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DC" w:rsidRDefault="00E53429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рассылки: 1</w:t>
      </w:r>
      <w:r w:rsidR="007B073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декабр</w:t>
      </w:r>
      <w:r w:rsidR="009035DC" w:rsidRPr="00B62B4A">
        <w:rPr>
          <w:rFonts w:ascii="Times New Roman" w:hAnsi="Times New Roman"/>
          <w:sz w:val="24"/>
          <w:szCs w:val="24"/>
        </w:rPr>
        <w:t>я 2022 года</w:t>
      </w:r>
    </w:p>
    <w:p w:rsidR="007B0733" w:rsidRDefault="007B0733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B0733" w:rsidRPr="00E66CC6" w:rsidRDefault="00131217" w:rsidP="00131217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Встреча </w:t>
      </w:r>
      <w:r w:rsidR="00CA5F3A">
        <w:rPr>
          <w:rFonts w:ascii="Times New Roman" w:hAnsi="Times New Roman"/>
          <w:b/>
          <w:sz w:val="28"/>
          <w:szCs w:val="28"/>
        </w:rPr>
        <w:t xml:space="preserve"> з</w:t>
      </w:r>
      <w:r w:rsidR="00E66CC6" w:rsidRPr="00E66CC6">
        <w:rPr>
          <w:rFonts w:ascii="Times New Roman" w:hAnsi="Times New Roman"/>
          <w:b/>
          <w:sz w:val="28"/>
          <w:szCs w:val="28"/>
        </w:rPr>
        <w:t>а круглым столом</w:t>
      </w:r>
    </w:p>
    <w:p w:rsidR="007B0733" w:rsidRDefault="007B0733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B0733" w:rsidRPr="007B0733" w:rsidRDefault="007B0733" w:rsidP="007B073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7B0733">
        <w:rPr>
          <w:rFonts w:ascii="Times New Roman" w:hAnsi="Times New Roman"/>
          <w:color w:val="363636"/>
          <w:sz w:val="28"/>
          <w:szCs w:val="28"/>
        </w:rPr>
        <w:t xml:space="preserve">   </w:t>
      </w:r>
      <w:r>
        <w:rPr>
          <w:rFonts w:ascii="Times New Roman" w:hAnsi="Times New Roman"/>
          <w:color w:val="363636"/>
          <w:sz w:val="28"/>
          <w:szCs w:val="28"/>
        </w:rPr>
        <w:t xml:space="preserve">  </w:t>
      </w:r>
      <w:r w:rsidRPr="007B0733">
        <w:rPr>
          <w:rFonts w:ascii="Times New Roman" w:hAnsi="Times New Roman"/>
          <w:sz w:val="28"/>
          <w:szCs w:val="28"/>
        </w:rPr>
        <w:t xml:space="preserve">08 декабря   в центральной районной библиотеке состоялась  встреча  главы Арского муниципального района, представителей образования, здравоохранения, пенсионного фонда, социальной защиты  с родителями детей с ограниченными возможностями здоровья.   Так же на встречу  были приглашены  представители Арской центральной  районной больницы , управления образования, отдела социальной защиты населения , пенсионного фонда и фонда социального страхования. </w:t>
      </w:r>
    </w:p>
    <w:p w:rsidR="007B0733" w:rsidRPr="007B0733" w:rsidRDefault="007B0733" w:rsidP="007B0733">
      <w:pPr>
        <w:ind w:firstLine="708"/>
        <w:jc w:val="both"/>
        <w:rPr>
          <w:sz w:val="28"/>
          <w:szCs w:val="28"/>
        </w:rPr>
      </w:pPr>
      <w:r w:rsidRPr="007B0733">
        <w:rPr>
          <w:sz w:val="28"/>
          <w:szCs w:val="28"/>
        </w:rPr>
        <w:t xml:space="preserve">      На встрече приняла участие заместитель руководителя клиентской службы Арского района Миляуша Сабирова  и    рассказала о предстоящем объединении  Пенсионного фонда и Фонда социального страхования в Социальный фонд, о  задачах фонда. Объединение Пенсионного фонда и Фонда социального страхования упростит получение мер социальной поддержки – все федеральные выплаты можно будет получать в режиме «одного окна». Объединение предусматривает полную преемственность всех выплат, услуг и обязательств, которые сегодня есть в компетенции двух фондов. Это значит, что все услуги или сведения, которые сейчас предоставляют ПФР и ФСС, с нового года после объединения структур можно будет получить в прежнем порядке.</w:t>
      </w:r>
    </w:p>
    <w:p w:rsidR="007B0733" w:rsidRDefault="007B0733" w:rsidP="007B073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0733">
        <w:rPr>
          <w:sz w:val="28"/>
          <w:szCs w:val="28"/>
        </w:rPr>
        <w:t>С 1 января 2023 года прием граждан СФР будет осуществляться в единых офисах клиентского обслуживания, которые будут расположены по тем же адресам Клиентских служб Пенсионного фонда</w:t>
      </w:r>
      <w:r w:rsidR="003515DA">
        <w:rPr>
          <w:sz w:val="28"/>
          <w:szCs w:val="28"/>
        </w:rPr>
        <w:t>,</w:t>
      </w:r>
      <w:r w:rsidRPr="007B0733">
        <w:rPr>
          <w:sz w:val="28"/>
          <w:szCs w:val="28"/>
        </w:rPr>
        <w:t xml:space="preserve"> что и сейчас</w:t>
      </w:r>
      <w:r>
        <w:rPr>
          <w:sz w:val="28"/>
          <w:szCs w:val="28"/>
        </w:rPr>
        <w:t>.</w:t>
      </w:r>
    </w:p>
    <w:p w:rsidR="003515DA" w:rsidRDefault="007B0733" w:rsidP="007B073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0733">
        <w:rPr>
          <w:sz w:val="28"/>
          <w:szCs w:val="28"/>
        </w:rPr>
        <w:t xml:space="preserve"> Так же были даны разъяснения о введении с 01 января 2023г «Универсального пособия». </w:t>
      </w:r>
      <w:r w:rsidR="003515DA">
        <w:rPr>
          <w:sz w:val="28"/>
          <w:szCs w:val="28"/>
        </w:rPr>
        <w:t xml:space="preserve">  </w:t>
      </w:r>
    </w:p>
    <w:p w:rsidR="007B0733" w:rsidRPr="007B0733" w:rsidRDefault="003515DA" w:rsidP="007B073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B0733" w:rsidRPr="007B07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B0733" w:rsidRPr="007B0733">
        <w:rPr>
          <w:sz w:val="28"/>
          <w:szCs w:val="28"/>
        </w:rPr>
        <w:t>ходе встречи на вопросы присутствующих были даны разъяснения и ответы социально-пенсионного характера.</w:t>
      </w:r>
    </w:p>
    <w:p w:rsidR="007B0733" w:rsidRPr="007B0733" w:rsidRDefault="007B0733" w:rsidP="007B0733">
      <w:pPr>
        <w:jc w:val="both"/>
        <w:outlineLvl w:val="1"/>
        <w:rPr>
          <w:sz w:val="28"/>
          <w:szCs w:val="28"/>
        </w:rPr>
      </w:pPr>
      <w:r w:rsidRPr="007B0733">
        <w:rPr>
          <w:bCs/>
          <w:iCs/>
          <w:sz w:val="28"/>
          <w:szCs w:val="28"/>
        </w:rPr>
        <w:t xml:space="preserve">      </w:t>
      </w:r>
      <w:r w:rsidRPr="007B0733">
        <w:rPr>
          <w:sz w:val="28"/>
          <w:szCs w:val="28"/>
        </w:rPr>
        <w:t xml:space="preserve"> Такие встречи помогают получить необходимые ответы на волнующие вопросы, ту или иную поддержку родителям особенных детей</w:t>
      </w:r>
      <w:r>
        <w:rPr>
          <w:sz w:val="28"/>
          <w:szCs w:val="28"/>
        </w:rPr>
        <w:t>, у которых вся жизнь строится  вокруг реабилитации и лечения ребенка</w:t>
      </w:r>
    </w:p>
    <w:p w:rsidR="009418E1" w:rsidRPr="007B0733" w:rsidRDefault="009418E1" w:rsidP="007B0733">
      <w:pPr>
        <w:pBdr>
          <w:bottom w:val="single" w:sz="12" w:space="1" w:color="auto"/>
        </w:pBd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0A6E" w:rsidRDefault="00FF59E9" w:rsidP="00FF59E9">
      <w:pPr>
        <w:spacing w:before="60" w:after="60"/>
        <w:jc w:val="center"/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321310</wp:posOffset>
            </wp:positionV>
            <wp:extent cx="1295400" cy="12954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8E1"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9" w:history="1">
        <w:r w:rsidR="009418E1" w:rsidRPr="003E585E">
          <w:rPr>
            <w:i/>
            <w:color w:val="0000FF"/>
            <w:u w:val="single"/>
            <w:lang w:val="en-US"/>
          </w:rPr>
          <w:t>www</w:t>
        </w:r>
        <w:r w:rsidR="009418E1" w:rsidRPr="003E585E">
          <w:rPr>
            <w:i/>
            <w:color w:val="0000FF"/>
            <w:u w:val="single"/>
          </w:rPr>
          <w:t>.pfr.gov.ru</w:t>
        </w:r>
      </w:hyperlink>
    </w:p>
    <w:p w:rsidR="00A80A6E" w:rsidRPr="00FF59E9" w:rsidRDefault="00A80A6E" w:rsidP="00FF59E9">
      <w:pPr>
        <w:spacing w:before="60" w:after="60"/>
        <w:jc w:val="center"/>
      </w:pPr>
    </w:p>
    <w:p w:rsidR="009418E1" w:rsidRPr="003E585E" w:rsidRDefault="009418E1" w:rsidP="009418E1">
      <w:pPr>
        <w:spacing w:before="60" w:after="60"/>
        <w:jc w:val="both"/>
        <w:rPr>
          <w:sz w:val="22"/>
          <w:szCs w:val="22"/>
        </w:rPr>
      </w:pP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9418E1" w:rsidRPr="003E585E" w:rsidRDefault="009418E1" w:rsidP="009418E1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>Интернет-ресурсы pfr.gov.ru, sprrt.ru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      </w:t>
      </w:r>
      <w:hyperlink r:id="rId11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5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4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9418E1" w:rsidRPr="003E585E" w:rsidRDefault="009418E1" w:rsidP="009418E1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5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</w:hyperlink>
      <w:r w:rsidRPr="003E585E">
        <w:rPr>
          <w:color w:val="000000"/>
          <w:sz w:val="22"/>
          <w:szCs w:val="22"/>
        </w:rPr>
        <w:t xml:space="preserve"> </w:t>
      </w:r>
    </w:p>
    <w:sectPr w:rsidR="009418E1" w:rsidRPr="003E585E" w:rsidSect="005C5C13">
      <w:headerReference w:type="default" r:id="rId16"/>
      <w:footerReference w:type="even" r:id="rId17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C9" w:rsidRDefault="00F418C9">
      <w:r>
        <w:separator/>
      </w:r>
    </w:p>
  </w:endnote>
  <w:endnote w:type="continuationSeparator" w:id="1">
    <w:p w:rsidR="00F418C9" w:rsidRDefault="00F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4265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C9" w:rsidRDefault="00F418C9">
      <w:r>
        <w:separator/>
      </w:r>
    </w:p>
  </w:footnote>
  <w:footnote w:type="continuationSeparator" w:id="1">
    <w:p w:rsidR="00F418C9" w:rsidRDefault="00F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6506">
      <w:rPr>
        <w:noProof/>
      </w:rPr>
      <w:pict>
        <v:line id="Line 2" o:spid="_x0000_s2050" style="position:absolute;z-index:251657728;visibility:visible;mso-wrap-distance-top:-6e-5mm;mso-wrap-distance-bottom:-6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4265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 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whatsapp-icon-concept_23-2147900930" style="width:135pt;height:134.2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1217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4D82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5C75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3CC0"/>
    <w:rsid w:val="00234A87"/>
    <w:rsid w:val="00237DF8"/>
    <w:rsid w:val="00247B46"/>
    <w:rsid w:val="00251FF8"/>
    <w:rsid w:val="00253E58"/>
    <w:rsid w:val="00255E15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A9B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515DA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00C6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26506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175B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695A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0FEF"/>
    <w:rsid w:val="006A1F15"/>
    <w:rsid w:val="006A3045"/>
    <w:rsid w:val="006A4BB2"/>
    <w:rsid w:val="006B1CBF"/>
    <w:rsid w:val="006B4ED1"/>
    <w:rsid w:val="006B54FE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073E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0566"/>
    <w:rsid w:val="007B0733"/>
    <w:rsid w:val="007B2CC4"/>
    <w:rsid w:val="007B2FBA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03759"/>
    <w:rsid w:val="00804711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18E1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220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6E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62D0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30AA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5F3A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774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37A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429"/>
    <w:rsid w:val="00E53B56"/>
    <w:rsid w:val="00E55410"/>
    <w:rsid w:val="00E55DF9"/>
    <w:rsid w:val="00E66906"/>
    <w:rsid w:val="00E66CC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933E8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18C9"/>
    <w:rsid w:val="00F42445"/>
    <w:rsid w:val="00F447BA"/>
    <w:rsid w:val="00F448F8"/>
    <w:rsid w:val="00F44B16"/>
    <w:rsid w:val="00F4604A"/>
    <w:rsid w:val="00F504BC"/>
    <w:rsid w:val="00F50E00"/>
    <w:rsid w:val="00F521C7"/>
    <w:rsid w:val="00F52581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D7B5C"/>
    <w:rsid w:val="00FE1D19"/>
    <w:rsid w:val="00FE2A8E"/>
    <w:rsid w:val="00FE6E00"/>
    <w:rsid w:val="00FF12F9"/>
    <w:rsid w:val="00FF2030"/>
    <w:rsid w:val="00FF3043"/>
    <w:rsid w:val="00FF31E8"/>
    <w:rsid w:val="00FF59E9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6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/pfr_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PFRTATARbo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fr.gov.ru" TargetMode="External"/><Relationship Id="rId14" Type="http://schemas.openxmlformats.org/officeDocument/2006/relationships/hyperlink" Target="http://www.ok.ru/group/58408636907571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6D5C-9F9D-4D68-A264-2BD5D659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2313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7</cp:revision>
  <cp:lastPrinted>2022-10-25T06:01:00Z</cp:lastPrinted>
  <dcterms:created xsi:type="dcterms:W3CDTF">2022-12-13T11:36:00Z</dcterms:created>
  <dcterms:modified xsi:type="dcterms:W3CDTF">2022-12-13T11:38:00Z</dcterms:modified>
</cp:coreProperties>
</file>