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02" w:rsidRPr="00CF13BF" w:rsidRDefault="00A72402" w:rsidP="00CF13B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BF">
        <w:rPr>
          <w:rFonts w:ascii="Times New Roman" w:hAnsi="Times New Roman" w:cs="Times New Roman"/>
          <w:b/>
          <w:sz w:val="28"/>
          <w:szCs w:val="28"/>
        </w:rPr>
        <w:t>В Управлении Роспотребнадзора готовится групповой и</w:t>
      </w:r>
      <w:proofErr w:type="gramStart"/>
      <w:r w:rsidRPr="00CF13BF">
        <w:rPr>
          <w:rFonts w:ascii="Times New Roman" w:hAnsi="Times New Roman" w:cs="Times New Roman"/>
          <w:b/>
          <w:sz w:val="28"/>
          <w:szCs w:val="28"/>
        </w:rPr>
        <w:t>ск к пр</w:t>
      </w:r>
      <w:proofErr w:type="gramEnd"/>
      <w:r w:rsidRPr="00CF13BF">
        <w:rPr>
          <w:rFonts w:ascii="Times New Roman" w:hAnsi="Times New Roman" w:cs="Times New Roman"/>
          <w:b/>
          <w:sz w:val="28"/>
          <w:szCs w:val="28"/>
        </w:rPr>
        <w:t>едпринимателю, обманом навязывавшему потребителям фильтры для воды</w:t>
      </w: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BF">
        <w:rPr>
          <w:rFonts w:ascii="Times New Roman" w:hAnsi="Times New Roman" w:cs="Times New Roman"/>
          <w:sz w:val="28"/>
          <w:szCs w:val="28"/>
        </w:rPr>
        <w:t xml:space="preserve">В течение 2022 года специалисты по защите прав потребителей Северного Екатеринбургского отдела Управления Роспотребнадзора по Свердловской области неоднократно привлекались к участию в судебных заседаниях, объединённых одним ответчиком – индивидуальным предпринимателем </w:t>
      </w:r>
      <w:proofErr w:type="spellStart"/>
      <w:r w:rsidRPr="00CF13BF">
        <w:rPr>
          <w:rFonts w:ascii="Times New Roman" w:hAnsi="Times New Roman" w:cs="Times New Roman"/>
          <w:sz w:val="28"/>
          <w:szCs w:val="28"/>
        </w:rPr>
        <w:t>Собяниной</w:t>
      </w:r>
      <w:proofErr w:type="spellEnd"/>
      <w:r w:rsidRPr="00CF13BF">
        <w:rPr>
          <w:rFonts w:ascii="Times New Roman" w:hAnsi="Times New Roman" w:cs="Times New Roman"/>
          <w:sz w:val="28"/>
          <w:szCs w:val="28"/>
        </w:rPr>
        <w:t xml:space="preserve"> Людмилой Леонидовной, навязывавшей пострадавшим потребителям продажу бытовых фильтров для воды.</w:t>
      </w: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BF">
        <w:rPr>
          <w:rFonts w:ascii="Times New Roman" w:hAnsi="Times New Roman" w:cs="Times New Roman"/>
          <w:sz w:val="28"/>
          <w:szCs w:val="28"/>
        </w:rPr>
        <w:t>Для заключения договора на покупку фильтра использовалась одна и та же схема. Сотрудники индивидуального предпринимателя под видом специалистов сообщали потребителю (престарелому человеку) об аварии из-за неисправности системы водоочистки и требовали предоставить им доступ в квартиру. При осмотре они искусственно создавали утечку воды, демонстрируя неисправность системы, указывали на необходимость и срочность замены фильтров, сразу меняли их и требовали подписания документов и оплату. При этом псевдоспециалисты запугивали потребителей примерами последствий и величиной ущерба, тем самым оказывали психологическое давление на потребителей.</w:t>
      </w: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BF">
        <w:rPr>
          <w:rFonts w:ascii="Times New Roman" w:hAnsi="Times New Roman" w:cs="Times New Roman"/>
          <w:sz w:val="28"/>
          <w:szCs w:val="28"/>
        </w:rPr>
        <w:t>После отказа суда в удовлетворении исковых требований представители Северного Екатеринбургского отдела Управления Роспотребнадзора  помогли гражданам составить апелляционные жалобы. Железнодорожный суд г. Екатеринбурга, рассмотрев материалы дела, отменил решения суда первой инстанции.</w:t>
      </w: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BF">
        <w:rPr>
          <w:rFonts w:ascii="Times New Roman" w:hAnsi="Times New Roman" w:cs="Times New Roman"/>
          <w:sz w:val="28"/>
          <w:szCs w:val="28"/>
        </w:rPr>
        <w:t>Суд принял во внимание, что пострадавшие относятся к наиболее незащищенной категории граждан в силу возраста, состояния здоровья, социального положения, которые под давлением со стороны работников ответчика были лишены возможности критической оценки обстоятельств. Суд оценил этот факт как существенный и признал сделки недействительными.</w:t>
      </w: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BF">
        <w:rPr>
          <w:rFonts w:ascii="Times New Roman" w:hAnsi="Times New Roman" w:cs="Times New Roman"/>
          <w:sz w:val="28"/>
          <w:szCs w:val="28"/>
        </w:rPr>
        <w:t>В пользу потребителей были взысканы убытки и компенсация морального вреда.</w:t>
      </w: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3BF">
        <w:rPr>
          <w:rFonts w:ascii="Times New Roman" w:hAnsi="Times New Roman" w:cs="Times New Roman"/>
          <w:sz w:val="28"/>
          <w:szCs w:val="28"/>
        </w:rPr>
        <w:t xml:space="preserve">Поскольку от противоправных действий ИП </w:t>
      </w:r>
      <w:proofErr w:type="spellStart"/>
      <w:r w:rsidRPr="00CF13BF">
        <w:rPr>
          <w:rFonts w:ascii="Times New Roman" w:hAnsi="Times New Roman" w:cs="Times New Roman"/>
          <w:sz w:val="28"/>
          <w:szCs w:val="28"/>
        </w:rPr>
        <w:t>Собяниной</w:t>
      </w:r>
      <w:proofErr w:type="spellEnd"/>
      <w:r w:rsidRPr="00CF13BF">
        <w:rPr>
          <w:rFonts w:ascii="Times New Roman" w:hAnsi="Times New Roman" w:cs="Times New Roman"/>
          <w:sz w:val="28"/>
          <w:szCs w:val="28"/>
        </w:rPr>
        <w:t xml:space="preserve"> Л.Л. пострадало гораздо большее количество пенсионеров, специалисты Северного Екатеринбургского отдела Управления Роспотребнадзора по Свердловской области приняли решение подготовить групповой иск к индивидуальному предпринимателю.</w:t>
      </w:r>
    </w:p>
    <w:p w:rsidR="00A72402" w:rsidRPr="00CF13BF" w:rsidRDefault="00A72402" w:rsidP="00CF13B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3BF">
        <w:rPr>
          <w:rFonts w:ascii="Times New Roman" w:hAnsi="Times New Roman" w:cs="Times New Roman"/>
          <w:sz w:val="28"/>
          <w:szCs w:val="28"/>
        </w:rPr>
        <w:t xml:space="preserve">Если Вы или Ваши пожилые родственники столкнулись с подобной ситуацией, для расторжения договора и возврата денежных средств </w:t>
      </w:r>
      <w:r w:rsidRPr="00CF13BF">
        <w:rPr>
          <w:rFonts w:ascii="Times New Roman" w:hAnsi="Times New Roman" w:cs="Times New Roman"/>
          <w:sz w:val="28"/>
          <w:szCs w:val="28"/>
        </w:rPr>
        <w:lastRenderedPageBreak/>
        <w:t xml:space="preserve">обращайтесь к специалистам по защите прав потребителей </w:t>
      </w:r>
      <w:r w:rsidRPr="00CF13BF">
        <w:rPr>
          <w:rFonts w:ascii="Times New Roman" w:hAnsi="Times New Roman" w:cs="Times New Roman"/>
          <w:b/>
          <w:sz w:val="28"/>
          <w:szCs w:val="28"/>
        </w:rPr>
        <w:t xml:space="preserve">Северного Екатеринбургского отдела Управления Роспотребнадзора по Свердловской области с имеющимися документами (договорами, чеками, иными относящимися к делу документами) по адресу г. Екатеринбург, ул. Авангардная, 5а, </w:t>
      </w:r>
      <w:proofErr w:type="spellStart"/>
      <w:r w:rsidRPr="00CF13B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F13BF">
        <w:rPr>
          <w:rFonts w:ascii="Times New Roman" w:hAnsi="Times New Roman" w:cs="Times New Roman"/>
          <w:b/>
          <w:sz w:val="28"/>
          <w:szCs w:val="28"/>
        </w:rPr>
        <w:t>. 117, тел. 307-41-00.</w:t>
      </w:r>
      <w:proofErr w:type="gramEnd"/>
    </w:p>
    <w:p w:rsidR="00A72402" w:rsidRPr="00A72402" w:rsidRDefault="00A72402" w:rsidP="00A7240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7240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bookmarkStart w:id="0" w:name="_GoBack"/>
      <w:bookmarkEnd w:id="0"/>
    </w:p>
    <w:p w:rsidR="00F52122" w:rsidRDefault="00F52122"/>
    <w:sectPr w:rsidR="00F52122" w:rsidSect="00CF13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6"/>
    <w:rsid w:val="000331F6"/>
    <w:rsid w:val="008436D6"/>
    <w:rsid w:val="00A72402"/>
    <w:rsid w:val="00CF13BF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Новикова</dc:creator>
  <cp:keywords/>
  <dc:description/>
  <cp:lastModifiedBy>Закупки</cp:lastModifiedBy>
  <cp:revision>3</cp:revision>
  <dcterms:created xsi:type="dcterms:W3CDTF">2022-12-12T08:32:00Z</dcterms:created>
  <dcterms:modified xsi:type="dcterms:W3CDTF">2022-12-19T08:00:00Z</dcterms:modified>
</cp:coreProperties>
</file>