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90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9F6668" w:rsidTr="00716D35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9F6668" w:rsidRDefault="009F6668" w:rsidP="00716D35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  <w:t>СОВЕТ</w:t>
            </w:r>
          </w:p>
          <w:p w:rsidR="009F6668" w:rsidRDefault="009F6668" w:rsidP="00716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НОВОКЫРЛАЙСКОГО</w:t>
            </w:r>
          </w:p>
          <w:p w:rsidR="009F6668" w:rsidRDefault="009F6668" w:rsidP="00716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9F6668" w:rsidRDefault="009F6668" w:rsidP="00716D35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9F6668" w:rsidRDefault="009F6668" w:rsidP="00716D35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9F6668" w:rsidRDefault="009F6668" w:rsidP="00716D3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Cs w:val="22"/>
                <w:lang w:eastAsia="en-US"/>
              </w:rPr>
              <w:t>с.Новый</w:t>
            </w:r>
            <w:proofErr w:type="spellEnd"/>
            <w:r>
              <w:rPr>
                <w:szCs w:val="22"/>
                <w:lang w:eastAsia="en-US"/>
              </w:rPr>
              <w:t xml:space="preserve"> Кырлай, </w:t>
            </w:r>
          </w:p>
          <w:p w:rsidR="009F6668" w:rsidRDefault="009F6668" w:rsidP="00716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9F6668" w:rsidRDefault="009F6668" w:rsidP="00716D3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F6668" w:rsidRDefault="009F6668" w:rsidP="00716D3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668" w:rsidRDefault="009F6668" w:rsidP="00716D35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9F6668" w:rsidRDefault="009F6668" w:rsidP="00716D35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Арча муниципаль районы</w:t>
            </w:r>
          </w:p>
          <w:p w:rsidR="009F6668" w:rsidRDefault="009F6668" w:rsidP="00716D35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ЯҢА КЫРЛАЙ</w:t>
            </w:r>
          </w:p>
          <w:p w:rsidR="009F6668" w:rsidRDefault="009F6668" w:rsidP="00716D35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авыл җирлеге</w:t>
            </w:r>
          </w:p>
          <w:p w:rsidR="009F6668" w:rsidRDefault="009F6668" w:rsidP="00716D35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9F6668" w:rsidRDefault="009F6668" w:rsidP="00716D35">
            <w:pPr>
              <w:spacing w:line="276" w:lineRule="auto"/>
              <w:jc w:val="center"/>
              <w:rPr>
                <w:spacing w:val="-6"/>
                <w:sz w:val="20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9F6668" w:rsidRDefault="009F6668" w:rsidP="00716D3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9F6668" w:rsidTr="00716D35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6668" w:rsidRDefault="009F6668" w:rsidP="00716D3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 w:rsidR="00D15AA6">
              <w:fldChar w:fldCharType="begin"/>
            </w:r>
            <w:r w:rsidR="00D15AA6">
              <w:instrText xml:space="preserve"> HYPERLINK "mailto:.Ars@tatar.ru" </w:instrText>
            </w:r>
            <w:r w:rsidR="00D15AA6"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 w:rsidR="00D15AA6">
              <w:rPr>
                <w:rStyle w:val="a3"/>
                <w:lang w:eastAsia="en-US"/>
              </w:rPr>
              <w:fldChar w:fldCharType="end"/>
            </w:r>
          </w:p>
        </w:tc>
      </w:tr>
    </w:tbl>
    <w:p w:rsidR="009F6668" w:rsidRPr="00372A88" w:rsidRDefault="009F6668" w:rsidP="009F6668">
      <w:pPr>
        <w:rPr>
          <w:sz w:val="28"/>
          <w:szCs w:val="28"/>
        </w:rPr>
      </w:pPr>
    </w:p>
    <w:p w:rsidR="00EE7EED" w:rsidRPr="007F045D" w:rsidRDefault="009F6668" w:rsidP="00EE7EED">
      <w:pPr>
        <w:pStyle w:val="1"/>
        <w:rPr>
          <w:rFonts w:ascii="Arial" w:hAnsi="Arial" w:cs="Arial"/>
          <w:szCs w:val="24"/>
        </w:rPr>
      </w:pPr>
      <w:r w:rsidRPr="009F6668">
        <w:rPr>
          <w:rFonts w:ascii="Arial" w:hAnsi="Arial" w:cs="Arial"/>
        </w:rPr>
        <w:tab/>
      </w:r>
      <w:r w:rsidR="00EE7EED" w:rsidRPr="007F045D">
        <w:rPr>
          <w:rFonts w:ascii="Arial" w:hAnsi="Arial" w:cs="Arial"/>
          <w:b w:val="0"/>
          <w:szCs w:val="24"/>
        </w:rPr>
        <w:t>РЕШЕНИЕ</w:t>
      </w:r>
    </w:p>
    <w:p w:rsidR="00EE7EED" w:rsidRPr="007F045D" w:rsidRDefault="00EE7EED" w:rsidP="00EE7EED">
      <w:pPr>
        <w:pStyle w:val="3"/>
        <w:jc w:val="center"/>
        <w:rPr>
          <w:rFonts w:ascii="Arial" w:hAnsi="Arial" w:cs="Arial"/>
          <w:color w:val="auto"/>
        </w:rPr>
      </w:pPr>
      <w:r w:rsidRPr="007F045D">
        <w:rPr>
          <w:rFonts w:ascii="Arial" w:hAnsi="Arial" w:cs="Arial"/>
          <w:color w:val="auto"/>
        </w:rPr>
        <w:t xml:space="preserve">Совета </w:t>
      </w:r>
      <w:proofErr w:type="spellStart"/>
      <w:proofErr w:type="gramStart"/>
      <w:r w:rsidRPr="007F045D">
        <w:rPr>
          <w:rFonts w:ascii="Arial" w:hAnsi="Arial" w:cs="Arial"/>
          <w:color w:val="auto"/>
        </w:rPr>
        <w:t>Новокырлайского</w:t>
      </w:r>
      <w:proofErr w:type="spellEnd"/>
      <w:r w:rsidRPr="007F045D">
        <w:rPr>
          <w:rFonts w:ascii="Arial" w:hAnsi="Arial" w:cs="Arial"/>
          <w:color w:val="auto"/>
        </w:rPr>
        <w:t xml:space="preserve">  сельского</w:t>
      </w:r>
      <w:proofErr w:type="gramEnd"/>
      <w:r w:rsidRPr="007F045D">
        <w:rPr>
          <w:rFonts w:ascii="Arial" w:hAnsi="Arial" w:cs="Arial"/>
          <w:color w:val="auto"/>
        </w:rPr>
        <w:t xml:space="preserve"> поселения</w:t>
      </w:r>
    </w:p>
    <w:p w:rsidR="00716D35" w:rsidRPr="007F045D" w:rsidRDefault="00716D35" w:rsidP="007F045D">
      <w:pPr>
        <w:pStyle w:val="3"/>
        <w:jc w:val="center"/>
        <w:rPr>
          <w:rFonts w:ascii="Arial" w:hAnsi="Arial" w:cs="Arial"/>
          <w:color w:val="auto"/>
        </w:rPr>
      </w:pPr>
      <w:r w:rsidRPr="007F045D">
        <w:rPr>
          <w:rFonts w:ascii="Arial" w:hAnsi="Arial" w:cs="Arial"/>
          <w:color w:val="auto"/>
        </w:rPr>
        <w:t>Арского муниципального района</w:t>
      </w:r>
    </w:p>
    <w:tbl>
      <w:tblPr>
        <w:tblpPr w:leftFromText="180" w:rightFromText="180" w:vertAnchor="text" w:horzAnchor="margin" w:tblpX="-3829" w:tblpY="193"/>
        <w:tblW w:w="14262" w:type="dxa"/>
        <w:tblLayout w:type="fixed"/>
        <w:tblLook w:val="04A0" w:firstRow="1" w:lastRow="0" w:firstColumn="1" w:lastColumn="0" w:noHBand="0" w:noVBand="1"/>
      </w:tblPr>
      <w:tblGrid>
        <w:gridCol w:w="284"/>
        <w:gridCol w:w="3544"/>
        <w:gridCol w:w="7714"/>
        <w:gridCol w:w="2554"/>
        <w:gridCol w:w="166"/>
      </w:tblGrid>
      <w:tr w:rsidR="00716D35" w:rsidRPr="007F045D" w:rsidTr="00716D35">
        <w:tc>
          <w:tcPr>
            <w:tcW w:w="3828" w:type="dxa"/>
            <w:gridSpan w:val="2"/>
          </w:tcPr>
          <w:p w:rsidR="00716D35" w:rsidRPr="007F045D" w:rsidRDefault="00716D35" w:rsidP="00716D3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716D35" w:rsidRPr="007F045D" w:rsidRDefault="00716D35" w:rsidP="00716D3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7F045D">
              <w:rPr>
                <w:rFonts w:ascii="Arial" w:hAnsi="Arial" w:cs="Arial"/>
                <w:b/>
                <w:lang w:eastAsia="en-US"/>
              </w:rPr>
              <w:t>«19»   декабря   2022г.</w:t>
            </w:r>
          </w:p>
        </w:tc>
        <w:tc>
          <w:tcPr>
            <w:tcW w:w="10434" w:type="dxa"/>
            <w:gridSpan w:val="3"/>
          </w:tcPr>
          <w:p w:rsidR="00716D35" w:rsidRPr="007F045D" w:rsidRDefault="00716D35" w:rsidP="00716D35">
            <w:pPr>
              <w:spacing w:line="276" w:lineRule="auto"/>
              <w:ind w:right="796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716D35" w:rsidRPr="007F045D" w:rsidRDefault="00716D35" w:rsidP="00716D35">
            <w:pPr>
              <w:spacing w:line="276" w:lineRule="auto"/>
              <w:ind w:left="-2100" w:right="1544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045D">
              <w:rPr>
                <w:rFonts w:ascii="Arial" w:hAnsi="Arial" w:cs="Arial"/>
                <w:b/>
                <w:lang w:eastAsia="en-US"/>
              </w:rPr>
              <w:t xml:space="preserve">                          </w:t>
            </w:r>
            <w:r w:rsidRPr="007F045D">
              <w:rPr>
                <w:rFonts w:ascii="Arial" w:hAnsi="Arial" w:cs="Arial"/>
                <w:b/>
                <w:lang w:eastAsia="en-US"/>
              </w:rPr>
              <w:t xml:space="preserve">                    </w:t>
            </w:r>
            <w:r w:rsidRPr="007F045D">
              <w:rPr>
                <w:rFonts w:ascii="Arial" w:hAnsi="Arial" w:cs="Arial"/>
                <w:b/>
                <w:lang w:eastAsia="en-US"/>
              </w:rPr>
              <w:t xml:space="preserve">  № 65</w:t>
            </w:r>
          </w:p>
          <w:p w:rsidR="00716D35" w:rsidRPr="007F045D" w:rsidRDefault="00716D35" w:rsidP="00716D3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16D35" w:rsidRPr="007F045D" w:rsidTr="00716D35">
        <w:trPr>
          <w:gridAfter w:val="1"/>
          <w:wAfter w:w="166" w:type="dxa"/>
        </w:trPr>
        <w:tc>
          <w:tcPr>
            <w:tcW w:w="284" w:type="dxa"/>
          </w:tcPr>
          <w:p w:rsidR="00716D35" w:rsidRPr="007F045D" w:rsidRDefault="00716D35" w:rsidP="00716D35">
            <w:pPr>
              <w:spacing w:line="276" w:lineRule="auto"/>
              <w:jc w:val="center"/>
              <w:rPr>
                <w:rFonts w:ascii="Arial" w:hAnsi="Arial" w:cs="Arial"/>
                <w:b/>
                <w:spacing w:val="-6"/>
                <w:lang w:eastAsia="en-US"/>
              </w:rPr>
            </w:pPr>
          </w:p>
        </w:tc>
        <w:tc>
          <w:tcPr>
            <w:tcW w:w="11258" w:type="dxa"/>
            <w:gridSpan w:val="2"/>
          </w:tcPr>
          <w:p w:rsidR="00716D35" w:rsidRPr="007F045D" w:rsidRDefault="00716D35" w:rsidP="00716D35">
            <w:pPr>
              <w:spacing w:line="276" w:lineRule="auto"/>
              <w:ind w:firstLine="34"/>
              <w:jc w:val="center"/>
              <w:rPr>
                <w:rFonts w:ascii="Arial" w:hAnsi="Arial" w:cs="Arial"/>
                <w:b/>
                <w:spacing w:val="-6"/>
                <w:lang w:eastAsia="en-US"/>
              </w:rPr>
            </w:pPr>
            <w:r w:rsidRPr="007F045D">
              <w:rPr>
                <w:rFonts w:ascii="Arial" w:hAnsi="Arial" w:cs="Arial"/>
                <w:b/>
                <w:spacing w:val="-6"/>
                <w:lang w:eastAsia="en-US"/>
              </w:rPr>
              <w:t xml:space="preserve">О внесении изменений в решение Совета </w:t>
            </w:r>
            <w:proofErr w:type="spellStart"/>
            <w:proofErr w:type="gramStart"/>
            <w:r w:rsidRPr="007F045D">
              <w:rPr>
                <w:rFonts w:ascii="Arial" w:hAnsi="Arial" w:cs="Arial"/>
                <w:b/>
                <w:spacing w:val="-6"/>
                <w:lang w:eastAsia="en-US"/>
              </w:rPr>
              <w:t>Новокырлайского</w:t>
            </w:r>
            <w:proofErr w:type="spellEnd"/>
            <w:r w:rsidRPr="007F045D">
              <w:rPr>
                <w:rFonts w:ascii="Arial" w:hAnsi="Arial" w:cs="Arial"/>
                <w:b/>
                <w:spacing w:val="-6"/>
                <w:lang w:eastAsia="en-US"/>
              </w:rPr>
              <w:t xml:space="preserve">  сельского</w:t>
            </w:r>
            <w:proofErr w:type="gramEnd"/>
            <w:r w:rsidRPr="007F045D">
              <w:rPr>
                <w:rFonts w:ascii="Arial" w:hAnsi="Arial" w:cs="Arial"/>
                <w:b/>
                <w:spacing w:val="-6"/>
                <w:lang w:eastAsia="en-US"/>
              </w:rPr>
              <w:t xml:space="preserve"> поселения от 15.05.2019 № 78  «О размерах и условиях оплаты труда работников органов местного самоуправления и отдельных работников </w:t>
            </w:r>
          </w:p>
          <w:p w:rsidR="00716D35" w:rsidRPr="007F045D" w:rsidRDefault="00716D35" w:rsidP="00716D35">
            <w:pPr>
              <w:spacing w:line="276" w:lineRule="auto"/>
              <w:ind w:firstLine="34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proofErr w:type="gramStart"/>
            <w:r w:rsidRPr="007F045D">
              <w:rPr>
                <w:rFonts w:ascii="Arial" w:hAnsi="Arial" w:cs="Arial"/>
                <w:b/>
                <w:spacing w:val="-6"/>
                <w:lang w:eastAsia="en-US"/>
              </w:rPr>
              <w:t>Новокырлайского</w:t>
            </w:r>
            <w:proofErr w:type="spellEnd"/>
            <w:r w:rsidRPr="007F045D">
              <w:rPr>
                <w:rFonts w:ascii="Arial" w:hAnsi="Arial" w:cs="Arial"/>
                <w:b/>
                <w:spacing w:val="-6"/>
                <w:lang w:eastAsia="en-US"/>
              </w:rPr>
              <w:t xml:space="preserve">  сельского</w:t>
            </w:r>
            <w:proofErr w:type="gramEnd"/>
            <w:r w:rsidRPr="007F045D">
              <w:rPr>
                <w:rFonts w:ascii="Arial" w:hAnsi="Arial" w:cs="Arial"/>
                <w:b/>
                <w:spacing w:val="-6"/>
                <w:lang w:eastAsia="en-US"/>
              </w:rPr>
              <w:t xml:space="preserve"> поселения Арского муниципального района»</w:t>
            </w:r>
            <w:r w:rsidRPr="007F045D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716D35" w:rsidRPr="007F045D" w:rsidRDefault="00716D35" w:rsidP="00716D35">
            <w:pPr>
              <w:spacing w:line="276" w:lineRule="auto"/>
              <w:ind w:firstLine="34"/>
              <w:jc w:val="center"/>
              <w:rPr>
                <w:rFonts w:ascii="Arial" w:hAnsi="Arial" w:cs="Arial"/>
                <w:b/>
                <w:spacing w:val="-6"/>
                <w:lang w:eastAsia="en-US"/>
              </w:rPr>
            </w:pPr>
            <w:r w:rsidRPr="007F045D">
              <w:rPr>
                <w:rFonts w:ascii="Arial" w:hAnsi="Arial" w:cs="Arial"/>
                <w:b/>
                <w:lang w:eastAsia="en-US"/>
              </w:rPr>
              <w:t>(с изменениями от 22.09.2020 №7, от 27.12.2021 №40, от 30.09.2022 №58).</w:t>
            </w:r>
          </w:p>
          <w:p w:rsidR="00716D35" w:rsidRPr="007F045D" w:rsidRDefault="00716D35" w:rsidP="00716D35">
            <w:pPr>
              <w:spacing w:line="276" w:lineRule="auto"/>
              <w:ind w:firstLine="34"/>
              <w:jc w:val="center"/>
              <w:rPr>
                <w:rFonts w:ascii="Arial" w:hAnsi="Arial" w:cs="Arial"/>
                <w:b/>
                <w:spacing w:val="-6"/>
                <w:lang w:eastAsia="en-US"/>
              </w:rPr>
            </w:pPr>
          </w:p>
        </w:tc>
        <w:tc>
          <w:tcPr>
            <w:tcW w:w="2554" w:type="dxa"/>
          </w:tcPr>
          <w:p w:rsidR="00716D35" w:rsidRPr="007F045D" w:rsidRDefault="00716D35" w:rsidP="00716D35">
            <w:pPr>
              <w:spacing w:line="276" w:lineRule="auto"/>
              <w:jc w:val="center"/>
              <w:rPr>
                <w:rFonts w:ascii="Arial" w:hAnsi="Arial" w:cs="Arial"/>
                <w:b/>
                <w:spacing w:val="-6"/>
                <w:lang w:eastAsia="en-US"/>
              </w:rPr>
            </w:pPr>
          </w:p>
        </w:tc>
      </w:tr>
    </w:tbl>
    <w:p w:rsidR="00EE7EED" w:rsidRPr="007F045D" w:rsidRDefault="00716D35" w:rsidP="00716D35">
      <w:pPr>
        <w:autoSpaceDE w:val="0"/>
        <w:autoSpaceDN w:val="0"/>
        <w:adjustRightInd w:val="0"/>
        <w:ind w:left="567" w:right="991" w:hanging="27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ab/>
      </w:r>
      <w:r w:rsidRPr="007F045D">
        <w:rPr>
          <w:rFonts w:ascii="Arial" w:hAnsi="Arial" w:cs="Arial"/>
        </w:rPr>
        <w:tab/>
      </w:r>
      <w:r w:rsidR="00EE7EED" w:rsidRPr="007F045D">
        <w:rPr>
          <w:rFonts w:ascii="Arial" w:hAnsi="Arial" w:cs="Arial"/>
        </w:rPr>
        <w:tab/>
        <w:t xml:space="preserve">В соответствии с </w:t>
      </w:r>
      <w:hyperlink r:id="rId5" w:history="1">
        <w:r w:rsidR="00EE7EED" w:rsidRPr="007F045D">
          <w:rPr>
            <w:rStyle w:val="a3"/>
            <w:rFonts w:ascii="Arial" w:hAnsi="Arial" w:cs="Arial"/>
          </w:rPr>
          <w:t>Кодексом</w:t>
        </w:r>
      </w:hyperlink>
      <w:r w:rsidR="00EE7EED" w:rsidRPr="007F045D">
        <w:rPr>
          <w:rFonts w:ascii="Arial" w:hAnsi="Arial" w:cs="Arial"/>
        </w:rPr>
        <w:t xml:space="preserve"> Республики Татарстан о муниципальной службе от 25.06.2013 № 50-ЗРТ, </w:t>
      </w:r>
      <w:hyperlink r:id="rId6" w:history="1">
        <w:r w:rsidR="00EE7EED" w:rsidRPr="007F045D">
          <w:rPr>
            <w:rStyle w:val="a3"/>
            <w:rFonts w:ascii="Arial" w:hAnsi="Arial" w:cs="Arial"/>
          </w:rPr>
          <w:t>Закона</w:t>
        </w:r>
      </w:hyperlink>
      <w:r w:rsidR="00EE7EED" w:rsidRPr="007F045D">
        <w:rPr>
          <w:rFonts w:ascii="Arial" w:hAnsi="Arial" w:cs="Arial"/>
        </w:rPr>
        <w:t xml:space="preserve"> Республики Татарстан от 12.02.2009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Постановлением Кабинета Министров Республики Татарстан от 13.09.2022 №987  «О внесении изменения в приложение №1 к постановлению Кабинета министров Республики Татарстан от 14.06.2011 №477 «О повышении заработной платы работников государственных учреждений Республики Татарстан, оплата труда которых рассчитывается на основе единой тарифной сетки», Постановлением Кабинета Министров Республики Татарстан от 17.09.2022 № 1015 «О внесении изменений в постановление Кабинета Министров Республики Татарстан от 28.03.2018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заместителей, аудиторов контрольно-счетных органов муниципальных образований, муниципальных служащих в Республике Татарстан», Устава </w:t>
      </w:r>
      <w:proofErr w:type="spellStart"/>
      <w:r w:rsidR="00EE7EED" w:rsidRPr="007F045D">
        <w:rPr>
          <w:rFonts w:ascii="Arial" w:hAnsi="Arial" w:cs="Arial"/>
        </w:rPr>
        <w:t>Новокырлайского</w:t>
      </w:r>
      <w:proofErr w:type="spellEnd"/>
      <w:r w:rsidR="00EE7EED" w:rsidRPr="007F045D">
        <w:rPr>
          <w:rFonts w:ascii="Arial" w:hAnsi="Arial" w:cs="Arial"/>
        </w:rPr>
        <w:t xml:space="preserve">  сельского поселения Арского муниципального района Республики Татарстан, Совет </w:t>
      </w:r>
      <w:proofErr w:type="spellStart"/>
      <w:r w:rsidR="00EE7EED" w:rsidRPr="007F045D">
        <w:rPr>
          <w:rFonts w:ascii="Arial" w:hAnsi="Arial" w:cs="Arial"/>
        </w:rPr>
        <w:t>Новокырлайского</w:t>
      </w:r>
      <w:proofErr w:type="spellEnd"/>
      <w:r w:rsidR="00EE7EED" w:rsidRPr="007F045D">
        <w:rPr>
          <w:rFonts w:ascii="Arial" w:hAnsi="Arial" w:cs="Arial"/>
        </w:rPr>
        <w:t xml:space="preserve">  сельского поселения решил:</w:t>
      </w:r>
    </w:p>
    <w:p w:rsidR="00EE7EED" w:rsidRPr="007F045D" w:rsidRDefault="00EE7EED" w:rsidP="00716D35">
      <w:pPr>
        <w:tabs>
          <w:tab w:val="center" w:pos="10915"/>
        </w:tabs>
        <w:autoSpaceDE w:val="0"/>
        <w:autoSpaceDN w:val="0"/>
        <w:adjustRightInd w:val="0"/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 xml:space="preserve">1. Внести в решение Совета </w:t>
      </w:r>
      <w:proofErr w:type="spellStart"/>
      <w:proofErr w:type="gramStart"/>
      <w:r w:rsidRPr="007F045D">
        <w:rPr>
          <w:rFonts w:ascii="Arial" w:hAnsi="Arial" w:cs="Arial"/>
        </w:rPr>
        <w:t>Новокырлайского</w:t>
      </w:r>
      <w:proofErr w:type="spellEnd"/>
      <w:r w:rsidRPr="007F045D">
        <w:rPr>
          <w:rFonts w:ascii="Arial" w:hAnsi="Arial" w:cs="Arial"/>
        </w:rPr>
        <w:t xml:space="preserve">  сельского</w:t>
      </w:r>
      <w:proofErr w:type="gramEnd"/>
      <w:r w:rsidRPr="007F045D">
        <w:rPr>
          <w:rFonts w:ascii="Arial" w:hAnsi="Arial" w:cs="Arial"/>
        </w:rPr>
        <w:t xml:space="preserve"> поселения Арского муниципального района Республики Татарстан от </w:t>
      </w:r>
      <w:r w:rsidRPr="007F045D">
        <w:rPr>
          <w:rFonts w:ascii="Arial" w:hAnsi="Arial" w:cs="Arial"/>
          <w:spacing w:val="-6"/>
        </w:rPr>
        <w:t xml:space="preserve">15.05.2019 № 78 </w:t>
      </w:r>
      <w:r w:rsidRPr="007F045D">
        <w:rPr>
          <w:rFonts w:ascii="Arial" w:hAnsi="Arial" w:cs="Arial"/>
        </w:rPr>
        <w:t xml:space="preserve">«О размерах и условиях оплаты труда работников органов местного самоуправления и отдельных работников </w:t>
      </w:r>
      <w:proofErr w:type="spellStart"/>
      <w:r w:rsidRPr="007F045D">
        <w:rPr>
          <w:rFonts w:ascii="Arial" w:hAnsi="Arial" w:cs="Arial"/>
        </w:rPr>
        <w:t>Новокырлайского</w:t>
      </w:r>
      <w:proofErr w:type="spellEnd"/>
      <w:r w:rsidRPr="007F045D">
        <w:rPr>
          <w:rFonts w:ascii="Arial" w:hAnsi="Arial" w:cs="Arial"/>
        </w:rPr>
        <w:t xml:space="preserve">  сельского поселения  Арского муниципального района» следующие изменения:</w:t>
      </w:r>
    </w:p>
    <w:p w:rsidR="00EE7EED" w:rsidRPr="007F045D" w:rsidRDefault="007F045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1)</w:t>
      </w:r>
      <w:r w:rsidR="00EE7EED" w:rsidRPr="007F045D">
        <w:rPr>
          <w:rFonts w:ascii="Arial" w:hAnsi="Arial" w:cs="Arial"/>
        </w:rPr>
        <w:t xml:space="preserve">Абзац 3 Положения об оплате труда лиц, замещающих муниципальные 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должности на постоянной основе (Приложение № 1) изложить в следующей редакции:</w:t>
      </w:r>
    </w:p>
    <w:p w:rsidR="00EE7EED" w:rsidRPr="007F045D" w:rsidRDefault="00EE7EED" w:rsidP="00716D35">
      <w:pPr>
        <w:tabs>
          <w:tab w:val="center" w:pos="10915"/>
        </w:tabs>
        <w:autoSpaceDE w:val="0"/>
        <w:autoSpaceDN w:val="0"/>
        <w:adjustRightInd w:val="0"/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«Оплата труда лица, замещающего муниципальную должность на постоянной основе, производится в форме денежного вознаграждения.</w:t>
      </w:r>
    </w:p>
    <w:p w:rsidR="007F045D" w:rsidRPr="007F045D" w:rsidRDefault="007F045D" w:rsidP="00716D35">
      <w:pPr>
        <w:tabs>
          <w:tab w:val="center" w:pos="10915"/>
        </w:tabs>
        <w:autoSpaceDE w:val="0"/>
        <w:autoSpaceDN w:val="0"/>
        <w:adjustRightInd w:val="0"/>
        <w:ind w:left="567" w:right="991"/>
        <w:jc w:val="both"/>
        <w:rPr>
          <w:rFonts w:ascii="Arial" w:hAnsi="Arial" w:cs="Arial"/>
        </w:rPr>
      </w:pPr>
    </w:p>
    <w:tbl>
      <w:tblPr>
        <w:tblW w:w="10425" w:type="dxa"/>
        <w:tblInd w:w="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5"/>
        <w:gridCol w:w="4820"/>
      </w:tblGrid>
      <w:tr w:rsidR="00EE7EED" w:rsidRPr="007F045D" w:rsidTr="007F045D">
        <w:trPr>
          <w:cantSplit/>
          <w:trHeight w:val="551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7EED" w:rsidRPr="007F045D" w:rsidRDefault="00EE7EED" w:rsidP="00716D35">
            <w:pPr>
              <w:tabs>
                <w:tab w:val="center" w:pos="10915"/>
              </w:tabs>
              <w:autoSpaceDE w:val="0"/>
              <w:autoSpaceDN w:val="0"/>
              <w:adjustRightInd w:val="0"/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7F045D"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7EED" w:rsidRPr="007F045D" w:rsidRDefault="00EE7EED" w:rsidP="00716D35">
            <w:pPr>
              <w:tabs>
                <w:tab w:val="center" w:pos="10915"/>
              </w:tabs>
              <w:autoSpaceDE w:val="0"/>
              <w:autoSpaceDN w:val="0"/>
              <w:adjustRightInd w:val="0"/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7F045D">
              <w:rPr>
                <w:rFonts w:ascii="Arial" w:hAnsi="Arial" w:cs="Arial"/>
                <w:lang w:eastAsia="en-US"/>
              </w:rPr>
              <w:t>Размеры денежного вознаграждения (в рублях)</w:t>
            </w:r>
          </w:p>
        </w:tc>
      </w:tr>
      <w:tr w:rsidR="00EE7EED" w:rsidRPr="007F045D" w:rsidTr="007F045D">
        <w:trPr>
          <w:cantSplit/>
          <w:trHeight w:val="588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EED" w:rsidRPr="007F045D" w:rsidRDefault="00EE7EED" w:rsidP="00716D35">
            <w:pPr>
              <w:tabs>
                <w:tab w:val="center" w:pos="10915"/>
              </w:tabs>
              <w:autoSpaceDE w:val="0"/>
              <w:autoSpaceDN w:val="0"/>
              <w:adjustRightInd w:val="0"/>
              <w:spacing w:line="276" w:lineRule="auto"/>
              <w:ind w:left="567" w:right="991"/>
              <w:rPr>
                <w:rFonts w:ascii="Arial" w:hAnsi="Arial" w:cs="Arial"/>
                <w:lang w:eastAsia="en-US"/>
              </w:rPr>
            </w:pPr>
            <w:r w:rsidRPr="007F045D">
              <w:rPr>
                <w:rFonts w:ascii="Arial" w:hAnsi="Arial" w:cs="Arial"/>
                <w:lang w:eastAsia="en-US"/>
              </w:rPr>
              <w:t xml:space="preserve">Глава </w:t>
            </w:r>
            <w:proofErr w:type="spellStart"/>
            <w:r w:rsidRPr="007F045D">
              <w:rPr>
                <w:rFonts w:ascii="Arial" w:hAnsi="Arial" w:cs="Arial"/>
                <w:lang w:eastAsia="en-US"/>
              </w:rPr>
              <w:t>Новокырлайского</w:t>
            </w:r>
            <w:proofErr w:type="spellEnd"/>
            <w:r w:rsidRPr="007F045D">
              <w:rPr>
                <w:rFonts w:ascii="Arial" w:hAnsi="Arial" w:cs="Arial"/>
                <w:lang w:eastAsia="en-US"/>
              </w:rPr>
              <w:t xml:space="preserve">  сельского поселения Арского муниципального района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7EED" w:rsidRPr="007F045D" w:rsidRDefault="00EE7EED" w:rsidP="00716D35">
            <w:pPr>
              <w:tabs>
                <w:tab w:val="center" w:pos="10915"/>
              </w:tabs>
              <w:autoSpaceDE w:val="0"/>
              <w:autoSpaceDN w:val="0"/>
              <w:adjustRightInd w:val="0"/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7F045D">
              <w:rPr>
                <w:rFonts w:ascii="Arial" w:hAnsi="Arial" w:cs="Arial"/>
                <w:lang w:eastAsia="en-US"/>
              </w:rPr>
              <w:t>19039</w:t>
            </w:r>
          </w:p>
        </w:tc>
      </w:tr>
    </w:tbl>
    <w:p w:rsidR="00EE7EED" w:rsidRPr="007F045D" w:rsidRDefault="00EE7EED" w:rsidP="00716D35">
      <w:pPr>
        <w:tabs>
          <w:tab w:val="center" w:pos="10915"/>
        </w:tabs>
        <w:autoSpaceDE w:val="0"/>
        <w:autoSpaceDN w:val="0"/>
        <w:adjustRightInd w:val="0"/>
        <w:ind w:left="567" w:right="991"/>
        <w:jc w:val="both"/>
        <w:rPr>
          <w:rFonts w:ascii="Arial" w:hAnsi="Arial" w:cs="Arial"/>
        </w:rPr>
      </w:pPr>
    </w:p>
    <w:p w:rsidR="00EE7EED" w:rsidRPr="007F045D" w:rsidRDefault="007F045D" w:rsidP="007F045D">
      <w:pPr>
        <w:tabs>
          <w:tab w:val="center" w:pos="10915"/>
        </w:tabs>
        <w:ind w:left="568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lastRenderedPageBreak/>
        <w:t>2)</w:t>
      </w:r>
      <w:r w:rsidR="00EE7EED" w:rsidRPr="007F045D">
        <w:rPr>
          <w:rFonts w:ascii="Arial" w:hAnsi="Arial" w:cs="Arial"/>
        </w:rPr>
        <w:t xml:space="preserve">Абзац 11 Положения об оплате труда лиц, замещающих муниципальные 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должности на постоянной основе (Приложение № 1) изложить в следующей редакции: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«Ежемесячное денежное поощрение главы муниципального образования устанавливается в размерах, не превышающих 9,36 ежемесячных денежных вознаграждений в год.»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 xml:space="preserve">3) Абзац 12 Положения об оплате труда лиц, замещающих должности муниципальной службы в органах местного самоуправления </w:t>
      </w:r>
      <w:proofErr w:type="spellStart"/>
      <w:proofErr w:type="gramStart"/>
      <w:r w:rsidRPr="007F045D">
        <w:rPr>
          <w:rFonts w:ascii="Arial" w:hAnsi="Arial" w:cs="Arial"/>
        </w:rPr>
        <w:t>Новокырлайского</w:t>
      </w:r>
      <w:proofErr w:type="spellEnd"/>
      <w:r w:rsidRPr="007F045D">
        <w:rPr>
          <w:rFonts w:ascii="Arial" w:hAnsi="Arial" w:cs="Arial"/>
        </w:rPr>
        <w:t xml:space="preserve">  сельского</w:t>
      </w:r>
      <w:proofErr w:type="gramEnd"/>
      <w:r w:rsidRPr="007F045D">
        <w:rPr>
          <w:rFonts w:ascii="Arial" w:hAnsi="Arial" w:cs="Arial"/>
        </w:rPr>
        <w:t xml:space="preserve"> поселения Арского муниципального района  Республики Татарстан (Приложение № 2) изложить в следующей редакции: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«Должностные оклады муниципальных служащих устанавливаются в зависимости от занимаемой муниципальной должности муниципальной службы Арского муниципального района Республики Татарстан в размерах, кратной должностному окладу специалиста младшей группы должностей муниципальной службы в сельском поселении 12 688 рублей.»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 xml:space="preserve">4) Абзац 33 Положения об оплате труда лиц, замещающих должности муниципальной службы в органах местного самоуправления </w:t>
      </w:r>
      <w:proofErr w:type="spellStart"/>
      <w:proofErr w:type="gramStart"/>
      <w:r w:rsidRPr="007F045D">
        <w:rPr>
          <w:rFonts w:ascii="Arial" w:hAnsi="Arial" w:cs="Arial"/>
        </w:rPr>
        <w:t>Новокырлайского</w:t>
      </w:r>
      <w:proofErr w:type="spellEnd"/>
      <w:r w:rsidRPr="007F045D">
        <w:rPr>
          <w:rFonts w:ascii="Arial" w:hAnsi="Arial" w:cs="Arial"/>
        </w:rPr>
        <w:t xml:space="preserve">  сельского</w:t>
      </w:r>
      <w:proofErr w:type="gramEnd"/>
      <w:r w:rsidRPr="007F045D">
        <w:rPr>
          <w:rFonts w:ascii="Arial" w:hAnsi="Arial" w:cs="Arial"/>
        </w:rPr>
        <w:t xml:space="preserve"> поселения Арского муниципального района  Республики Татарстан (Приложение № 2) изложить в следующей редакции: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«Ежемесячное денежное поощрение устанавливается в размере, не превышающем 18 процентов должностного оклада, за исключением случая назначения при преобразовании структуры органов местного самоуправления в связи с внедрением стандартов структуры органов местного самоуправления муниципального служащего на должность муниципальной службы с меньшим должностным окладом, чем замещаемая им ранее, при котором расчет размера денежного поощрения производится с учетом обеспечения доведения денежного содержания муниципального служащего до размера денежного содержания по ранее замещаемой им должности.»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5) Приложения №3, №6 к указанному решению изложить в новой редакции (прилагаются).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6) Приложение №7 к указанному решению признать утратившим силу.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2. Опубликовать настоящее решение на Официальном портале правовой информации Республики Татарстан и обнародовать путем размещения на официальном сайте Арского муниципального района в разделе сельское поселение.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3. Настоящее решение вступает в силу с 1 января 2023 года.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 xml:space="preserve">Глава </w:t>
      </w:r>
      <w:proofErr w:type="spellStart"/>
      <w:r w:rsidRPr="007F045D">
        <w:rPr>
          <w:rFonts w:ascii="Arial" w:hAnsi="Arial" w:cs="Arial"/>
        </w:rPr>
        <w:t>Новокырлайского</w:t>
      </w:r>
      <w:proofErr w:type="spellEnd"/>
      <w:r w:rsidRPr="007F045D">
        <w:rPr>
          <w:rFonts w:ascii="Arial" w:hAnsi="Arial" w:cs="Arial"/>
        </w:rPr>
        <w:t xml:space="preserve">  </w:t>
      </w:r>
    </w:p>
    <w:p w:rsidR="00EE7EED" w:rsidRPr="007F045D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7F045D">
        <w:rPr>
          <w:rFonts w:ascii="Arial" w:hAnsi="Arial" w:cs="Arial"/>
        </w:rPr>
        <w:t xml:space="preserve">сельского поселения                                                       </w:t>
      </w:r>
      <w:proofErr w:type="spellStart"/>
      <w:r w:rsidRPr="007F045D">
        <w:rPr>
          <w:rFonts w:ascii="Arial" w:hAnsi="Arial" w:cs="Arial"/>
        </w:rPr>
        <w:t>Г.Г.Сафаров</w:t>
      </w:r>
      <w:proofErr w:type="spellEnd"/>
    </w:p>
    <w:p w:rsidR="00EE7EED" w:rsidRPr="007F045D" w:rsidRDefault="00EE7EED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EE7EE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7F045D" w:rsidRPr="007F045D" w:rsidRDefault="007F045D" w:rsidP="007F045D">
      <w:pPr>
        <w:tabs>
          <w:tab w:val="left" w:pos="7245"/>
        </w:tabs>
        <w:ind w:left="567" w:right="991"/>
        <w:rPr>
          <w:rFonts w:ascii="Arial" w:hAnsi="Arial" w:cs="Arial"/>
        </w:rPr>
      </w:pPr>
    </w:p>
    <w:p w:rsidR="00EE7EED" w:rsidRPr="00D15AA6" w:rsidRDefault="00EE7EE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lastRenderedPageBreak/>
        <w:t>Приложение №3 к решению</w:t>
      </w:r>
    </w:p>
    <w:p w:rsidR="007F045D" w:rsidRPr="00D15AA6" w:rsidRDefault="00716D35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Совета </w:t>
      </w:r>
      <w:proofErr w:type="spellStart"/>
      <w:proofErr w:type="gramStart"/>
      <w:r w:rsidR="00EE7EED" w:rsidRPr="00D15AA6">
        <w:rPr>
          <w:rFonts w:ascii="Arial" w:hAnsi="Arial" w:cs="Arial"/>
        </w:rPr>
        <w:t>Новокырлайского</w:t>
      </w:r>
      <w:proofErr w:type="spellEnd"/>
      <w:r w:rsidR="00EE7EED" w:rsidRPr="00D15AA6">
        <w:rPr>
          <w:rFonts w:ascii="Arial" w:hAnsi="Arial" w:cs="Arial"/>
        </w:rPr>
        <w:t xml:space="preserve">  сельского</w:t>
      </w:r>
      <w:proofErr w:type="gramEnd"/>
    </w:p>
    <w:p w:rsidR="007F045D" w:rsidRPr="00D15AA6" w:rsidRDefault="00EE7EE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 поселения Арского муниципального</w:t>
      </w:r>
    </w:p>
    <w:p w:rsidR="007F045D" w:rsidRPr="00D15AA6" w:rsidRDefault="00EE7EE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 района Республики Татарстан </w:t>
      </w:r>
    </w:p>
    <w:p w:rsidR="00EE7EED" w:rsidRPr="00D15AA6" w:rsidRDefault="00716D35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t>от</w:t>
      </w:r>
      <w:r w:rsidR="009C4BEB" w:rsidRPr="00D15AA6">
        <w:rPr>
          <w:rFonts w:ascii="Arial" w:hAnsi="Arial" w:cs="Arial"/>
        </w:rPr>
        <w:t xml:space="preserve"> 19</w:t>
      </w:r>
      <w:r w:rsidRPr="00D15AA6">
        <w:rPr>
          <w:rFonts w:ascii="Arial" w:hAnsi="Arial" w:cs="Arial"/>
        </w:rPr>
        <w:t xml:space="preserve"> декабря 2022 г. № 65</w:t>
      </w:r>
    </w:p>
    <w:p w:rsidR="00EE7EED" w:rsidRPr="00D15AA6" w:rsidRDefault="00EE7EED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EE7EED" w:rsidRPr="00D15AA6" w:rsidRDefault="00EE7EED" w:rsidP="00716D35">
      <w:pPr>
        <w:tabs>
          <w:tab w:val="center" w:pos="10915"/>
        </w:tabs>
        <w:ind w:left="567" w:right="991"/>
        <w:jc w:val="center"/>
        <w:rPr>
          <w:rFonts w:ascii="Arial" w:hAnsi="Arial" w:cs="Arial"/>
          <w:b/>
        </w:rPr>
      </w:pPr>
      <w:r w:rsidRPr="00D15AA6">
        <w:rPr>
          <w:rFonts w:ascii="Arial" w:hAnsi="Arial" w:cs="Arial"/>
          <w:b/>
        </w:rPr>
        <w:t xml:space="preserve">Положение 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center"/>
        <w:rPr>
          <w:rFonts w:ascii="Arial" w:hAnsi="Arial" w:cs="Arial"/>
          <w:b/>
        </w:rPr>
      </w:pPr>
      <w:r w:rsidRPr="00D15AA6">
        <w:rPr>
          <w:rFonts w:ascii="Arial" w:hAnsi="Arial" w:cs="Arial"/>
          <w:b/>
        </w:rPr>
        <w:t xml:space="preserve">об оплате труда работников </w:t>
      </w:r>
      <w:proofErr w:type="spellStart"/>
      <w:proofErr w:type="gramStart"/>
      <w:r w:rsidRPr="00D15AA6">
        <w:rPr>
          <w:rFonts w:ascii="Arial" w:hAnsi="Arial" w:cs="Arial"/>
          <w:b/>
        </w:rPr>
        <w:t>Новокырлайского</w:t>
      </w:r>
      <w:proofErr w:type="spellEnd"/>
      <w:r w:rsidRPr="00D15AA6">
        <w:rPr>
          <w:rFonts w:ascii="Arial" w:hAnsi="Arial" w:cs="Arial"/>
          <w:b/>
        </w:rPr>
        <w:t xml:space="preserve">  сельского</w:t>
      </w:r>
      <w:proofErr w:type="gramEnd"/>
      <w:r w:rsidRPr="00D15AA6">
        <w:rPr>
          <w:rFonts w:ascii="Arial" w:hAnsi="Arial" w:cs="Arial"/>
          <w:b/>
        </w:rPr>
        <w:t xml:space="preserve"> поселения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center"/>
        <w:rPr>
          <w:rFonts w:ascii="Arial" w:hAnsi="Arial" w:cs="Arial"/>
          <w:b/>
        </w:rPr>
      </w:pPr>
      <w:r w:rsidRPr="00D15AA6">
        <w:rPr>
          <w:rFonts w:ascii="Arial" w:hAnsi="Arial" w:cs="Arial"/>
          <w:b/>
        </w:rPr>
        <w:t xml:space="preserve"> Арского муниципального района Республики Татарстан, на которые распространяется Единая тарифная сетка по оплате труда работников бюджетной сферы 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center"/>
        <w:rPr>
          <w:rFonts w:ascii="Arial" w:hAnsi="Arial" w:cs="Arial"/>
          <w:b/>
        </w:rPr>
      </w:pP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Заработная плата рабочих </w:t>
      </w:r>
      <w:proofErr w:type="spellStart"/>
      <w:proofErr w:type="gramStart"/>
      <w:r w:rsidRPr="00D15AA6">
        <w:rPr>
          <w:rFonts w:ascii="Arial" w:hAnsi="Arial" w:cs="Arial"/>
        </w:rPr>
        <w:t>Новокырлайского</w:t>
      </w:r>
      <w:proofErr w:type="spellEnd"/>
      <w:r w:rsidRPr="00D15AA6">
        <w:rPr>
          <w:rFonts w:ascii="Arial" w:hAnsi="Arial" w:cs="Arial"/>
        </w:rPr>
        <w:t xml:space="preserve">  сельского</w:t>
      </w:r>
      <w:proofErr w:type="gramEnd"/>
      <w:r w:rsidRPr="00D15AA6">
        <w:rPr>
          <w:rFonts w:ascii="Arial" w:hAnsi="Arial" w:cs="Arial"/>
        </w:rPr>
        <w:t xml:space="preserve"> поселения Арского муниципального района Республики Татарстан состоит из месячной тарифной ставки, кратной тарифному коэффициенту в зависимости от  разряда оплаты труда. 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Диапазон разрядов оплаты труда рабочих, занятых обслуживание деятельности </w:t>
      </w:r>
      <w:proofErr w:type="spellStart"/>
      <w:proofErr w:type="gramStart"/>
      <w:r w:rsidRPr="00D15AA6">
        <w:rPr>
          <w:rFonts w:ascii="Arial" w:hAnsi="Arial" w:cs="Arial"/>
        </w:rPr>
        <w:t>Новокырлайского</w:t>
      </w:r>
      <w:proofErr w:type="spellEnd"/>
      <w:r w:rsidRPr="00D15AA6">
        <w:rPr>
          <w:rFonts w:ascii="Arial" w:hAnsi="Arial" w:cs="Arial"/>
        </w:rPr>
        <w:t xml:space="preserve">  сельского</w:t>
      </w:r>
      <w:proofErr w:type="gramEnd"/>
      <w:r w:rsidRPr="00D15AA6">
        <w:rPr>
          <w:rFonts w:ascii="Arial" w:hAnsi="Arial" w:cs="Arial"/>
        </w:rPr>
        <w:t xml:space="preserve"> поселения Арского муниципального района Республики Татарстан устанавливается согласно приложению №5.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Размеры месячных тарифных ставок </w:t>
      </w:r>
      <w:proofErr w:type="spellStart"/>
      <w:proofErr w:type="gramStart"/>
      <w:r w:rsidRPr="00D15AA6">
        <w:rPr>
          <w:rFonts w:ascii="Arial" w:hAnsi="Arial" w:cs="Arial"/>
        </w:rPr>
        <w:t>Новокырлайского</w:t>
      </w:r>
      <w:proofErr w:type="spellEnd"/>
      <w:r w:rsidRPr="00D15AA6">
        <w:rPr>
          <w:rFonts w:ascii="Arial" w:hAnsi="Arial" w:cs="Arial"/>
        </w:rPr>
        <w:t xml:space="preserve">  сельского</w:t>
      </w:r>
      <w:proofErr w:type="gramEnd"/>
      <w:r w:rsidRPr="00D15AA6">
        <w:rPr>
          <w:rFonts w:ascii="Arial" w:hAnsi="Arial" w:cs="Arial"/>
        </w:rPr>
        <w:t xml:space="preserve"> поселения Арского муниципального района Республики Татарстан устанавливаются согласно приложению №6.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Установить рабочим </w:t>
      </w:r>
      <w:proofErr w:type="spellStart"/>
      <w:proofErr w:type="gramStart"/>
      <w:r w:rsidRPr="00D15AA6">
        <w:rPr>
          <w:rFonts w:ascii="Arial" w:hAnsi="Arial" w:cs="Arial"/>
        </w:rPr>
        <w:t>Новокырлайского</w:t>
      </w:r>
      <w:proofErr w:type="spellEnd"/>
      <w:r w:rsidRPr="00D15AA6">
        <w:rPr>
          <w:rFonts w:ascii="Arial" w:hAnsi="Arial" w:cs="Arial"/>
        </w:rPr>
        <w:t xml:space="preserve">  сельского</w:t>
      </w:r>
      <w:proofErr w:type="gramEnd"/>
      <w:r w:rsidRPr="00D15AA6">
        <w:rPr>
          <w:rFonts w:ascii="Arial" w:hAnsi="Arial" w:cs="Arial"/>
        </w:rPr>
        <w:t xml:space="preserve"> поселения Арского муниципального района Республики Татарстан: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>1)премии по результатам работы (размер премии определяется исходя из результатов деятельности работников и максимальным размером не ограничивается);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2)материальную помощь при предоставлении ежегодного оплачиваемого отпуска в размере 100 % от месячной тарифной ставки (оклада). 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>В случае если рабочему в течение календарного года ежегодный оплачиваемый отпуск не предоставлялся, материальная помощь при предоставлении ежегодного оплачиваемого отпуска начисляется и выплачивается ему в декабре пропорционально отработанному времени, в случае увольнения - не позднее последнего дня работы.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>Выплата материальной помощи при предоставлении ежегодного оплачиваемого отпуска в первый год работы рабочего производиться пропорционально отработанному времени в календарном году. Отработанное время исчисляется со дня поступления на работу по 31 декабря текущего календарного года.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>3) материальная помощь в пределах установленного фонда оплаты труда.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>Производить работникам иные выплаты, предусмотренные соответствующими федеральными законами, законами Республики Татарстан и иными нормативными правовыми актами.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Установить, что размеры ежемесячных и иных выплат </w:t>
      </w:r>
      <w:proofErr w:type="spellStart"/>
      <w:proofErr w:type="gramStart"/>
      <w:r w:rsidRPr="00D15AA6">
        <w:rPr>
          <w:rFonts w:ascii="Arial" w:hAnsi="Arial" w:cs="Arial"/>
        </w:rPr>
        <w:t>Новокырлайского</w:t>
      </w:r>
      <w:proofErr w:type="spellEnd"/>
      <w:r w:rsidRPr="00D15AA6">
        <w:rPr>
          <w:rFonts w:ascii="Arial" w:hAnsi="Arial" w:cs="Arial"/>
        </w:rPr>
        <w:t xml:space="preserve">  сельского</w:t>
      </w:r>
      <w:proofErr w:type="gramEnd"/>
      <w:r w:rsidRPr="00D15AA6">
        <w:rPr>
          <w:rFonts w:ascii="Arial" w:hAnsi="Arial" w:cs="Arial"/>
        </w:rPr>
        <w:t xml:space="preserve"> поселения Арского муниципального района Республики Татарстан подлежат округлению до целого рубля в сторону увеличения.</w:t>
      </w:r>
    </w:p>
    <w:p w:rsidR="00EE7EED" w:rsidRPr="00D15AA6" w:rsidRDefault="00EE7EED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EE7EED" w:rsidRPr="00D15AA6" w:rsidRDefault="00EE7EED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EE7EED" w:rsidRPr="00D15AA6" w:rsidRDefault="00EE7EED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EE7EED" w:rsidRPr="00D15AA6" w:rsidRDefault="00EE7EED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7F045D" w:rsidRDefault="007F045D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D15AA6" w:rsidRPr="00D15AA6" w:rsidRDefault="00D15AA6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  <w:bookmarkStart w:id="0" w:name="_GoBack"/>
      <w:bookmarkEnd w:id="0"/>
    </w:p>
    <w:p w:rsidR="007F045D" w:rsidRPr="00D15AA6" w:rsidRDefault="007F045D" w:rsidP="009C4BEB">
      <w:pPr>
        <w:tabs>
          <w:tab w:val="center" w:pos="10915"/>
        </w:tabs>
        <w:ind w:right="991"/>
        <w:rPr>
          <w:rFonts w:ascii="Arial" w:hAnsi="Arial" w:cs="Arial"/>
        </w:rPr>
      </w:pPr>
    </w:p>
    <w:p w:rsidR="007F045D" w:rsidRPr="00D15AA6" w:rsidRDefault="007F045D" w:rsidP="00716D35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7F045D" w:rsidRPr="00D15AA6" w:rsidRDefault="007F045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lastRenderedPageBreak/>
        <w:t>Приложение №6</w:t>
      </w:r>
      <w:r w:rsidRPr="00D15AA6">
        <w:rPr>
          <w:rFonts w:ascii="Arial" w:hAnsi="Arial" w:cs="Arial"/>
        </w:rPr>
        <w:t xml:space="preserve"> к решению</w:t>
      </w:r>
    </w:p>
    <w:p w:rsidR="007F045D" w:rsidRPr="00D15AA6" w:rsidRDefault="007F045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Совета </w:t>
      </w:r>
      <w:proofErr w:type="spellStart"/>
      <w:proofErr w:type="gramStart"/>
      <w:r w:rsidRPr="00D15AA6">
        <w:rPr>
          <w:rFonts w:ascii="Arial" w:hAnsi="Arial" w:cs="Arial"/>
        </w:rPr>
        <w:t>Новокырлайского</w:t>
      </w:r>
      <w:proofErr w:type="spellEnd"/>
      <w:r w:rsidRPr="00D15AA6">
        <w:rPr>
          <w:rFonts w:ascii="Arial" w:hAnsi="Arial" w:cs="Arial"/>
        </w:rPr>
        <w:t xml:space="preserve">  сельского</w:t>
      </w:r>
      <w:proofErr w:type="gramEnd"/>
    </w:p>
    <w:p w:rsidR="007F045D" w:rsidRPr="00D15AA6" w:rsidRDefault="007F045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 поселения Арского муниципального</w:t>
      </w:r>
    </w:p>
    <w:p w:rsidR="007F045D" w:rsidRPr="00D15AA6" w:rsidRDefault="007F045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t xml:space="preserve"> района Республики Татарстан </w:t>
      </w:r>
    </w:p>
    <w:p w:rsidR="007F045D" w:rsidRPr="00D15AA6" w:rsidRDefault="007F045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</w:rPr>
      </w:pPr>
      <w:r w:rsidRPr="00D15AA6">
        <w:rPr>
          <w:rFonts w:ascii="Arial" w:hAnsi="Arial" w:cs="Arial"/>
        </w:rPr>
        <w:t>от</w:t>
      </w:r>
      <w:r w:rsidR="009C4BEB" w:rsidRPr="00D15AA6">
        <w:rPr>
          <w:rFonts w:ascii="Arial" w:hAnsi="Arial" w:cs="Arial"/>
        </w:rPr>
        <w:t xml:space="preserve"> 19</w:t>
      </w:r>
      <w:r w:rsidRPr="00D15AA6">
        <w:rPr>
          <w:rFonts w:ascii="Arial" w:hAnsi="Arial" w:cs="Arial"/>
        </w:rPr>
        <w:t xml:space="preserve"> декабря 2022 г. № 65</w:t>
      </w:r>
    </w:p>
    <w:p w:rsidR="007F045D" w:rsidRPr="00D15AA6" w:rsidRDefault="007F045D" w:rsidP="007F045D">
      <w:pPr>
        <w:tabs>
          <w:tab w:val="center" w:pos="10915"/>
        </w:tabs>
        <w:ind w:left="567" w:right="991"/>
        <w:rPr>
          <w:rFonts w:ascii="Arial" w:hAnsi="Arial" w:cs="Arial"/>
        </w:rPr>
      </w:pPr>
    </w:p>
    <w:p w:rsidR="00EE7EED" w:rsidRPr="00D15AA6" w:rsidRDefault="00EE7EED" w:rsidP="007F045D">
      <w:pPr>
        <w:tabs>
          <w:tab w:val="center" w:pos="10915"/>
        </w:tabs>
        <w:ind w:left="567" w:right="991"/>
        <w:jc w:val="right"/>
        <w:rPr>
          <w:rFonts w:ascii="Arial" w:hAnsi="Arial" w:cs="Arial"/>
          <w:spacing w:val="-6"/>
        </w:rPr>
      </w:pP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  <w:spacing w:val="-6"/>
        </w:rPr>
      </w:pP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</w:p>
    <w:p w:rsidR="00EE7EED" w:rsidRPr="00D15AA6" w:rsidRDefault="00EE7EED" w:rsidP="00716D35">
      <w:pPr>
        <w:tabs>
          <w:tab w:val="center" w:pos="10915"/>
        </w:tabs>
        <w:spacing w:line="276" w:lineRule="auto"/>
        <w:ind w:left="567" w:right="991"/>
        <w:jc w:val="center"/>
        <w:rPr>
          <w:rFonts w:ascii="Arial" w:hAnsi="Arial" w:cs="Arial"/>
          <w:b/>
          <w:bCs/>
        </w:rPr>
      </w:pPr>
      <w:r w:rsidRPr="00D15AA6">
        <w:rPr>
          <w:rFonts w:ascii="Arial" w:hAnsi="Arial" w:cs="Arial"/>
          <w:b/>
          <w:bCs/>
        </w:rPr>
        <w:t>ТАРИФНЫЕ КОЭФФИЦИЕНТЫ И ТАРИФНЫЕ СТАВКИ (ОКЛАДЫ) ЕДИНОЙ</w:t>
      </w:r>
    </w:p>
    <w:p w:rsidR="00EE7EED" w:rsidRPr="00D15AA6" w:rsidRDefault="00EE7EED" w:rsidP="00716D35">
      <w:pPr>
        <w:tabs>
          <w:tab w:val="center" w:pos="10915"/>
        </w:tabs>
        <w:spacing w:line="276" w:lineRule="auto"/>
        <w:ind w:left="567" w:right="991"/>
        <w:jc w:val="center"/>
        <w:rPr>
          <w:rFonts w:ascii="Arial" w:hAnsi="Arial" w:cs="Arial"/>
          <w:b/>
          <w:bCs/>
        </w:rPr>
      </w:pPr>
      <w:r w:rsidRPr="00D15AA6">
        <w:rPr>
          <w:rFonts w:ascii="Arial" w:hAnsi="Arial" w:cs="Arial"/>
          <w:b/>
          <w:bCs/>
        </w:rPr>
        <w:t>ТАРИФНОЙ СЕТКИ ПО ОПЛАТЕ ТРУДА РАБОТНИКОВ БЮДЖЕТНОЙ СФЕРЫ</w:t>
      </w:r>
    </w:p>
    <w:p w:rsidR="00EE7EED" w:rsidRPr="00D15AA6" w:rsidRDefault="00EE7EED" w:rsidP="00716D35">
      <w:pPr>
        <w:tabs>
          <w:tab w:val="center" w:pos="10915"/>
        </w:tabs>
        <w:spacing w:line="276" w:lineRule="auto"/>
        <w:ind w:left="567" w:right="991"/>
        <w:jc w:val="center"/>
        <w:rPr>
          <w:rFonts w:ascii="Arial" w:hAnsi="Arial" w:cs="Arial"/>
          <w:b/>
          <w:bCs/>
        </w:rPr>
      </w:pPr>
      <w:proofErr w:type="gramStart"/>
      <w:r w:rsidRPr="00D15AA6">
        <w:rPr>
          <w:rFonts w:ascii="Arial" w:hAnsi="Arial" w:cs="Arial"/>
          <w:b/>
          <w:bCs/>
        </w:rPr>
        <w:t>НОВОКЫРЛАЙСКОГО  СЕЛЬСКОГО</w:t>
      </w:r>
      <w:proofErr w:type="gramEnd"/>
      <w:r w:rsidRPr="00D15AA6">
        <w:rPr>
          <w:rFonts w:ascii="Arial" w:hAnsi="Arial" w:cs="Arial"/>
          <w:b/>
          <w:bCs/>
        </w:rPr>
        <w:t xml:space="preserve"> ПОСЕЛЕНИЯ АРСКОГО МУНИЦИПАЛЬНОГО РАЙОНА РЕСПУБЛИКИ ТАТАРСТАН </w:t>
      </w: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</w:p>
    <w:p w:rsidR="00EE7EED" w:rsidRPr="00D15AA6" w:rsidRDefault="00EE7EED" w:rsidP="00716D35">
      <w:pPr>
        <w:tabs>
          <w:tab w:val="center" w:pos="10915"/>
        </w:tabs>
        <w:ind w:left="567" w:right="991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1"/>
        <w:gridCol w:w="3005"/>
        <w:gridCol w:w="2778"/>
      </w:tblGrid>
      <w:tr w:rsidR="00EE7EED" w:rsidRPr="00D15AA6" w:rsidTr="00EE7EED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b/>
                <w:lang w:eastAsia="en-US"/>
              </w:rPr>
            </w:pPr>
            <w:r w:rsidRPr="00D15AA6">
              <w:rPr>
                <w:rFonts w:ascii="Arial" w:hAnsi="Arial" w:cs="Arial"/>
                <w:b/>
                <w:lang w:eastAsia="en-US"/>
              </w:rPr>
              <w:t>Разряды оплаты Единой тарифной сетки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b/>
                <w:lang w:eastAsia="en-US"/>
              </w:rPr>
            </w:pPr>
            <w:r w:rsidRPr="00D15AA6">
              <w:rPr>
                <w:rFonts w:ascii="Arial" w:hAnsi="Arial" w:cs="Arial"/>
                <w:b/>
                <w:lang w:eastAsia="en-US"/>
              </w:rPr>
              <w:t>Тарифные коэффициенты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b/>
                <w:lang w:eastAsia="en-US"/>
              </w:rPr>
            </w:pPr>
            <w:r w:rsidRPr="00D15AA6">
              <w:rPr>
                <w:rFonts w:ascii="Arial" w:hAnsi="Arial" w:cs="Arial"/>
                <w:b/>
                <w:lang w:eastAsia="en-US"/>
              </w:rPr>
              <w:t>Тарифные ставки (оклады), рублей</w:t>
            </w:r>
          </w:p>
        </w:tc>
      </w:tr>
      <w:tr w:rsidR="00EE7EED" w:rsidRPr="00D15AA6" w:rsidTr="00EE7EED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1,00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15 279</w:t>
            </w:r>
          </w:p>
        </w:tc>
      </w:tr>
      <w:tr w:rsidR="00EE7EED" w:rsidRPr="00D15AA6" w:rsidTr="00EE7EED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1,0159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15 522</w:t>
            </w:r>
          </w:p>
        </w:tc>
      </w:tr>
      <w:tr w:rsidR="00EE7EED" w:rsidRPr="00D15AA6" w:rsidTr="00EE7EED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1,0323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15 773</w:t>
            </w:r>
          </w:p>
        </w:tc>
      </w:tr>
      <w:tr w:rsidR="00EE7EED" w:rsidRPr="00D15AA6" w:rsidTr="00EE7EED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1,0480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tabs>
                <w:tab w:val="center" w:pos="10915"/>
              </w:tabs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16 012</w:t>
            </w:r>
          </w:p>
        </w:tc>
      </w:tr>
      <w:tr w:rsidR="00EE7EED" w:rsidRPr="00D15AA6" w:rsidTr="00EE7EED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1,0656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ED" w:rsidRPr="00D15AA6" w:rsidRDefault="00EE7EED" w:rsidP="00716D35">
            <w:pPr>
              <w:spacing w:line="276" w:lineRule="auto"/>
              <w:ind w:left="567" w:right="991"/>
              <w:jc w:val="center"/>
              <w:rPr>
                <w:rFonts w:ascii="Arial" w:hAnsi="Arial" w:cs="Arial"/>
                <w:lang w:eastAsia="en-US"/>
              </w:rPr>
            </w:pPr>
            <w:r w:rsidRPr="00D15AA6">
              <w:rPr>
                <w:rFonts w:ascii="Arial" w:hAnsi="Arial" w:cs="Arial"/>
                <w:lang w:eastAsia="en-US"/>
              </w:rPr>
              <w:t>16 281</w:t>
            </w:r>
          </w:p>
        </w:tc>
      </w:tr>
    </w:tbl>
    <w:p w:rsidR="00EE7EED" w:rsidRPr="00D15AA6" w:rsidRDefault="00EE7EED" w:rsidP="00716D35">
      <w:pPr>
        <w:ind w:left="567" w:right="991"/>
        <w:jc w:val="both"/>
        <w:rPr>
          <w:rFonts w:ascii="Arial" w:hAnsi="Arial" w:cs="Arial"/>
          <w:lang w:val="en-US"/>
        </w:rPr>
      </w:pPr>
    </w:p>
    <w:p w:rsidR="00EE7EED" w:rsidRPr="00D15AA6" w:rsidRDefault="00EE7EED" w:rsidP="00716D35">
      <w:pPr>
        <w:ind w:left="567" w:right="991"/>
        <w:jc w:val="both"/>
        <w:rPr>
          <w:rFonts w:ascii="Arial" w:hAnsi="Arial" w:cs="Arial"/>
          <w:lang w:val="en-US"/>
        </w:rPr>
      </w:pPr>
    </w:p>
    <w:p w:rsidR="00EE7EED" w:rsidRPr="00D15AA6" w:rsidRDefault="00EE7EED" w:rsidP="00716D35">
      <w:pPr>
        <w:ind w:left="567" w:right="991"/>
        <w:rPr>
          <w:rFonts w:ascii="Arial" w:hAnsi="Arial" w:cs="Arial"/>
        </w:rPr>
      </w:pPr>
    </w:p>
    <w:p w:rsidR="00382025" w:rsidRPr="00D15AA6" w:rsidRDefault="009F6668" w:rsidP="00716D35">
      <w:pPr>
        <w:tabs>
          <w:tab w:val="left" w:pos="3660"/>
        </w:tabs>
        <w:ind w:left="567" w:right="991"/>
        <w:jc w:val="both"/>
        <w:rPr>
          <w:rFonts w:ascii="Arial" w:hAnsi="Arial" w:cs="Arial"/>
        </w:rPr>
      </w:pPr>
      <w:r w:rsidRPr="00D15AA6">
        <w:rPr>
          <w:rFonts w:ascii="Arial" w:hAnsi="Arial" w:cs="Arial"/>
        </w:rPr>
        <w:tab/>
      </w:r>
      <w:r w:rsidRPr="00D15AA6">
        <w:rPr>
          <w:rFonts w:ascii="Arial" w:hAnsi="Arial" w:cs="Arial"/>
        </w:rPr>
        <w:tab/>
      </w:r>
      <w:r w:rsidRPr="00D15AA6">
        <w:rPr>
          <w:rFonts w:ascii="Arial" w:hAnsi="Arial" w:cs="Arial"/>
        </w:rPr>
        <w:tab/>
      </w:r>
    </w:p>
    <w:sectPr w:rsidR="00382025" w:rsidRPr="00D15AA6" w:rsidSect="007F045D">
      <w:pgSz w:w="11906" w:h="16838"/>
      <w:pgMar w:top="720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8C7"/>
    <w:multiLevelType w:val="hybridMultilevel"/>
    <w:tmpl w:val="8AC4E98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D1"/>
    <w:rsid w:val="00051138"/>
    <w:rsid w:val="00067292"/>
    <w:rsid w:val="00382025"/>
    <w:rsid w:val="004036D1"/>
    <w:rsid w:val="00716D35"/>
    <w:rsid w:val="007B3176"/>
    <w:rsid w:val="007F045D"/>
    <w:rsid w:val="009C4BEB"/>
    <w:rsid w:val="009F6668"/>
    <w:rsid w:val="00A51209"/>
    <w:rsid w:val="00C70F56"/>
    <w:rsid w:val="00D15AA6"/>
    <w:rsid w:val="00E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38F9"/>
  <w15:docId w15:val="{0D2C5A3C-AB99-4D8C-93A3-5350ADA9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036D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atar Antiqua" w:hAnsi="Tatar Antiqua"/>
      <w:b/>
      <w:spacing w:val="-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36D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ascii="Tatar Antiqua" w:hAnsi="Tatar Antiqua"/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E7E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036D1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36D1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36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E7E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4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9BEAA411990911477F636A0F32AB7F467037CB79A19F4D12BEA6468303DE70F8X8W3K" TargetMode="External"/><Relationship Id="rId5" Type="http://schemas.openxmlformats.org/officeDocument/2006/relationships/hyperlink" Target="consultantplus://offline/ref=779BEAA411990911477F636A0F32AB7F467037CB79A19F4F16BEA6468303DE70F8X8W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Новый Кырлай</cp:lastModifiedBy>
  <cp:revision>2</cp:revision>
  <cp:lastPrinted>2022-12-20T06:11:00Z</cp:lastPrinted>
  <dcterms:created xsi:type="dcterms:W3CDTF">2022-12-20T06:23:00Z</dcterms:created>
  <dcterms:modified xsi:type="dcterms:W3CDTF">2022-12-20T06:23:00Z</dcterms:modified>
</cp:coreProperties>
</file>