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C21A2" w:rsidTr="00BC025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C21A2" w:rsidRDefault="00EC21A2" w:rsidP="00BC025E">
            <w:pPr>
              <w:keepNext/>
              <w:widowControl w:val="0"/>
              <w:snapToGrid w:val="0"/>
              <w:jc w:val="center"/>
              <w:outlineLvl w:val="0"/>
              <w:rPr>
                <w:caps/>
                <w:sz w:val="24"/>
                <w:szCs w:val="24"/>
                <w:lang w:val="x-none" w:eastAsia="x-none"/>
              </w:rPr>
            </w:pPr>
            <w:r w:rsidRPr="008510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>
              <w:rPr>
                <w:caps/>
                <w:sz w:val="24"/>
                <w:szCs w:val="24"/>
                <w:lang w:val="x-none" w:eastAsia="x-none"/>
              </w:rPr>
              <w:t>ОВЕТ</w:t>
            </w:r>
          </w:p>
          <w:p w:rsidR="00EC21A2" w:rsidRDefault="00EC21A2" w:rsidP="00BC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СРЕДНЕАТЫНСКОГО</w:t>
            </w:r>
          </w:p>
          <w:p w:rsidR="00EC21A2" w:rsidRDefault="00EC21A2" w:rsidP="00BC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EC21A2" w:rsidRDefault="00EC21A2" w:rsidP="00BC025E">
            <w:pPr>
              <w:keepNext/>
              <w:widowControl w:val="0"/>
              <w:snapToGrid w:val="0"/>
              <w:jc w:val="center"/>
              <w:outlineLvl w:val="0"/>
              <w:rPr>
                <w:caps/>
                <w:spacing w:val="-18"/>
                <w:sz w:val="24"/>
                <w:szCs w:val="24"/>
                <w:lang w:val="x-none" w:eastAsia="x-none"/>
              </w:rPr>
            </w:pPr>
            <w:r>
              <w:rPr>
                <w:caps/>
                <w:spacing w:val="-18"/>
                <w:sz w:val="24"/>
                <w:szCs w:val="24"/>
                <w:lang w:val="x-none" w:eastAsia="x-none"/>
              </w:rPr>
              <w:t>Арского муниципального района</w:t>
            </w:r>
          </w:p>
          <w:p w:rsidR="00EC21A2" w:rsidRDefault="00EC21A2" w:rsidP="00BC025E">
            <w:pPr>
              <w:keepNext/>
              <w:spacing w:before="240" w:after="60"/>
              <w:outlineLvl w:val="1"/>
              <w:rPr>
                <w:bCs/>
                <w:iCs/>
                <w:caps/>
                <w:sz w:val="24"/>
                <w:szCs w:val="24"/>
                <w:lang w:val="x-none" w:eastAsia="x-none"/>
              </w:rPr>
            </w:pPr>
            <w:r>
              <w:rPr>
                <w:bCs/>
                <w:iCs/>
                <w:caps/>
                <w:sz w:val="24"/>
                <w:szCs w:val="24"/>
                <w:lang w:eastAsia="x-none"/>
              </w:rPr>
              <w:t xml:space="preserve">          </w:t>
            </w:r>
            <w:r>
              <w:rPr>
                <w:bCs/>
                <w:iCs/>
                <w:caps/>
                <w:sz w:val="24"/>
                <w:szCs w:val="24"/>
                <w:lang w:val="x-none" w:eastAsia="x-none"/>
              </w:rPr>
              <w:t>РЕСПУБЛИКИ ТАТАРСТАН</w:t>
            </w:r>
          </w:p>
          <w:p w:rsidR="00EC21A2" w:rsidRDefault="00EC21A2" w:rsidP="00BC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ул.Центральная, д. 2а,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д.Нижние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</w:p>
          <w:p w:rsidR="00EC21A2" w:rsidRDefault="00EC21A2" w:rsidP="00BC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Арский муниципальный район, 422016</w:t>
            </w:r>
          </w:p>
          <w:p w:rsidR="00EC21A2" w:rsidRDefault="00EC21A2" w:rsidP="00BC0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21A2" w:rsidRDefault="00EC21A2" w:rsidP="00BC025E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1A2" w:rsidRDefault="00EC21A2" w:rsidP="00BC025E">
            <w:pPr>
              <w:keepNext/>
              <w:spacing w:before="240" w:after="60"/>
              <w:outlineLvl w:val="1"/>
              <w:rPr>
                <w:bCs/>
                <w:iCs/>
                <w:caps/>
                <w:spacing w:val="-4"/>
                <w:sz w:val="24"/>
                <w:szCs w:val="24"/>
                <w:lang w:val="x-none" w:eastAsia="x-none"/>
              </w:rPr>
            </w:pPr>
            <w:r>
              <w:rPr>
                <w:bCs/>
                <w:iCs/>
                <w:caps/>
                <w:spacing w:val="-4"/>
                <w:sz w:val="24"/>
                <w:szCs w:val="24"/>
                <w:lang w:eastAsia="x-none"/>
              </w:rPr>
              <w:t xml:space="preserve">      </w:t>
            </w:r>
            <w:r>
              <w:rPr>
                <w:bCs/>
                <w:iCs/>
                <w:caps/>
                <w:spacing w:val="-4"/>
                <w:sz w:val="24"/>
                <w:szCs w:val="24"/>
                <w:lang w:val="x-none" w:eastAsia="x-none"/>
              </w:rPr>
              <w:t>ТАТАРСТАН РЕСПУБЛИКАСЫ</w:t>
            </w:r>
          </w:p>
          <w:p w:rsidR="00EC21A2" w:rsidRDefault="00EC21A2" w:rsidP="00BC025E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EC21A2" w:rsidRDefault="00EC21A2" w:rsidP="00BC025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Урта Аты   авыл җирлеге</w:t>
            </w:r>
          </w:p>
          <w:p w:rsidR="00EC21A2" w:rsidRDefault="00EC21A2" w:rsidP="00BC025E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СОВЕты </w:t>
            </w:r>
          </w:p>
          <w:p w:rsidR="00EC21A2" w:rsidRDefault="00EC21A2" w:rsidP="00BC025E">
            <w:pPr>
              <w:jc w:val="center"/>
              <w:rPr>
                <w:spacing w:val="-6"/>
                <w:sz w:val="24"/>
                <w:szCs w:val="24"/>
                <w:lang w:val="tt-RU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>Үзәк урамы, 2а йорт, Тубән Аты авылы,</w:t>
            </w:r>
          </w:p>
          <w:p w:rsidR="00EC21A2" w:rsidRDefault="00EC21A2" w:rsidP="00BC025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tt-RU"/>
              </w:rPr>
              <w:t>Арча муниципаль районы, 422016</w:t>
            </w:r>
          </w:p>
        </w:tc>
      </w:tr>
      <w:tr w:rsidR="00EC21A2" w:rsidRPr="00243960" w:rsidTr="00BC025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1A2" w:rsidRPr="00243960" w:rsidRDefault="00EC21A2" w:rsidP="00BC025E">
            <w:pPr>
              <w:spacing w:line="220" w:lineRule="exact"/>
              <w:jc w:val="center"/>
              <w:rPr>
                <w:sz w:val="24"/>
                <w:szCs w:val="24"/>
                <w:lang w:val="tt-RU"/>
              </w:rPr>
            </w:pPr>
            <w:r>
              <w:rPr>
                <w:spacing w:val="2"/>
                <w:sz w:val="24"/>
                <w:szCs w:val="24"/>
              </w:rPr>
              <w:t>Тел. (84366)5-</w:t>
            </w:r>
            <w:r>
              <w:rPr>
                <w:spacing w:val="2"/>
                <w:sz w:val="24"/>
                <w:szCs w:val="24"/>
                <w:lang w:val="tt-RU"/>
              </w:rPr>
              <w:t>07-35</w:t>
            </w:r>
            <w:r>
              <w:rPr>
                <w:spacing w:val="2"/>
                <w:sz w:val="24"/>
                <w:szCs w:val="24"/>
              </w:rPr>
              <w:t>, факс (84 3665-</w:t>
            </w:r>
            <w:r>
              <w:rPr>
                <w:spacing w:val="2"/>
                <w:sz w:val="24"/>
                <w:szCs w:val="24"/>
                <w:lang w:val="tt-RU"/>
              </w:rPr>
              <w:t>5-07-35</w:t>
            </w:r>
            <w:r>
              <w:rPr>
                <w:spacing w:val="2"/>
                <w:sz w:val="24"/>
                <w:szCs w:val="24"/>
              </w:rPr>
              <w:t xml:space="preserve">). </w:t>
            </w:r>
            <w:r>
              <w:rPr>
                <w:spacing w:val="2"/>
                <w:sz w:val="24"/>
                <w:szCs w:val="24"/>
                <w:lang w:val="en-US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  <w:lang w:val="en-US"/>
              </w:rPr>
              <w:t>Sat</w:t>
            </w:r>
            <w:r>
              <w:rPr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Ars</w:t>
            </w:r>
            <w:proofErr w:type="spellEnd"/>
            <w:r w:rsidRPr="00243960">
              <w:rPr>
                <w:spacing w:val="2"/>
                <w:sz w:val="24"/>
                <w:szCs w:val="24"/>
              </w:rPr>
              <w:t>@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tatar</w:t>
            </w:r>
            <w:proofErr w:type="spellEnd"/>
            <w:r w:rsidRPr="00243960">
              <w:rPr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spacing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C21A2" w:rsidRDefault="00EC21A2" w:rsidP="00EC21A2">
      <w:pPr>
        <w:pStyle w:val="1"/>
        <w:jc w:val="left"/>
        <w:rPr>
          <w:b/>
          <w:sz w:val="28"/>
        </w:rPr>
      </w:pPr>
    </w:p>
    <w:p w:rsidR="00273B5B" w:rsidRDefault="00273B5B" w:rsidP="00273B5B">
      <w:pPr>
        <w:pStyle w:val="1"/>
        <w:rPr>
          <w:b/>
          <w:sz w:val="28"/>
        </w:rPr>
      </w:pPr>
    </w:p>
    <w:p w:rsidR="00273B5B" w:rsidRPr="00F655FF" w:rsidRDefault="00273B5B" w:rsidP="00273B5B">
      <w:pPr>
        <w:pStyle w:val="1"/>
        <w:rPr>
          <w:rFonts w:ascii="Arial" w:hAnsi="Arial" w:cs="Arial"/>
          <w:b/>
          <w:sz w:val="28"/>
        </w:rPr>
      </w:pPr>
    </w:p>
    <w:p w:rsidR="00273B5B" w:rsidRPr="00F655FF" w:rsidRDefault="00273B5B" w:rsidP="00273B5B">
      <w:pPr>
        <w:pStyle w:val="1"/>
        <w:rPr>
          <w:rFonts w:ascii="Arial" w:hAnsi="Arial" w:cs="Arial"/>
          <w:b/>
          <w:sz w:val="24"/>
          <w:szCs w:val="24"/>
        </w:rPr>
      </w:pPr>
      <w:r w:rsidRPr="00F655FF">
        <w:rPr>
          <w:rFonts w:ascii="Arial" w:hAnsi="Arial" w:cs="Arial"/>
          <w:b/>
          <w:sz w:val="24"/>
          <w:szCs w:val="24"/>
        </w:rPr>
        <w:t>РЕШЕНИЕ</w:t>
      </w:r>
    </w:p>
    <w:p w:rsidR="00B50B0E" w:rsidRPr="00F655FF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73B5B" w:rsidRPr="00F655FF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Арского муниципального района</w:t>
      </w:r>
    </w:p>
    <w:tbl>
      <w:tblPr>
        <w:tblW w:w="11689" w:type="dxa"/>
        <w:tblLayout w:type="fixed"/>
        <w:tblLook w:val="04A0" w:firstRow="1" w:lastRow="0" w:firstColumn="1" w:lastColumn="0" w:noHBand="0" w:noVBand="1"/>
      </w:tblPr>
      <w:tblGrid>
        <w:gridCol w:w="250"/>
        <w:gridCol w:w="3353"/>
        <w:gridCol w:w="6286"/>
        <w:gridCol w:w="1620"/>
        <w:gridCol w:w="180"/>
      </w:tblGrid>
      <w:tr w:rsidR="00273B5B" w:rsidRPr="00F655FF" w:rsidTr="00B50B0E">
        <w:tc>
          <w:tcPr>
            <w:tcW w:w="3603" w:type="dxa"/>
            <w:gridSpan w:val="2"/>
            <w:hideMark/>
          </w:tcPr>
          <w:p w:rsidR="0042510D" w:rsidRPr="00F655FF" w:rsidRDefault="0042510D" w:rsidP="00273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F655FF" w:rsidRDefault="00273B5B" w:rsidP="00C63D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 xml:space="preserve">«     </w:t>
            </w:r>
            <w:r w:rsidR="000043E6" w:rsidRPr="00F655F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 xml:space="preserve"> »</w:t>
            </w:r>
            <w:r w:rsidR="000043E6" w:rsidRPr="00F655FF">
              <w:rPr>
                <w:rFonts w:ascii="Arial" w:hAnsi="Arial" w:cs="Arial"/>
                <w:b/>
                <w:sz w:val="24"/>
                <w:szCs w:val="24"/>
              </w:rPr>
              <w:t xml:space="preserve">  декабря 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63D57" w:rsidRPr="00F655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3949" w:rsidRPr="00F65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8B61B5" w:rsidRPr="00F655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86" w:type="dxa"/>
            <w:gridSpan w:val="3"/>
          </w:tcPr>
          <w:p w:rsidR="0042510D" w:rsidRPr="00F655FF" w:rsidRDefault="0042510D" w:rsidP="00273B5B">
            <w:pPr>
              <w:ind w:right="79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F655FF" w:rsidRDefault="000043E6" w:rsidP="00B50B0E">
            <w:pPr>
              <w:ind w:right="7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50B0E" w:rsidRPr="00F655F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73B5B" w:rsidRPr="00F655F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0B3949" w:rsidRPr="00F655FF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  <w:p w:rsidR="00273B5B" w:rsidRPr="00F655FF" w:rsidRDefault="00273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5B" w:rsidRPr="00F655FF" w:rsidTr="00B50B0E">
        <w:trPr>
          <w:gridAfter w:val="1"/>
          <w:wAfter w:w="180" w:type="dxa"/>
        </w:trPr>
        <w:tc>
          <w:tcPr>
            <w:tcW w:w="250" w:type="dxa"/>
          </w:tcPr>
          <w:p w:rsidR="00273B5B" w:rsidRPr="00F655FF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B2803" w:rsidRPr="00F655FF" w:rsidRDefault="00EB2803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      </w:t>
            </w:r>
            <w:r w:rsidR="00273B5B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О внесении изменений в решение</w:t>
            </w:r>
            <w:r w:rsidR="00C02039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="00B50B0E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Совета </w:t>
            </w:r>
            <w:proofErr w:type="spellStart"/>
            <w:r w:rsidR="00EC21A2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Среднеатынского</w:t>
            </w:r>
            <w:proofErr w:type="spellEnd"/>
            <w:r w:rsidR="00F655FF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сельского</w:t>
            </w:r>
          </w:p>
          <w:p w:rsidR="00B50B0E" w:rsidRPr="00F655FF" w:rsidRDefault="000C6B1F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поселения от 13</w:t>
            </w:r>
            <w:r w:rsidR="00B50B0E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.05.2019</w:t>
            </w:r>
            <w:r w:rsidR="00273B5B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№ </w:t>
            </w:r>
            <w:r w:rsidR="00EC21A2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92</w:t>
            </w:r>
            <w:r w:rsidR="00273B5B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«О </w:t>
            </w:r>
            <w:r w:rsidR="00C02039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размерах и условиях </w:t>
            </w:r>
            <w:proofErr w:type="gramStart"/>
            <w:r w:rsidR="00C02039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оплаты труда работников органов местного самоуправления</w:t>
            </w:r>
            <w:proofErr w:type="gramEnd"/>
            <w:r w:rsidR="00C02039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и отдельных работников </w:t>
            </w:r>
          </w:p>
          <w:p w:rsidR="003760A0" w:rsidRPr="00F655FF" w:rsidRDefault="00EC21A2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Среднеатынского</w:t>
            </w:r>
            <w:proofErr w:type="spellEnd"/>
            <w:r w:rsidR="00B50B0E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 w:rsidR="00C02039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Арского муниципального района</w:t>
            </w:r>
            <w:r w:rsidR="00273B5B" w:rsidRPr="00F655FF">
              <w:rPr>
                <w:rFonts w:ascii="Arial" w:hAnsi="Arial" w:cs="Arial"/>
                <w:b/>
                <w:spacing w:val="-6"/>
                <w:sz w:val="24"/>
                <w:szCs w:val="24"/>
              </w:rPr>
              <w:t>»</w:t>
            </w:r>
            <w:r w:rsidR="003760A0" w:rsidRPr="00F65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73B5B" w:rsidRPr="00F655FF" w:rsidRDefault="003760A0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8236FE" w:rsidRPr="00F655FF">
              <w:rPr>
                <w:rFonts w:ascii="Arial" w:hAnsi="Arial" w:cs="Arial"/>
                <w:b/>
                <w:sz w:val="24"/>
                <w:szCs w:val="24"/>
              </w:rPr>
              <w:t>с изменениями от 30.09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8236FE" w:rsidRPr="00F655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EC21A2" w:rsidRPr="00F655FF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Pr="00F655FF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273B5B" w:rsidRPr="00F655FF" w:rsidRDefault="00273B5B" w:rsidP="00C02039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B5B" w:rsidRPr="00F655FF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C55AA0" w:rsidRPr="00F655FF" w:rsidRDefault="00273B5B" w:rsidP="00C55A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ab/>
      </w:r>
      <w:proofErr w:type="gramStart"/>
      <w:r w:rsidR="003A01A8" w:rsidRPr="00F655FF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3A01A8" w:rsidRPr="00F655FF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="003A01A8" w:rsidRPr="00F655FF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 от 25.06.2013 № 50-ЗРТ, </w:t>
      </w:r>
      <w:hyperlink r:id="rId8" w:history="1">
        <w:r w:rsidR="003A01A8" w:rsidRPr="00F655FF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="003A01A8" w:rsidRPr="00F655FF">
        <w:rPr>
          <w:rFonts w:ascii="Arial" w:hAnsi="Arial" w:cs="Arial"/>
          <w:sz w:val="24"/>
          <w:szCs w:val="24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Постановлением Кабинета Министров Республики Татарстан от 13.09.2022 №987  «О внесении изменения в приложение №1 к постановлению Кабинета министров Республики Татарстан</w:t>
      </w:r>
      <w:proofErr w:type="gramEnd"/>
      <w:r w:rsidR="003A01A8" w:rsidRPr="00F65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01A8" w:rsidRPr="00F655FF">
        <w:rPr>
          <w:rFonts w:ascii="Arial" w:hAnsi="Arial" w:cs="Arial"/>
          <w:sz w:val="24"/>
          <w:szCs w:val="24"/>
        </w:rPr>
        <w:t>от 14.06.2011 №477 «О повышении заработной платы работников государственных учреждений Республики Татарстан, оплата труда которых рассчитывается на основе единой тарифной сетки»,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3A01A8" w:rsidRPr="00F655FF">
        <w:rPr>
          <w:rFonts w:ascii="Arial" w:hAnsi="Arial" w:cs="Arial"/>
          <w:sz w:val="24"/>
          <w:szCs w:val="24"/>
        </w:rPr>
        <w:t xml:space="preserve">, председателей, заместителей, аудиторов контрольно-счетных органов муниципальных образований, муниципальных служащих в Республике Татарстан», </w:t>
      </w:r>
      <w:r w:rsidR="00C67E7B" w:rsidRPr="00F655FF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="00C67E7B"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Совет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="00DF4AAF" w:rsidRPr="00F655FF">
        <w:rPr>
          <w:rFonts w:ascii="Arial" w:hAnsi="Arial" w:cs="Arial"/>
          <w:sz w:val="24"/>
          <w:szCs w:val="24"/>
        </w:rPr>
        <w:t xml:space="preserve"> </w:t>
      </w:r>
      <w:r w:rsidR="00C67E7B" w:rsidRPr="00F655FF">
        <w:rPr>
          <w:rFonts w:ascii="Arial" w:hAnsi="Arial" w:cs="Arial"/>
          <w:sz w:val="24"/>
          <w:szCs w:val="24"/>
        </w:rPr>
        <w:t>сельского поселения решил:</w:t>
      </w:r>
    </w:p>
    <w:p w:rsidR="00A47E73" w:rsidRPr="00F655FF" w:rsidRDefault="00C55AA0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1. </w:t>
      </w:r>
      <w:r w:rsidR="00A47E73" w:rsidRPr="00F655FF">
        <w:rPr>
          <w:rFonts w:ascii="Arial" w:hAnsi="Arial" w:cs="Arial"/>
          <w:sz w:val="24"/>
          <w:szCs w:val="24"/>
        </w:rPr>
        <w:t>В</w:t>
      </w:r>
      <w:r w:rsidR="00BF7B38" w:rsidRPr="00F655FF">
        <w:rPr>
          <w:rFonts w:ascii="Arial" w:hAnsi="Arial" w:cs="Arial"/>
          <w:sz w:val="24"/>
          <w:szCs w:val="24"/>
        </w:rPr>
        <w:t>нести в</w:t>
      </w:r>
      <w:r w:rsidR="00A47E73" w:rsidRPr="00F655FF">
        <w:rPr>
          <w:rFonts w:ascii="Arial" w:hAnsi="Arial" w:cs="Arial"/>
          <w:sz w:val="24"/>
          <w:szCs w:val="24"/>
        </w:rPr>
        <w:t xml:space="preserve"> решение Совета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7E73" w:rsidRPr="00F655FF">
        <w:rPr>
          <w:rFonts w:ascii="Arial" w:hAnsi="Arial" w:cs="Arial"/>
          <w:sz w:val="24"/>
          <w:szCs w:val="24"/>
        </w:rPr>
        <w:t xml:space="preserve">от </w:t>
      </w:r>
      <w:r w:rsidR="00DF4AAF" w:rsidRPr="00F655FF">
        <w:rPr>
          <w:rFonts w:ascii="Arial" w:hAnsi="Arial" w:cs="Arial"/>
          <w:spacing w:val="-6"/>
          <w:sz w:val="24"/>
          <w:szCs w:val="24"/>
        </w:rPr>
        <w:t>1</w:t>
      </w:r>
      <w:r w:rsidR="000C6B1F" w:rsidRPr="00F655FF">
        <w:rPr>
          <w:rFonts w:ascii="Arial" w:hAnsi="Arial" w:cs="Arial"/>
          <w:spacing w:val="-6"/>
          <w:sz w:val="24"/>
          <w:szCs w:val="24"/>
        </w:rPr>
        <w:t>3</w:t>
      </w:r>
      <w:r w:rsidR="007D7362" w:rsidRPr="00F655FF">
        <w:rPr>
          <w:rFonts w:ascii="Arial" w:hAnsi="Arial" w:cs="Arial"/>
          <w:spacing w:val="-6"/>
          <w:sz w:val="24"/>
          <w:szCs w:val="24"/>
        </w:rPr>
        <w:t xml:space="preserve">.05.2019 № </w:t>
      </w:r>
      <w:r w:rsidR="00EC21A2" w:rsidRPr="00F655FF">
        <w:rPr>
          <w:rFonts w:ascii="Arial" w:hAnsi="Arial" w:cs="Arial"/>
          <w:spacing w:val="-6"/>
          <w:sz w:val="24"/>
          <w:szCs w:val="24"/>
        </w:rPr>
        <w:t>92</w:t>
      </w:r>
      <w:r w:rsidR="00DF4AAF" w:rsidRPr="00F655FF">
        <w:rPr>
          <w:rFonts w:ascii="Arial" w:hAnsi="Arial" w:cs="Arial"/>
          <w:spacing w:val="-6"/>
          <w:sz w:val="24"/>
          <w:szCs w:val="24"/>
        </w:rPr>
        <w:t xml:space="preserve"> </w:t>
      </w:r>
      <w:r w:rsidR="00A47E73" w:rsidRPr="00F655FF">
        <w:rPr>
          <w:rFonts w:ascii="Arial" w:hAnsi="Arial" w:cs="Arial"/>
          <w:sz w:val="24"/>
          <w:szCs w:val="24"/>
        </w:rPr>
        <w:t xml:space="preserve">«О размерах и условиях </w:t>
      </w:r>
      <w:proofErr w:type="gramStart"/>
      <w:r w:rsidR="00A47E73" w:rsidRPr="00F655FF">
        <w:rPr>
          <w:rFonts w:ascii="Arial" w:hAnsi="Arial" w:cs="Arial"/>
          <w:sz w:val="24"/>
          <w:szCs w:val="24"/>
        </w:rPr>
        <w:t>оплаты труда работников органов местного самоуправления</w:t>
      </w:r>
      <w:proofErr w:type="gramEnd"/>
      <w:r w:rsidR="00A47E73" w:rsidRPr="00F655FF">
        <w:rPr>
          <w:rFonts w:ascii="Arial" w:hAnsi="Arial" w:cs="Arial"/>
          <w:sz w:val="24"/>
          <w:szCs w:val="24"/>
        </w:rPr>
        <w:t xml:space="preserve"> и отдельных работников</w:t>
      </w:r>
      <w:r w:rsidR="00F108BB" w:rsidRPr="00F6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="00B20074" w:rsidRPr="00F655F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7E73" w:rsidRPr="00F655FF">
        <w:rPr>
          <w:rFonts w:ascii="Arial" w:hAnsi="Arial" w:cs="Arial"/>
          <w:sz w:val="24"/>
          <w:szCs w:val="24"/>
        </w:rPr>
        <w:t xml:space="preserve"> Арского муниципального района»</w:t>
      </w:r>
      <w:r w:rsidR="003A12A9" w:rsidRPr="00F655F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1D5B" w:rsidRPr="00F655FF" w:rsidRDefault="004B1D5B" w:rsidP="004B1D5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Абзац 3 Положения об оплате труда лиц, замещающих муниципальные </w:t>
      </w:r>
    </w:p>
    <w:p w:rsidR="004B1D5B" w:rsidRPr="00F655FF" w:rsidRDefault="004B1D5B" w:rsidP="004B1D5B">
      <w:p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должности на постоянной основе (Приложение № 1) изложить в следующей редакции:</w:t>
      </w:r>
    </w:p>
    <w:p w:rsidR="004B1D5B" w:rsidRPr="00F655FF" w:rsidRDefault="004B1D5B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«Оплата труда лица, замещающего муниципальную должность на постоянной основе, производится в форме денежного вознаграждения.</w:t>
      </w:r>
    </w:p>
    <w:p w:rsidR="00B01BC8" w:rsidRPr="00F655FF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1BC8" w:rsidRPr="00F655FF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4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4820"/>
      </w:tblGrid>
      <w:tr w:rsidR="004B1D5B" w:rsidRPr="00F655FF" w:rsidTr="00B01BC8">
        <w:trPr>
          <w:cantSplit/>
          <w:trHeight w:val="55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D5B" w:rsidRPr="00F655FF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D5B" w:rsidRPr="00F655FF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4B1D5B" w:rsidRPr="00F655FF" w:rsidTr="00B01BC8">
        <w:trPr>
          <w:cantSplit/>
          <w:trHeight w:val="5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5B" w:rsidRPr="00F655FF" w:rsidRDefault="004B1D5B" w:rsidP="005962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C21A2" w:rsidRPr="00F655FF">
              <w:rPr>
                <w:rFonts w:ascii="Arial" w:hAnsi="Arial" w:cs="Arial"/>
                <w:sz w:val="24"/>
                <w:szCs w:val="24"/>
              </w:rPr>
              <w:t>Среднеатынского</w:t>
            </w:r>
            <w:proofErr w:type="spellEnd"/>
            <w:r w:rsidRPr="00F655FF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5B" w:rsidRPr="00F655FF" w:rsidRDefault="0077783A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17390</w:t>
            </w:r>
          </w:p>
        </w:tc>
      </w:tr>
    </w:tbl>
    <w:p w:rsidR="004B1D5B" w:rsidRPr="00F655FF" w:rsidRDefault="004B1D5B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50F82" w:rsidRPr="00F655FF" w:rsidRDefault="00950F82" w:rsidP="00950F8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Абзац 11 Положения об оплате труда лиц, замещающих муниципальные </w:t>
      </w:r>
    </w:p>
    <w:p w:rsidR="00950F82" w:rsidRPr="00F655FF" w:rsidRDefault="00950F82" w:rsidP="00950F82">
      <w:p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должности на постоянной основе (Приложение № 1) изложить в следующей редакции:</w:t>
      </w:r>
    </w:p>
    <w:p w:rsidR="00950F82" w:rsidRPr="00F655FF" w:rsidRDefault="00950F82" w:rsidP="00D463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«Ежемесячное денежное поощрение главы </w:t>
      </w:r>
      <w:proofErr w:type="gramStart"/>
      <w:r w:rsidRPr="00F655F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655FF">
        <w:rPr>
          <w:rFonts w:ascii="Arial" w:hAnsi="Arial" w:cs="Arial"/>
          <w:sz w:val="24"/>
          <w:szCs w:val="24"/>
        </w:rPr>
        <w:t xml:space="preserve"> образования устанавливается в размерах, не превышающих </w:t>
      </w:r>
      <w:r w:rsidR="0077783A" w:rsidRPr="00F655FF">
        <w:rPr>
          <w:rFonts w:ascii="Arial" w:hAnsi="Arial" w:cs="Arial"/>
          <w:sz w:val="24"/>
          <w:szCs w:val="24"/>
        </w:rPr>
        <w:t>8,2</w:t>
      </w:r>
      <w:r w:rsidRPr="00F655FF">
        <w:rPr>
          <w:rFonts w:ascii="Arial" w:hAnsi="Arial" w:cs="Arial"/>
          <w:sz w:val="24"/>
          <w:szCs w:val="24"/>
        </w:rPr>
        <w:t>6 ежемесячных денежных вознаграждений в год.</w:t>
      </w:r>
      <w:r w:rsidR="00D46375" w:rsidRPr="00F655FF">
        <w:rPr>
          <w:rFonts w:ascii="Arial" w:hAnsi="Arial" w:cs="Arial"/>
          <w:sz w:val="24"/>
          <w:szCs w:val="24"/>
        </w:rPr>
        <w:t>»</w:t>
      </w:r>
    </w:p>
    <w:p w:rsidR="005C1D0B" w:rsidRPr="00F655FF" w:rsidRDefault="00D46375" w:rsidP="005C1D0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3</w:t>
      </w:r>
      <w:r w:rsidR="00E35592" w:rsidRPr="00F655FF">
        <w:rPr>
          <w:rFonts w:ascii="Arial" w:hAnsi="Arial" w:cs="Arial"/>
          <w:sz w:val="24"/>
          <w:szCs w:val="24"/>
        </w:rPr>
        <w:t xml:space="preserve">) </w:t>
      </w:r>
      <w:r w:rsidR="004677F4" w:rsidRPr="00F655FF">
        <w:rPr>
          <w:rFonts w:ascii="Arial" w:hAnsi="Arial" w:cs="Arial"/>
          <w:sz w:val="24"/>
          <w:szCs w:val="24"/>
        </w:rPr>
        <w:t>А</w:t>
      </w:r>
      <w:r w:rsidR="00E35592" w:rsidRPr="00F655FF">
        <w:rPr>
          <w:rFonts w:ascii="Arial" w:hAnsi="Arial" w:cs="Arial"/>
          <w:sz w:val="24"/>
          <w:szCs w:val="24"/>
        </w:rPr>
        <w:t xml:space="preserve">бзац 12 </w:t>
      </w:r>
      <w:r w:rsidR="005C1D0B" w:rsidRPr="00F655FF">
        <w:rPr>
          <w:rFonts w:ascii="Arial" w:hAnsi="Arial" w:cs="Arial"/>
          <w:sz w:val="24"/>
          <w:szCs w:val="24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="007D7362" w:rsidRPr="00F655FF">
        <w:rPr>
          <w:rFonts w:ascii="Arial" w:hAnsi="Arial" w:cs="Arial"/>
          <w:sz w:val="24"/>
          <w:szCs w:val="24"/>
        </w:rPr>
        <w:t xml:space="preserve"> </w:t>
      </w:r>
      <w:r w:rsidR="00E35592" w:rsidRPr="00F655FF"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  Республики Татарстан (Приложение № 2) </w:t>
      </w:r>
      <w:r w:rsidR="005C1D0B" w:rsidRPr="00F655F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1D0B" w:rsidRPr="00F655FF" w:rsidRDefault="005C1D0B" w:rsidP="005C1D0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«Должностные оклады муниципальных служащих устанавливаются в зависимости от занимаемой муниципальной должности муниципальной службы Арского муниципального района Республики Татарстан в размерах, кратной должностному окладу специалиста младшей группы должностей муниципальной службы в сельском поселении 12 688 рублей</w:t>
      </w:r>
      <w:proofErr w:type="gramStart"/>
      <w:r w:rsidRPr="00F655FF">
        <w:rPr>
          <w:rFonts w:ascii="Arial" w:hAnsi="Arial" w:cs="Arial"/>
          <w:sz w:val="24"/>
          <w:szCs w:val="24"/>
        </w:rPr>
        <w:t>.»</w:t>
      </w:r>
      <w:proofErr w:type="gramEnd"/>
    </w:p>
    <w:p w:rsidR="005B12A0" w:rsidRPr="00F655FF" w:rsidRDefault="00D46375" w:rsidP="005B12A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4</w:t>
      </w:r>
      <w:r w:rsidR="004677F4" w:rsidRPr="00F655FF">
        <w:rPr>
          <w:rFonts w:ascii="Arial" w:hAnsi="Arial" w:cs="Arial"/>
          <w:sz w:val="24"/>
          <w:szCs w:val="24"/>
        </w:rPr>
        <w:t>) Абзац 33</w:t>
      </w:r>
      <w:r w:rsidR="005B12A0" w:rsidRPr="00F655FF">
        <w:rPr>
          <w:rFonts w:ascii="Arial" w:hAnsi="Arial" w:cs="Arial"/>
          <w:sz w:val="24"/>
          <w:szCs w:val="24"/>
        </w:rPr>
        <w:t xml:space="preserve"> 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="005B12A0"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(Приложение № 2) изложить в следующей редакции:</w:t>
      </w:r>
    </w:p>
    <w:p w:rsidR="005B12A0" w:rsidRPr="00F655FF" w:rsidRDefault="005B12A0" w:rsidP="005B12A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5FF">
        <w:rPr>
          <w:rFonts w:ascii="Arial" w:hAnsi="Arial" w:cs="Arial"/>
          <w:sz w:val="24"/>
          <w:szCs w:val="24"/>
        </w:rPr>
        <w:t>«Ежемесячное</w:t>
      </w:r>
      <w:bookmarkStart w:id="0" w:name="_GoBack"/>
      <w:bookmarkEnd w:id="0"/>
      <w:r w:rsidRPr="00F655FF">
        <w:rPr>
          <w:rFonts w:ascii="Arial" w:hAnsi="Arial" w:cs="Arial"/>
          <w:sz w:val="24"/>
          <w:szCs w:val="24"/>
        </w:rPr>
        <w:t xml:space="preserve"> денежное поощрение устанавливается в размере, не превышающем 18 процентов должностного оклада, за исключением случая назначения при преобразовании структуры органов местного самоуправления в связи с внедрением стандартов структуры органов местного самоуправления муниципального служащего на должность муниципальной службы с меньшим должностным окладом, чем замещаемая им ранее, при котором расчет размера денежного поощрения производится с учетом обеспечения доведения денежного содержания муниципального служащего</w:t>
      </w:r>
      <w:proofErr w:type="gramEnd"/>
      <w:r w:rsidRPr="00F655FF">
        <w:rPr>
          <w:rFonts w:ascii="Arial" w:hAnsi="Arial" w:cs="Arial"/>
          <w:sz w:val="24"/>
          <w:szCs w:val="24"/>
        </w:rPr>
        <w:t xml:space="preserve"> до размера денежного содержания по ранее замещаемой им должности</w:t>
      </w:r>
      <w:proofErr w:type="gramStart"/>
      <w:r w:rsidRPr="00F655FF">
        <w:rPr>
          <w:rFonts w:ascii="Arial" w:hAnsi="Arial" w:cs="Arial"/>
          <w:sz w:val="24"/>
          <w:szCs w:val="24"/>
        </w:rPr>
        <w:t>.»</w:t>
      </w:r>
      <w:proofErr w:type="gramEnd"/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5) Приложения №3, №6 к указанному решению изложить в новой редакции (прилагаются).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6) Приложение №7 к указанному решению признать утратившим силу.</w:t>
      </w:r>
    </w:p>
    <w:p w:rsidR="00FB74FD" w:rsidRPr="00F655FF" w:rsidRDefault="00FB74FD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2.</w:t>
      </w:r>
      <w:r w:rsidR="00346B64" w:rsidRPr="00F655FF">
        <w:rPr>
          <w:rFonts w:ascii="Arial" w:hAnsi="Arial" w:cs="Arial"/>
          <w:sz w:val="24"/>
          <w:szCs w:val="24"/>
        </w:rPr>
        <w:t xml:space="preserve"> </w:t>
      </w:r>
      <w:r w:rsidRPr="00F655FF">
        <w:rPr>
          <w:rFonts w:ascii="Arial" w:hAnsi="Arial" w:cs="Arial"/>
          <w:sz w:val="24"/>
          <w:szCs w:val="24"/>
        </w:rPr>
        <w:t>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поселение.</w:t>
      </w:r>
    </w:p>
    <w:p w:rsidR="002F0EA8" w:rsidRPr="00F655FF" w:rsidRDefault="002F0EA8" w:rsidP="002F0E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3. Настоящее решение вступает в силу с 1 января 2023 года.</w:t>
      </w:r>
    </w:p>
    <w:p w:rsidR="00FB74FD" w:rsidRPr="00F655FF" w:rsidRDefault="00346B64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4</w:t>
      </w:r>
      <w:r w:rsidR="00FB74FD" w:rsidRPr="00F65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74FD" w:rsidRPr="00F655FF">
        <w:rPr>
          <w:rFonts w:ascii="Arial" w:hAnsi="Arial" w:cs="Arial"/>
          <w:sz w:val="24"/>
          <w:szCs w:val="24"/>
        </w:rPr>
        <w:t>Контроль за</w:t>
      </w:r>
      <w:proofErr w:type="gramEnd"/>
      <w:r w:rsidR="00FB74FD" w:rsidRPr="00F655F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14217" w:rsidRPr="00F655FF" w:rsidRDefault="00714217" w:rsidP="0071421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4B1D5B" w:rsidRPr="00F655FF" w:rsidRDefault="00273B5B" w:rsidP="0051778B">
      <w:p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</w:p>
    <w:p w:rsidR="0026115D" w:rsidRPr="00F655FF" w:rsidRDefault="0001786F" w:rsidP="0051778B">
      <w:pPr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сельского поселения</w:t>
      </w:r>
      <w:r w:rsidR="00273B5B" w:rsidRPr="00F655FF">
        <w:rPr>
          <w:rFonts w:ascii="Arial" w:hAnsi="Arial" w:cs="Arial"/>
          <w:sz w:val="24"/>
          <w:szCs w:val="24"/>
        </w:rPr>
        <w:t xml:space="preserve">                        </w:t>
      </w:r>
      <w:r w:rsidR="0005041B" w:rsidRPr="00F655FF">
        <w:rPr>
          <w:rFonts w:ascii="Arial" w:hAnsi="Arial" w:cs="Arial"/>
          <w:sz w:val="24"/>
          <w:szCs w:val="24"/>
        </w:rPr>
        <w:t xml:space="preserve">                </w:t>
      </w:r>
      <w:r w:rsidR="00273B5B" w:rsidRPr="00F655F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Р.Х.Батталова</w:t>
      </w:r>
      <w:proofErr w:type="spellEnd"/>
      <w:r w:rsidR="00EC21A2" w:rsidRPr="00F655FF">
        <w:rPr>
          <w:rFonts w:ascii="Arial" w:hAnsi="Arial" w:cs="Arial"/>
          <w:sz w:val="24"/>
          <w:szCs w:val="24"/>
        </w:rPr>
        <w:t xml:space="preserve"> </w:t>
      </w: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Pr="00F655FF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EC21A2" w:rsidRDefault="00EC21A2" w:rsidP="0051778B">
      <w:pPr>
        <w:jc w:val="both"/>
        <w:rPr>
          <w:rFonts w:ascii="Arial" w:hAnsi="Arial" w:cs="Arial"/>
          <w:sz w:val="24"/>
          <w:szCs w:val="24"/>
        </w:rPr>
      </w:pPr>
    </w:p>
    <w:p w:rsidR="00F655FF" w:rsidRPr="00F655FF" w:rsidRDefault="00F655FF" w:rsidP="0051778B">
      <w:pPr>
        <w:jc w:val="both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Приложение №3 к решению</w:t>
      </w:r>
    </w:p>
    <w:p w:rsidR="003A01A8" w:rsidRPr="00F655FF" w:rsidRDefault="003A01A8" w:rsidP="003A01A8">
      <w:pPr>
        <w:ind w:left="6237"/>
        <w:jc w:val="both"/>
        <w:rPr>
          <w:rFonts w:ascii="Arial" w:hAnsi="Arial" w:cs="Arial"/>
          <w:spacing w:val="-6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от </w:t>
      </w:r>
      <w:r w:rsidR="000B3949" w:rsidRPr="00F655FF">
        <w:rPr>
          <w:rFonts w:ascii="Arial" w:hAnsi="Arial" w:cs="Arial"/>
          <w:spacing w:val="-6"/>
          <w:sz w:val="24"/>
          <w:szCs w:val="24"/>
        </w:rPr>
        <w:t>19.12.2022   № 85</w:t>
      </w:r>
    </w:p>
    <w:p w:rsidR="003A01A8" w:rsidRPr="00F655FF" w:rsidRDefault="003A01A8" w:rsidP="003A01A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jc w:val="center"/>
        <w:rPr>
          <w:rFonts w:ascii="Arial" w:hAnsi="Arial" w:cs="Arial"/>
          <w:b/>
          <w:sz w:val="24"/>
          <w:szCs w:val="24"/>
        </w:rPr>
      </w:pPr>
      <w:r w:rsidRPr="00F655FF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3A01A8" w:rsidRPr="00F655FF" w:rsidRDefault="003A01A8" w:rsidP="003A01A8">
      <w:pPr>
        <w:jc w:val="center"/>
        <w:rPr>
          <w:rFonts w:ascii="Arial" w:hAnsi="Arial" w:cs="Arial"/>
          <w:b/>
          <w:sz w:val="24"/>
          <w:szCs w:val="24"/>
        </w:rPr>
      </w:pPr>
      <w:r w:rsidRPr="00F655FF">
        <w:rPr>
          <w:rFonts w:ascii="Arial" w:hAnsi="Arial" w:cs="Arial"/>
          <w:b/>
          <w:sz w:val="24"/>
          <w:szCs w:val="24"/>
        </w:rPr>
        <w:t xml:space="preserve">об оплате труда работников </w:t>
      </w:r>
      <w:proofErr w:type="spellStart"/>
      <w:r w:rsidR="00EC21A2" w:rsidRPr="00F655FF">
        <w:rPr>
          <w:rFonts w:ascii="Arial" w:hAnsi="Arial" w:cs="Arial"/>
          <w:b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A01A8" w:rsidRPr="00F655FF" w:rsidRDefault="003A01A8" w:rsidP="003A01A8">
      <w:pPr>
        <w:jc w:val="center"/>
        <w:rPr>
          <w:rFonts w:ascii="Arial" w:hAnsi="Arial" w:cs="Arial"/>
          <w:b/>
          <w:sz w:val="24"/>
          <w:szCs w:val="24"/>
        </w:rPr>
      </w:pPr>
      <w:r w:rsidRPr="00F655FF">
        <w:rPr>
          <w:rFonts w:ascii="Arial" w:hAnsi="Arial" w:cs="Arial"/>
          <w:b/>
          <w:sz w:val="24"/>
          <w:szCs w:val="24"/>
        </w:rPr>
        <w:t xml:space="preserve"> Арского муниципального района Республики Татарстан, на которые распространяется Единая тарифная сетка по оплате труда работников бюджетной сферы </w:t>
      </w:r>
    </w:p>
    <w:p w:rsidR="003A01A8" w:rsidRPr="00F655FF" w:rsidRDefault="003A01A8" w:rsidP="003A01A8">
      <w:pPr>
        <w:jc w:val="center"/>
        <w:rPr>
          <w:rFonts w:ascii="Arial" w:hAnsi="Arial" w:cs="Arial"/>
          <w:b/>
          <w:sz w:val="24"/>
          <w:szCs w:val="24"/>
        </w:rPr>
      </w:pP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Заработная плата рабочих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состоит из месячной тарифной ставки, кратной тарифному коэффициенту в зависимости от  разряда оплаты труда. 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Диапазон разрядов оплаты труда рабочих, занятых обслуживание деятельности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устанавливается согласно приложению №5.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Размеры месячных тарифных ставок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устанавливаются согласно приложению №6.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Установить рабочим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Татарстан: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1)премии по результатам работы (размер премии определяется </w:t>
      </w:r>
      <w:proofErr w:type="gramStart"/>
      <w:r w:rsidRPr="00F655FF">
        <w:rPr>
          <w:rFonts w:ascii="Arial" w:hAnsi="Arial" w:cs="Arial"/>
          <w:sz w:val="24"/>
          <w:szCs w:val="24"/>
        </w:rPr>
        <w:t>исходя из результатов деятельности работников и максимальным размером не ограничивается</w:t>
      </w:r>
      <w:proofErr w:type="gramEnd"/>
      <w:r w:rsidRPr="00F655FF">
        <w:rPr>
          <w:rFonts w:ascii="Arial" w:hAnsi="Arial" w:cs="Arial"/>
          <w:sz w:val="24"/>
          <w:szCs w:val="24"/>
        </w:rPr>
        <w:t>);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2)материальную помощь при предоставлении ежегодного оплачиваемого отпуска в размере 100 % от месячной тарифной ставки (оклада). 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В случае если рабочему в течение календарного года ежегодный оплачиваемый отпуск не предоставлялся, материальная помощь при предоставлении ежегодного оплачиваемого отпуска </w:t>
      </w:r>
      <w:proofErr w:type="gramStart"/>
      <w:r w:rsidRPr="00F655FF">
        <w:rPr>
          <w:rFonts w:ascii="Arial" w:hAnsi="Arial" w:cs="Arial"/>
          <w:sz w:val="24"/>
          <w:szCs w:val="24"/>
        </w:rPr>
        <w:t>начисляется и выплачивается</w:t>
      </w:r>
      <w:proofErr w:type="gramEnd"/>
      <w:r w:rsidRPr="00F655FF">
        <w:rPr>
          <w:rFonts w:ascii="Arial" w:hAnsi="Arial" w:cs="Arial"/>
          <w:sz w:val="24"/>
          <w:szCs w:val="24"/>
        </w:rPr>
        <w:t xml:space="preserve"> ему в декабре пропорционально отработанному времени, в случае увольнения - не позднее последнего дня работы.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Выплата материальной помощи при предоставлении ежегодного оплачиваемого отпуска в первый год работы рабочего производиться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3) материальная помощь в пределах установленного фонда оплаты труда.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Производить работникам иные выплаты, предусмотренные соответствующими федеральными законами, законами Республики Татарстан и иными нормативными правовыми актами.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Установить, что размеры ежемесячных и иных выплат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подлежат округлению до целого рубля в сторону увеличения.</w:t>
      </w:r>
    </w:p>
    <w:p w:rsidR="003A01A8" w:rsidRPr="00F655FF" w:rsidRDefault="003A01A8" w:rsidP="003A01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</w:p>
    <w:p w:rsidR="00F655FF" w:rsidRPr="00F655FF" w:rsidRDefault="00F655FF" w:rsidP="00F655FF">
      <w:pPr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ind w:left="6237"/>
        <w:rPr>
          <w:rFonts w:ascii="Arial" w:hAnsi="Arial" w:cs="Arial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>Приложение №6 к решению</w:t>
      </w:r>
    </w:p>
    <w:p w:rsidR="003A01A8" w:rsidRPr="00F655FF" w:rsidRDefault="003A01A8" w:rsidP="003A01A8">
      <w:pPr>
        <w:ind w:left="6237"/>
        <w:jc w:val="both"/>
        <w:rPr>
          <w:rFonts w:ascii="Arial" w:hAnsi="Arial" w:cs="Arial"/>
          <w:spacing w:val="-6"/>
          <w:sz w:val="24"/>
          <w:szCs w:val="24"/>
        </w:rPr>
      </w:pPr>
      <w:r w:rsidRPr="00F655F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EC21A2" w:rsidRPr="00F655FF">
        <w:rPr>
          <w:rFonts w:ascii="Arial" w:hAnsi="Arial" w:cs="Arial"/>
          <w:sz w:val="24"/>
          <w:szCs w:val="24"/>
        </w:rPr>
        <w:t>Среднеатынского</w:t>
      </w:r>
      <w:proofErr w:type="spellEnd"/>
      <w:r w:rsidRPr="00F655FF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от </w:t>
      </w:r>
      <w:r w:rsidR="000B3949" w:rsidRPr="00F655FF">
        <w:rPr>
          <w:rFonts w:ascii="Arial" w:hAnsi="Arial" w:cs="Arial"/>
          <w:spacing w:val="-6"/>
          <w:sz w:val="24"/>
          <w:szCs w:val="24"/>
        </w:rPr>
        <w:t>19.12.2022 № 85</w:t>
      </w:r>
    </w:p>
    <w:p w:rsidR="003A01A8" w:rsidRPr="00F655FF" w:rsidRDefault="003A01A8" w:rsidP="003A01A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A01A8" w:rsidRPr="00F655FF" w:rsidRDefault="003A01A8" w:rsidP="003A01A8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5FF">
        <w:rPr>
          <w:rFonts w:ascii="Arial" w:hAnsi="Arial" w:cs="Arial"/>
          <w:b/>
          <w:bCs/>
          <w:sz w:val="24"/>
          <w:szCs w:val="24"/>
        </w:rPr>
        <w:t>ТАРИФНЫЕ КОЭФФИЦИЕНТЫ И ТАРИФНЫЕ СТАВКИ (ОКЛАДЫ) ЕДИНОЙ</w:t>
      </w:r>
    </w:p>
    <w:p w:rsidR="003A01A8" w:rsidRPr="00F655FF" w:rsidRDefault="003A01A8" w:rsidP="003A01A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5FF">
        <w:rPr>
          <w:rFonts w:ascii="Arial" w:hAnsi="Arial" w:cs="Arial"/>
          <w:b/>
          <w:bCs/>
          <w:sz w:val="24"/>
          <w:szCs w:val="24"/>
        </w:rPr>
        <w:t>ТАРИФНОЙ СЕТКИ ПО ОПЛАТЕ ТРУДА РАБОТНИКОВ БЮДЖЕТНОЙ СФЕРЫ</w:t>
      </w:r>
    </w:p>
    <w:p w:rsidR="003A01A8" w:rsidRPr="00F655FF" w:rsidRDefault="00EC21A2" w:rsidP="003A01A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5FF">
        <w:rPr>
          <w:rFonts w:ascii="Arial" w:hAnsi="Arial" w:cs="Arial"/>
          <w:b/>
          <w:bCs/>
          <w:sz w:val="24"/>
          <w:szCs w:val="24"/>
        </w:rPr>
        <w:t>СРЕДНЕАТЫНСКОГО</w:t>
      </w:r>
      <w:r w:rsidR="003A01A8" w:rsidRPr="00F655FF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</w:rPr>
      </w:pPr>
    </w:p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3005"/>
        <w:gridCol w:w="2778"/>
      </w:tblGrid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>Разряды оплаты Единой тарифной сетки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>Тарифные коэффициенты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5FF">
              <w:rPr>
                <w:rFonts w:ascii="Arial" w:hAnsi="Arial" w:cs="Arial"/>
                <w:b/>
                <w:sz w:val="24"/>
                <w:szCs w:val="24"/>
              </w:rPr>
              <w:t>Тарифные ставки (оклады), рублей</w:t>
            </w:r>
          </w:p>
        </w:tc>
      </w:tr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15 279</w:t>
            </w:r>
          </w:p>
        </w:tc>
      </w:tr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1,0159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15 522</w:t>
            </w:r>
          </w:p>
        </w:tc>
      </w:tr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1,0323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15 773</w:t>
            </w:r>
          </w:p>
        </w:tc>
      </w:tr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1,0480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16 012</w:t>
            </w:r>
          </w:p>
        </w:tc>
      </w:tr>
      <w:tr w:rsidR="003A01A8" w:rsidRPr="00F655FF" w:rsidTr="00E04FC0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1,0656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8" w:rsidRPr="00F655FF" w:rsidRDefault="003A01A8" w:rsidP="00E0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5FF">
              <w:rPr>
                <w:rFonts w:ascii="Arial" w:hAnsi="Arial" w:cs="Arial"/>
                <w:sz w:val="24"/>
                <w:szCs w:val="24"/>
              </w:rPr>
              <w:t>16 281</w:t>
            </w:r>
          </w:p>
        </w:tc>
      </w:tr>
    </w:tbl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A01A8" w:rsidRPr="00F655FF" w:rsidRDefault="003A01A8" w:rsidP="003A01A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A01A8" w:rsidRPr="00F655FF" w:rsidRDefault="003A01A8" w:rsidP="0051778B">
      <w:pPr>
        <w:jc w:val="both"/>
        <w:rPr>
          <w:rFonts w:ascii="Arial" w:hAnsi="Arial" w:cs="Arial"/>
          <w:sz w:val="24"/>
          <w:szCs w:val="24"/>
        </w:rPr>
      </w:pPr>
    </w:p>
    <w:sectPr w:rsidR="003A01A8" w:rsidRPr="00F655FF" w:rsidSect="00431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C38C7"/>
    <w:multiLevelType w:val="hybridMultilevel"/>
    <w:tmpl w:val="8AC4E98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AA6DB0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65902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73B5B"/>
    <w:rsid w:val="00000E88"/>
    <w:rsid w:val="00003AEB"/>
    <w:rsid w:val="000043E6"/>
    <w:rsid w:val="0001786F"/>
    <w:rsid w:val="000231A9"/>
    <w:rsid w:val="0003007D"/>
    <w:rsid w:val="000375E9"/>
    <w:rsid w:val="0004221B"/>
    <w:rsid w:val="00047A1A"/>
    <w:rsid w:val="0005041B"/>
    <w:rsid w:val="00066495"/>
    <w:rsid w:val="00081D83"/>
    <w:rsid w:val="000B3219"/>
    <w:rsid w:val="000B3949"/>
    <w:rsid w:val="000C6B1F"/>
    <w:rsid w:val="000F19E7"/>
    <w:rsid w:val="00121ECE"/>
    <w:rsid w:val="0013034E"/>
    <w:rsid w:val="0013369A"/>
    <w:rsid w:val="001453F7"/>
    <w:rsid w:val="001528B1"/>
    <w:rsid w:val="00156822"/>
    <w:rsid w:val="001569F2"/>
    <w:rsid w:val="00163B38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B0AE3"/>
    <w:rsid w:val="001B2B73"/>
    <w:rsid w:val="001D2538"/>
    <w:rsid w:val="001D60C3"/>
    <w:rsid w:val="001F3B21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73B5B"/>
    <w:rsid w:val="00280EEA"/>
    <w:rsid w:val="00281B1D"/>
    <w:rsid w:val="002950C4"/>
    <w:rsid w:val="002D3BC1"/>
    <w:rsid w:val="002D735F"/>
    <w:rsid w:val="002F0EA8"/>
    <w:rsid w:val="003061B4"/>
    <w:rsid w:val="00311D9F"/>
    <w:rsid w:val="003220E5"/>
    <w:rsid w:val="00330D15"/>
    <w:rsid w:val="00343BC2"/>
    <w:rsid w:val="00346B64"/>
    <w:rsid w:val="003706E4"/>
    <w:rsid w:val="003760A0"/>
    <w:rsid w:val="003A01A8"/>
    <w:rsid w:val="003A12A9"/>
    <w:rsid w:val="003A3F6F"/>
    <w:rsid w:val="003A478B"/>
    <w:rsid w:val="003C4F95"/>
    <w:rsid w:val="003D3196"/>
    <w:rsid w:val="004013D3"/>
    <w:rsid w:val="00403291"/>
    <w:rsid w:val="004050E0"/>
    <w:rsid w:val="00411FA2"/>
    <w:rsid w:val="00424339"/>
    <w:rsid w:val="0042510D"/>
    <w:rsid w:val="00427CBE"/>
    <w:rsid w:val="00431CC1"/>
    <w:rsid w:val="00432037"/>
    <w:rsid w:val="00437A26"/>
    <w:rsid w:val="004639CF"/>
    <w:rsid w:val="004677F4"/>
    <w:rsid w:val="0048269C"/>
    <w:rsid w:val="00486E66"/>
    <w:rsid w:val="00491F65"/>
    <w:rsid w:val="004B1D5B"/>
    <w:rsid w:val="004B4DAF"/>
    <w:rsid w:val="004B7160"/>
    <w:rsid w:val="004C5C3C"/>
    <w:rsid w:val="00500246"/>
    <w:rsid w:val="00502583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749AE"/>
    <w:rsid w:val="005B12A0"/>
    <w:rsid w:val="005B3164"/>
    <w:rsid w:val="005C1D0B"/>
    <w:rsid w:val="005E2988"/>
    <w:rsid w:val="005F6583"/>
    <w:rsid w:val="005F7DC5"/>
    <w:rsid w:val="006060A1"/>
    <w:rsid w:val="006101DE"/>
    <w:rsid w:val="006301E6"/>
    <w:rsid w:val="00645F2F"/>
    <w:rsid w:val="00664F9B"/>
    <w:rsid w:val="006650FE"/>
    <w:rsid w:val="00666194"/>
    <w:rsid w:val="006662BA"/>
    <w:rsid w:val="0066776D"/>
    <w:rsid w:val="00695F26"/>
    <w:rsid w:val="00697E76"/>
    <w:rsid w:val="006A1717"/>
    <w:rsid w:val="006A2C5E"/>
    <w:rsid w:val="006C3653"/>
    <w:rsid w:val="006E6017"/>
    <w:rsid w:val="006F4763"/>
    <w:rsid w:val="00712B95"/>
    <w:rsid w:val="00714217"/>
    <w:rsid w:val="00722AB7"/>
    <w:rsid w:val="00731301"/>
    <w:rsid w:val="00763F99"/>
    <w:rsid w:val="00767219"/>
    <w:rsid w:val="007748D1"/>
    <w:rsid w:val="007762AD"/>
    <w:rsid w:val="0077783A"/>
    <w:rsid w:val="00796B7D"/>
    <w:rsid w:val="007A15D1"/>
    <w:rsid w:val="007B3989"/>
    <w:rsid w:val="007D2716"/>
    <w:rsid w:val="007D7362"/>
    <w:rsid w:val="007E12B7"/>
    <w:rsid w:val="007E2CED"/>
    <w:rsid w:val="007E73A5"/>
    <w:rsid w:val="007F189F"/>
    <w:rsid w:val="007F5E77"/>
    <w:rsid w:val="0080716F"/>
    <w:rsid w:val="008236FE"/>
    <w:rsid w:val="00837F34"/>
    <w:rsid w:val="00843651"/>
    <w:rsid w:val="008616C3"/>
    <w:rsid w:val="00877395"/>
    <w:rsid w:val="00880DA3"/>
    <w:rsid w:val="008815DB"/>
    <w:rsid w:val="008B0329"/>
    <w:rsid w:val="008B52AE"/>
    <w:rsid w:val="008B61B5"/>
    <w:rsid w:val="008C48C2"/>
    <w:rsid w:val="008C53BA"/>
    <w:rsid w:val="008D4E67"/>
    <w:rsid w:val="008D5A96"/>
    <w:rsid w:val="008D69D4"/>
    <w:rsid w:val="008E2361"/>
    <w:rsid w:val="008F10E1"/>
    <w:rsid w:val="008F1358"/>
    <w:rsid w:val="008F2DB6"/>
    <w:rsid w:val="008F4BB4"/>
    <w:rsid w:val="00900E85"/>
    <w:rsid w:val="00902C39"/>
    <w:rsid w:val="00921629"/>
    <w:rsid w:val="0092611D"/>
    <w:rsid w:val="00930B60"/>
    <w:rsid w:val="00942527"/>
    <w:rsid w:val="00950F82"/>
    <w:rsid w:val="00993240"/>
    <w:rsid w:val="00997A68"/>
    <w:rsid w:val="009B66CE"/>
    <w:rsid w:val="009C05B3"/>
    <w:rsid w:val="009E5143"/>
    <w:rsid w:val="009E6EA2"/>
    <w:rsid w:val="00A246D0"/>
    <w:rsid w:val="00A35997"/>
    <w:rsid w:val="00A359E5"/>
    <w:rsid w:val="00A35E7A"/>
    <w:rsid w:val="00A47E73"/>
    <w:rsid w:val="00A5286B"/>
    <w:rsid w:val="00A6698B"/>
    <w:rsid w:val="00A92D98"/>
    <w:rsid w:val="00A963E3"/>
    <w:rsid w:val="00AA52C7"/>
    <w:rsid w:val="00AC1080"/>
    <w:rsid w:val="00AC6A20"/>
    <w:rsid w:val="00AE0096"/>
    <w:rsid w:val="00AE21D7"/>
    <w:rsid w:val="00B01BC8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D2732"/>
    <w:rsid w:val="00BF7B38"/>
    <w:rsid w:val="00C02039"/>
    <w:rsid w:val="00C26773"/>
    <w:rsid w:val="00C35377"/>
    <w:rsid w:val="00C50829"/>
    <w:rsid w:val="00C55AA0"/>
    <w:rsid w:val="00C63D57"/>
    <w:rsid w:val="00C64C22"/>
    <w:rsid w:val="00C67E7B"/>
    <w:rsid w:val="00C71D64"/>
    <w:rsid w:val="00C75E1E"/>
    <w:rsid w:val="00C97BB0"/>
    <w:rsid w:val="00CA317A"/>
    <w:rsid w:val="00CA7D09"/>
    <w:rsid w:val="00CB0122"/>
    <w:rsid w:val="00CC0D13"/>
    <w:rsid w:val="00CD17A0"/>
    <w:rsid w:val="00CE0CA3"/>
    <w:rsid w:val="00CE53B5"/>
    <w:rsid w:val="00CF18A0"/>
    <w:rsid w:val="00CF782C"/>
    <w:rsid w:val="00D04129"/>
    <w:rsid w:val="00D13F72"/>
    <w:rsid w:val="00D46375"/>
    <w:rsid w:val="00D67ADF"/>
    <w:rsid w:val="00D8588E"/>
    <w:rsid w:val="00DA77AC"/>
    <w:rsid w:val="00DB0F90"/>
    <w:rsid w:val="00DB382D"/>
    <w:rsid w:val="00DC2D17"/>
    <w:rsid w:val="00DC6C47"/>
    <w:rsid w:val="00DF1745"/>
    <w:rsid w:val="00DF4AAF"/>
    <w:rsid w:val="00DF5A69"/>
    <w:rsid w:val="00E17E04"/>
    <w:rsid w:val="00E35592"/>
    <w:rsid w:val="00E54448"/>
    <w:rsid w:val="00E5737F"/>
    <w:rsid w:val="00EA0BFD"/>
    <w:rsid w:val="00EA1877"/>
    <w:rsid w:val="00EB2803"/>
    <w:rsid w:val="00EC21A2"/>
    <w:rsid w:val="00EC2DE1"/>
    <w:rsid w:val="00ED3490"/>
    <w:rsid w:val="00ED637A"/>
    <w:rsid w:val="00EF3F36"/>
    <w:rsid w:val="00F0641C"/>
    <w:rsid w:val="00F108BB"/>
    <w:rsid w:val="00F35149"/>
    <w:rsid w:val="00F56514"/>
    <w:rsid w:val="00F63D5E"/>
    <w:rsid w:val="00F655FF"/>
    <w:rsid w:val="00F73920"/>
    <w:rsid w:val="00F944AE"/>
    <w:rsid w:val="00FB74FD"/>
    <w:rsid w:val="00FC5712"/>
    <w:rsid w:val="00FD6BC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Название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0B39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3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BEAA411990911477F636A0F32AB7F467037CB79A19F4D12BEA6468303DE70F8X8W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BEAA411990911477F636A0F32AB7F467037CB79A19F4F16BEA6468303DE70F8X8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D240-CA58-4AAE-88F7-BDBAD15F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РЕШЕНИЕ</vt:lpstr>
      <vt:lpstr>        Совета Среднеатынского сельского поселения </vt:lpstr>
      <vt:lpstr>        Арского муниципального района</vt:lpstr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Лилия</cp:lastModifiedBy>
  <cp:revision>225</cp:revision>
  <cp:lastPrinted>2022-12-19T07:00:00Z</cp:lastPrinted>
  <dcterms:created xsi:type="dcterms:W3CDTF">2020-02-07T11:30:00Z</dcterms:created>
  <dcterms:modified xsi:type="dcterms:W3CDTF">2022-12-19T12:46:00Z</dcterms:modified>
</cp:coreProperties>
</file>