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63" w:tblpY="-7"/>
        <w:tblW w:w="10910" w:type="dxa"/>
        <w:tblLook w:val="04A0" w:firstRow="1" w:lastRow="0" w:firstColumn="1" w:lastColumn="0" w:noHBand="0" w:noVBand="1"/>
      </w:tblPr>
      <w:tblGrid>
        <w:gridCol w:w="3982"/>
        <w:gridCol w:w="6928"/>
      </w:tblGrid>
      <w:tr w:rsidR="00B974CF" w14:paraId="210AA028" w14:textId="77777777" w:rsidTr="00F3306E">
        <w:trPr>
          <w:trHeight w:val="1126"/>
        </w:trPr>
        <w:tc>
          <w:tcPr>
            <w:tcW w:w="10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9DA4F" w14:textId="77777777" w:rsidR="00B974CF" w:rsidRDefault="00B974CF" w:rsidP="00B974CF">
            <w:pPr>
              <w:pStyle w:val="8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ЗАЯВКА - АНКЕТА</w:t>
            </w:r>
          </w:p>
          <w:p w14:paraId="4698F0C6" w14:textId="77777777" w:rsidR="00B974CF" w:rsidRDefault="00B974CF" w:rsidP="00B974CF">
            <w:pPr>
              <w:pStyle w:val="8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участника проекта</w:t>
            </w:r>
          </w:p>
          <w:p w14:paraId="7459C13B" w14:textId="77777777" w:rsidR="00B974CF" w:rsidRDefault="00B974CF" w:rsidP="00B974CF">
            <w:pPr>
              <w:pStyle w:val="8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«Женские имена Республики Татарстан: история и современность»</w:t>
            </w:r>
          </w:p>
          <w:p w14:paraId="0C332477" w14:textId="77777777" w:rsidR="00B974CF" w:rsidRDefault="00B974CF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E03F6D" w14:paraId="103813D2" w14:textId="77777777" w:rsidTr="00F3306E">
        <w:tc>
          <w:tcPr>
            <w:tcW w:w="3982" w:type="dxa"/>
            <w:tcBorders>
              <w:top w:val="single" w:sz="4" w:space="0" w:color="auto"/>
            </w:tcBorders>
          </w:tcPr>
          <w:p w14:paraId="6BAC798E" w14:textId="377C8EB7" w:rsidR="00E03F6D" w:rsidRPr="00054829" w:rsidRDefault="00E03F6D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 w:rsidRPr="00054829">
              <w:rPr>
                <w:b w:val="0"/>
              </w:rPr>
              <w:t>ФИО (полностью), дата рождения</w:t>
            </w:r>
          </w:p>
        </w:tc>
        <w:tc>
          <w:tcPr>
            <w:tcW w:w="6928" w:type="dxa"/>
            <w:tcBorders>
              <w:top w:val="single" w:sz="4" w:space="0" w:color="auto"/>
            </w:tcBorders>
          </w:tcPr>
          <w:p w14:paraId="52C03DD6" w14:textId="5A666E89" w:rsidR="00E03F6D" w:rsidRDefault="00E87A74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Рашида Исхакый (Исхакова Рашида Габдулловна)</w:t>
            </w:r>
          </w:p>
          <w:p w14:paraId="34112152" w14:textId="3FF29B56" w:rsidR="00E03F6D" w:rsidRPr="00054829" w:rsidRDefault="00E87A74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20.07.1924-22.04.2016</w:t>
            </w:r>
          </w:p>
        </w:tc>
      </w:tr>
      <w:tr w:rsidR="00E03F6D" w14:paraId="0277DD0C" w14:textId="77777777" w:rsidTr="00E03F6D">
        <w:tc>
          <w:tcPr>
            <w:tcW w:w="3982" w:type="dxa"/>
          </w:tcPr>
          <w:p w14:paraId="525D0846" w14:textId="51979286" w:rsidR="00E03F6D" w:rsidRPr="00054829" w:rsidRDefault="00E03F6D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Место работы, занимаемая должность</w:t>
            </w:r>
          </w:p>
        </w:tc>
        <w:tc>
          <w:tcPr>
            <w:tcW w:w="6928" w:type="dxa"/>
          </w:tcPr>
          <w:p w14:paraId="3D7D1412" w14:textId="181389F5" w:rsidR="00E03F6D" w:rsidRDefault="00E87A74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Известная татарская проповедница, преподаватель ислама, автор книг об исламе.</w:t>
            </w:r>
          </w:p>
        </w:tc>
      </w:tr>
      <w:tr w:rsidR="00E03F6D" w14:paraId="76A41EC3" w14:textId="77777777" w:rsidTr="00E03F6D">
        <w:tc>
          <w:tcPr>
            <w:tcW w:w="3982" w:type="dxa"/>
          </w:tcPr>
          <w:p w14:paraId="4B67B50E" w14:textId="6E225E75" w:rsidR="00E03F6D" w:rsidRDefault="00E03F6D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Трудовой стаж</w:t>
            </w:r>
          </w:p>
        </w:tc>
        <w:tc>
          <w:tcPr>
            <w:tcW w:w="6928" w:type="dxa"/>
          </w:tcPr>
          <w:p w14:paraId="6499AD8E" w14:textId="5892E9E8" w:rsidR="00E03F6D" w:rsidRDefault="000448AB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45</w:t>
            </w:r>
            <w:r w:rsidR="00E87A74">
              <w:rPr>
                <w:b w:val="0"/>
              </w:rPr>
              <w:t xml:space="preserve"> лет</w:t>
            </w:r>
          </w:p>
        </w:tc>
      </w:tr>
      <w:tr w:rsidR="00E03F6D" w14:paraId="4B764D76" w14:textId="77777777" w:rsidTr="00E03F6D">
        <w:tc>
          <w:tcPr>
            <w:tcW w:w="3982" w:type="dxa"/>
          </w:tcPr>
          <w:p w14:paraId="113D1A8D" w14:textId="0507674E" w:rsidR="00E03F6D" w:rsidRDefault="00E03F6D" w:rsidP="00E03F6D">
            <w:pPr>
              <w:pStyle w:val="80"/>
              <w:shd w:val="clear" w:color="auto" w:fill="auto"/>
              <w:spacing w:line="240" w:lineRule="auto"/>
              <w:rPr>
                <w:b w:val="0"/>
              </w:rPr>
            </w:pPr>
            <w:r w:rsidRPr="00054829">
              <w:rPr>
                <w:b w:val="0"/>
              </w:rPr>
              <w:t>Краткая характеристика деятельности, подробное описание внесенного вклада в развитие России, Республики Татарстан</w:t>
            </w:r>
          </w:p>
        </w:tc>
        <w:tc>
          <w:tcPr>
            <w:tcW w:w="6928" w:type="dxa"/>
          </w:tcPr>
          <w:p w14:paraId="38E71B79" w14:textId="328420F5" w:rsidR="009C5022" w:rsidRDefault="005C3753" w:rsidP="00E03F6D">
            <w:pPr>
              <w:pStyle w:val="80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Исхакова Рашида Габдулловна родилась 20 июля 1924 </w:t>
            </w:r>
            <w:r w:rsidR="00A8508D">
              <w:rPr>
                <w:b w:val="0"/>
              </w:rPr>
              <w:t xml:space="preserve">года в </w:t>
            </w:r>
            <w:r>
              <w:rPr>
                <w:b w:val="0"/>
              </w:rPr>
              <w:t xml:space="preserve">деревне Старый Кырлай Арского района </w:t>
            </w:r>
            <w:r w:rsidR="00606C81">
              <w:rPr>
                <w:b w:val="0"/>
              </w:rPr>
              <w:t xml:space="preserve">Республики </w:t>
            </w:r>
            <w:r>
              <w:rPr>
                <w:b w:val="0"/>
              </w:rPr>
              <w:t>Татарстан в многодетной семье. Десятый по счету ребенок с детства ощутила все трудности военног</w:t>
            </w:r>
            <w:r w:rsidR="00240D6C">
              <w:rPr>
                <w:b w:val="0"/>
              </w:rPr>
              <w:t xml:space="preserve">о и послевоенного лихолетья. </w:t>
            </w:r>
            <w:r w:rsidR="00606C81">
              <w:rPr>
                <w:b w:val="0"/>
              </w:rPr>
              <w:t xml:space="preserve">В семье получила религиозное воспитание. </w:t>
            </w:r>
            <w:r>
              <w:rPr>
                <w:b w:val="0"/>
              </w:rPr>
              <w:t xml:space="preserve"> </w:t>
            </w:r>
          </w:p>
          <w:p w14:paraId="05D969EB" w14:textId="48B4407A" w:rsidR="006B5906" w:rsidRPr="006B5906" w:rsidRDefault="00606C81" w:rsidP="005C3753">
            <w:pPr>
              <w:pStyle w:val="80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Рашида Исхакый - </w:t>
            </w:r>
            <w:r w:rsidR="006B5906" w:rsidRPr="006B5906">
              <w:rPr>
                <w:b w:val="0"/>
              </w:rPr>
              <w:t>автор нескольких книг:</w:t>
            </w:r>
          </w:p>
          <w:p w14:paraId="2B7D60A5" w14:textId="44E29EFF" w:rsidR="006B5906" w:rsidRPr="006B5906" w:rsidRDefault="006401F9" w:rsidP="006B5906">
            <w:pPr>
              <w:pStyle w:val="80"/>
              <w:spacing w:line="240" w:lineRule="auto"/>
              <w:jc w:val="both"/>
              <w:rPr>
                <w:b w:val="0"/>
              </w:rPr>
            </w:pPr>
            <w:r w:rsidRPr="006B5906">
              <w:rPr>
                <w:b w:val="0"/>
              </w:rPr>
              <w:t xml:space="preserve"> </w:t>
            </w:r>
            <w:r w:rsidR="006B5906" w:rsidRPr="006B5906">
              <w:rPr>
                <w:b w:val="0"/>
              </w:rPr>
              <w:t>«Пища для души», («Жан азыгы»),</w:t>
            </w:r>
          </w:p>
          <w:p w14:paraId="03F1680F" w14:textId="77777777" w:rsidR="006B5906" w:rsidRPr="006B5906" w:rsidRDefault="006B5906" w:rsidP="006B5906">
            <w:pPr>
              <w:pStyle w:val="80"/>
              <w:spacing w:line="240" w:lineRule="auto"/>
              <w:jc w:val="both"/>
              <w:rPr>
                <w:b w:val="0"/>
              </w:rPr>
            </w:pPr>
            <w:r w:rsidRPr="006B5906">
              <w:rPr>
                <w:b w:val="0"/>
              </w:rPr>
              <w:t>«Порядок чтения намаза» («Намаз уку тәртибе»),</w:t>
            </w:r>
          </w:p>
          <w:p w14:paraId="3A4F21B0" w14:textId="44FA8875" w:rsidR="006B5906" w:rsidRDefault="006B5906" w:rsidP="006B5906">
            <w:pPr>
              <w:pStyle w:val="80"/>
              <w:spacing w:line="240" w:lineRule="auto"/>
              <w:jc w:val="both"/>
              <w:rPr>
                <w:b w:val="0"/>
              </w:rPr>
            </w:pPr>
            <w:r w:rsidRPr="006B5906">
              <w:rPr>
                <w:b w:val="0"/>
              </w:rPr>
              <w:t>«Жемчужины</w:t>
            </w:r>
            <w:r>
              <w:rPr>
                <w:b w:val="0"/>
              </w:rPr>
              <w:t xml:space="preserve"> Корана» («Коръән җәүһәрләре»).</w:t>
            </w:r>
          </w:p>
          <w:p w14:paraId="29916FAF" w14:textId="63E05354" w:rsidR="00E03F6D" w:rsidRDefault="00240D6C" w:rsidP="006401F9">
            <w:pPr>
              <w:pStyle w:val="80"/>
              <w:spacing w:line="240" w:lineRule="auto"/>
              <w:jc w:val="both"/>
              <w:rPr>
                <w:b w:val="0"/>
              </w:rPr>
            </w:pPr>
            <w:r w:rsidRPr="00240D6C">
              <w:rPr>
                <w:b w:val="0"/>
              </w:rPr>
              <w:t xml:space="preserve">Она была непубличным человеком, но очень значимой фигурой в республике. Сегодня тысячи ее учеников, среди которых известные муфтии и проповедницы, живут не только в Татарстане и регионах России, но и во многих странах, где продолжают вносить неоценимый вклад в сохранение и распространение исламских ценностей. Рашида абыстай сыграла огромную роль </w:t>
            </w:r>
            <w:r w:rsidR="006401F9">
              <w:rPr>
                <w:b w:val="0"/>
              </w:rPr>
              <w:t xml:space="preserve">в деле </w:t>
            </w:r>
            <w:r w:rsidRPr="00240D6C">
              <w:rPr>
                <w:b w:val="0"/>
              </w:rPr>
              <w:t>возрождения ислама в Татарстане, обучала религии еще в советское время, несмотря на угрозы в</w:t>
            </w:r>
            <w:r>
              <w:rPr>
                <w:b w:val="0"/>
              </w:rPr>
              <w:t>ластей и вызовы в КГБ,</w:t>
            </w:r>
            <w:r w:rsidRPr="00240D6C">
              <w:rPr>
                <w:b w:val="0"/>
              </w:rPr>
              <w:t xml:space="preserve"> стояла во главе мусульманской элиты постсоветской России.</w:t>
            </w:r>
          </w:p>
        </w:tc>
      </w:tr>
      <w:tr w:rsidR="00E03F6D" w14:paraId="323A6B5D" w14:textId="77777777" w:rsidTr="00E03F6D">
        <w:tc>
          <w:tcPr>
            <w:tcW w:w="3982" w:type="dxa"/>
          </w:tcPr>
          <w:p w14:paraId="14868D40" w14:textId="77777777" w:rsidR="00E03F6D" w:rsidRPr="00054829" w:rsidRDefault="00E03F6D" w:rsidP="00E03F6D">
            <w:pPr>
              <w:pStyle w:val="80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Общественная деятельность</w:t>
            </w:r>
          </w:p>
        </w:tc>
        <w:tc>
          <w:tcPr>
            <w:tcW w:w="6928" w:type="dxa"/>
          </w:tcPr>
          <w:p w14:paraId="6699B826" w14:textId="0101BFAD" w:rsidR="00E03F6D" w:rsidRDefault="000448AB" w:rsidP="005A3CE6">
            <w:pPr>
              <w:pStyle w:val="80"/>
              <w:shd w:val="clear" w:color="auto" w:fill="auto"/>
              <w:jc w:val="both"/>
              <w:rPr>
                <w:b w:val="0"/>
              </w:rPr>
            </w:pPr>
            <w:r w:rsidRPr="000448AB">
              <w:rPr>
                <w:b w:val="0"/>
              </w:rPr>
              <w:t>За 45 лет проповедческой деятельности Рашида абыстай обучила множество людей</w:t>
            </w:r>
            <w:r w:rsidR="005C3753">
              <w:rPr>
                <w:b w:val="0"/>
              </w:rPr>
              <w:t xml:space="preserve"> основам ислама. Она </w:t>
            </w:r>
            <w:r w:rsidRPr="000448AB">
              <w:rPr>
                <w:b w:val="0"/>
              </w:rPr>
              <w:t>выпустила 12 поколений учеников, многие из которых уже долгие годы сами преподают в мечетях и медресе.</w:t>
            </w:r>
            <w:r w:rsidR="00AA2682">
              <w:rPr>
                <w:b w:val="0"/>
              </w:rPr>
              <w:t xml:space="preserve"> В эпоху социализма это приходилось делать скрытно,</w:t>
            </w:r>
            <w:r w:rsidR="005D188F">
              <w:rPr>
                <w:b w:val="0"/>
              </w:rPr>
              <w:t xml:space="preserve"> </w:t>
            </w:r>
            <w:r w:rsidR="00AA2682">
              <w:rPr>
                <w:b w:val="0"/>
              </w:rPr>
              <w:t xml:space="preserve">у себя на дому в поселке </w:t>
            </w:r>
            <w:r w:rsidR="005D188F">
              <w:rPr>
                <w:b w:val="0"/>
              </w:rPr>
              <w:t>Мирный, позже уроки продолжились в мечетях Казани. Она внесла неоценимый вклад в сохранение и распрос</w:t>
            </w:r>
            <w:r w:rsidR="002453E9">
              <w:rPr>
                <w:b w:val="0"/>
              </w:rPr>
              <w:t>транение исламских ценностей.</w:t>
            </w:r>
            <w:r w:rsidR="006D21F8">
              <w:t xml:space="preserve"> </w:t>
            </w:r>
            <w:r w:rsidR="006D21F8" w:rsidRPr="006D21F8">
              <w:rPr>
                <w:b w:val="0"/>
              </w:rPr>
              <w:t>Удивительная мусульманка, известная проповедница Рашида Исхакова олицетворяла целую эпоху развития Ислама в Татарстане и в России. Всевышний даровал ей долгую жизнь, и 92 года она во всем была примером для семьи, учеников и просто знакомых, которые с теплотой и любовью вспоминают о ней.</w:t>
            </w:r>
            <w:r w:rsidR="00A23A39">
              <w:rPr>
                <w:b w:val="0"/>
              </w:rPr>
              <w:t xml:space="preserve"> У</w:t>
            </w:r>
            <w:r w:rsidR="006D21F8" w:rsidRPr="006D21F8">
              <w:rPr>
                <w:b w:val="0"/>
              </w:rPr>
              <w:t>никальная личность, имеющая огромные заслуги пе</w:t>
            </w:r>
            <w:r w:rsidR="00A23A39">
              <w:rPr>
                <w:b w:val="0"/>
              </w:rPr>
              <w:t xml:space="preserve">ред нашим народом. </w:t>
            </w:r>
          </w:p>
        </w:tc>
      </w:tr>
      <w:tr w:rsidR="00E03F6D" w14:paraId="1FDD5AB6" w14:textId="77777777" w:rsidTr="00E03F6D">
        <w:tc>
          <w:tcPr>
            <w:tcW w:w="3982" w:type="dxa"/>
          </w:tcPr>
          <w:p w14:paraId="0635954C" w14:textId="77777777" w:rsidR="00E03F6D" w:rsidRDefault="00E03F6D" w:rsidP="00E03F6D">
            <w:pPr>
              <w:pStyle w:val="80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Благотворительная деятельность</w:t>
            </w:r>
          </w:p>
        </w:tc>
        <w:tc>
          <w:tcPr>
            <w:tcW w:w="6928" w:type="dxa"/>
          </w:tcPr>
          <w:p w14:paraId="7DFE3C07" w14:textId="6CF09D8D" w:rsidR="00240D6C" w:rsidRDefault="000448AB" w:rsidP="00E03F6D">
            <w:pPr>
              <w:pStyle w:val="80"/>
              <w:shd w:val="clear" w:color="auto" w:fill="auto"/>
              <w:jc w:val="both"/>
              <w:rPr>
                <w:b w:val="0"/>
                <w:lang w:val="tt-RU"/>
              </w:rPr>
            </w:pPr>
            <w:r>
              <w:rPr>
                <w:b w:val="0"/>
              </w:rPr>
              <w:t xml:space="preserve"> </w:t>
            </w:r>
            <w:r w:rsidR="005A3CE6">
              <w:rPr>
                <w:b w:val="0"/>
              </w:rPr>
              <w:t xml:space="preserve">Строительство </w:t>
            </w:r>
            <w:r w:rsidR="006D21F8">
              <w:rPr>
                <w:b w:val="0"/>
              </w:rPr>
              <w:t>м</w:t>
            </w:r>
            <w:r>
              <w:rPr>
                <w:b w:val="0"/>
              </w:rPr>
              <w:t>ечет</w:t>
            </w:r>
            <w:r w:rsidR="005A3CE6">
              <w:rPr>
                <w:b w:val="0"/>
              </w:rPr>
              <w:t>и</w:t>
            </w:r>
            <w:r>
              <w:rPr>
                <w:b w:val="0"/>
              </w:rPr>
              <w:t xml:space="preserve"> «Мәрьям»</w:t>
            </w:r>
            <w:r>
              <w:rPr>
                <w:b w:val="0"/>
                <w:lang w:val="tt-RU"/>
              </w:rPr>
              <w:t xml:space="preserve"> в </w:t>
            </w:r>
            <w:r w:rsidR="006D21F8">
              <w:rPr>
                <w:b w:val="0"/>
                <w:lang w:val="tt-RU"/>
              </w:rPr>
              <w:t>деревне Купербаш, в которой родилась</w:t>
            </w:r>
            <w:r w:rsidR="00A23A39">
              <w:rPr>
                <w:b w:val="0"/>
                <w:lang w:val="tt-RU"/>
              </w:rPr>
              <w:t xml:space="preserve"> мать</w:t>
            </w:r>
            <w:r w:rsidR="00E76DD9">
              <w:rPr>
                <w:b w:val="0"/>
                <w:lang w:val="tt-RU"/>
              </w:rPr>
              <w:t xml:space="preserve"> Рашиды Исхакый</w:t>
            </w:r>
            <w:r w:rsidR="00A23A39">
              <w:rPr>
                <w:b w:val="0"/>
                <w:lang w:val="tt-RU"/>
              </w:rPr>
              <w:t xml:space="preserve"> –Марьям ханум</w:t>
            </w:r>
            <w:r w:rsidR="00240D6C">
              <w:rPr>
                <w:b w:val="0"/>
                <w:lang w:val="tt-RU"/>
              </w:rPr>
              <w:t xml:space="preserve"> </w:t>
            </w:r>
            <w:r w:rsidR="00E76DD9">
              <w:rPr>
                <w:b w:val="0"/>
                <w:lang w:val="tt-RU"/>
              </w:rPr>
              <w:t>(2009 г.)</w:t>
            </w:r>
            <w:r w:rsidR="00240D6C">
              <w:rPr>
                <w:b w:val="0"/>
                <w:lang w:val="tt-RU"/>
              </w:rPr>
              <w:t xml:space="preserve"> </w:t>
            </w:r>
          </w:p>
          <w:p w14:paraId="110C153C" w14:textId="640C4EEB" w:rsidR="00E76DD9" w:rsidRDefault="00240D6C" w:rsidP="00E03F6D">
            <w:pPr>
              <w:pStyle w:val="80"/>
              <w:shd w:val="clear" w:color="auto" w:fill="auto"/>
              <w:jc w:val="both"/>
              <w:rPr>
                <w:b w:val="0"/>
                <w:lang w:val="tt-RU"/>
              </w:rPr>
            </w:pPr>
            <w:r>
              <w:rPr>
                <w:b w:val="0"/>
                <w:lang w:val="tt-RU"/>
              </w:rPr>
              <w:t>Была инициатором строительства мечети в поселке Мирн</w:t>
            </w:r>
            <w:r w:rsidR="005A3CE6">
              <w:rPr>
                <w:b w:val="0"/>
                <w:lang w:val="tt-RU"/>
              </w:rPr>
              <w:t>ый</w:t>
            </w:r>
            <w:r w:rsidR="000448AB">
              <w:rPr>
                <w:b w:val="0"/>
                <w:lang w:val="tt-RU"/>
              </w:rPr>
              <w:t xml:space="preserve"> </w:t>
            </w:r>
            <w:r>
              <w:rPr>
                <w:b w:val="0"/>
                <w:lang w:val="tt-RU"/>
              </w:rPr>
              <w:t>города Казани.</w:t>
            </w:r>
          </w:p>
          <w:p w14:paraId="50AD352A" w14:textId="1BD114D1" w:rsidR="00E03F6D" w:rsidRDefault="00A23A39" w:rsidP="005A3CE6">
            <w:pPr>
              <w:pStyle w:val="80"/>
              <w:shd w:val="clear" w:color="auto" w:fill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Знали Рашида Исхакый </w:t>
            </w:r>
            <w:r w:rsidR="00963C36">
              <w:rPr>
                <w:b w:val="0"/>
              </w:rPr>
              <w:t>и за рубежом. Один меценат из Саудовской Аравии пожертвовал деньги от имени Рашиды абыстай на создание вакфов в Африке. Средства предназнача</w:t>
            </w:r>
            <w:r w:rsidR="005A3CE6">
              <w:rPr>
                <w:b w:val="0"/>
              </w:rPr>
              <w:t>лись</w:t>
            </w:r>
            <w:r w:rsidR="00963C36">
              <w:rPr>
                <w:b w:val="0"/>
              </w:rPr>
              <w:t xml:space="preserve"> для строительства больших артезианских колодцев в городе Нур Дагли и кенийским Китали, возведени</w:t>
            </w:r>
            <w:r w:rsidR="005A3CE6">
              <w:rPr>
                <w:b w:val="0"/>
              </w:rPr>
              <w:t>я</w:t>
            </w:r>
            <w:r w:rsidR="00963C36">
              <w:rPr>
                <w:b w:val="0"/>
              </w:rPr>
              <w:t xml:space="preserve"> мельницы в Нигере, на сиротский дом, на общественную столовую, на проведение хирургических операций в лагере беженцев и проведение 21 операци</w:t>
            </w:r>
            <w:r w:rsidR="005A3CE6">
              <w:rPr>
                <w:b w:val="0"/>
              </w:rPr>
              <w:t>и</w:t>
            </w:r>
            <w:r w:rsidR="00963C36">
              <w:rPr>
                <w:b w:val="0"/>
              </w:rPr>
              <w:t xml:space="preserve"> в больнице «Йанбу аль-хаят»,</w:t>
            </w:r>
            <w:r w:rsidR="006B5906">
              <w:rPr>
                <w:b w:val="0"/>
              </w:rPr>
              <w:t xml:space="preserve"> </w:t>
            </w:r>
            <w:r w:rsidR="00963C36">
              <w:rPr>
                <w:b w:val="0"/>
              </w:rPr>
              <w:t>на мечеть в Мавритании.</w:t>
            </w:r>
          </w:p>
        </w:tc>
      </w:tr>
      <w:tr w:rsidR="00E03F6D" w14:paraId="07C72168" w14:textId="77777777" w:rsidTr="00E03F6D">
        <w:tc>
          <w:tcPr>
            <w:tcW w:w="3982" w:type="dxa"/>
          </w:tcPr>
          <w:p w14:paraId="09EDB26A" w14:textId="77777777" w:rsidR="00E03F6D" w:rsidRDefault="00E03F6D" w:rsidP="00E03F6D">
            <w:pPr>
              <w:pStyle w:val="80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lastRenderedPageBreak/>
              <w:t>Сведения о семье</w:t>
            </w:r>
          </w:p>
        </w:tc>
        <w:tc>
          <w:tcPr>
            <w:tcW w:w="6928" w:type="dxa"/>
          </w:tcPr>
          <w:p w14:paraId="35B1F9C1" w14:textId="67EF5FC2" w:rsidR="00E03F6D" w:rsidRPr="00AA2682" w:rsidRDefault="00E76DD9" w:rsidP="00774CFA">
            <w:pPr>
              <w:pStyle w:val="80"/>
              <w:shd w:val="clear" w:color="auto" w:fill="auto"/>
              <w:jc w:val="both"/>
              <w:rPr>
                <w:b w:val="0"/>
                <w:lang w:val="tt-RU"/>
              </w:rPr>
            </w:pPr>
            <w:r>
              <w:rPr>
                <w:b w:val="0"/>
                <w:lang w:val="tt-RU"/>
              </w:rPr>
              <w:t>Рашида Исхакый вместе с мужем,</w:t>
            </w:r>
            <w:r w:rsidR="00774CFA">
              <w:rPr>
                <w:b w:val="0"/>
                <w:lang w:val="tt-RU"/>
              </w:rPr>
              <w:t xml:space="preserve"> </w:t>
            </w:r>
            <w:r>
              <w:rPr>
                <w:b w:val="0"/>
                <w:lang w:val="tt-RU"/>
              </w:rPr>
              <w:t>Гумаром Исхаковым,</w:t>
            </w:r>
            <w:r w:rsidR="00774CFA">
              <w:rPr>
                <w:b w:val="0"/>
                <w:lang w:val="tt-RU"/>
              </w:rPr>
              <w:t xml:space="preserve"> </w:t>
            </w:r>
            <w:r>
              <w:rPr>
                <w:b w:val="0"/>
                <w:lang w:val="tt-RU"/>
              </w:rPr>
              <w:t xml:space="preserve">вырастила шестерых детей: </w:t>
            </w:r>
            <w:r w:rsidR="00774CFA">
              <w:rPr>
                <w:b w:val="0"/>
                <w:lang w:val="tt-RU"/>
              </w:rPr>
              <w:t xml:space="preserve"> пять дочерей и сына. Сын </w:t>
            </w:r>
            <w:r w:rsidR="006D21F8">
              <w:rPr>
                <w:b w:val="0"/>
                <w:lang w:val="tt-RU"/>
              </w:rPr>
              <w:t xml:space="preserve">- </w:t>
            </w:r>
            <w:r w:rsidR="006D21F8" w:rsidRPr="006D21F8">
              <w:rPr>
                <w:b w:val="0"/>
                <w:lang w:val="tt-RU"/>
              </w:rPr>
              <w:t xml:space="preserve"> </w:t>
            </w:r>
            <w:r w:rsidR="00AA2682">
              <w:rPr>
                <w:b w:val="0"/>
                <w:lang w:val="tt-RU"/>
              </w:rPr>
              <w:t>Гусман</w:t>
            </w:r>
            <w:r w:rsidR="00774CFA">
              <w:rPr>
                <w:b w:val="0"/>
                <w:lang w:val="tt-RU"/>
              </w:rPr>
              <w:t xml:space="preserve"> Исхаков долгое время </w:t>
            </w:r>
            <w:r w:rsidR="00AA2682">
              <w:rPr>
                <w:b w:val="0"/>
                <w:lang w:val="tt-RU"/>
              </w:rPr>
              <w:t xml:space="preserve">возглавлял Духовное управление мусульман РТ. </w:t>
            </w:r>
            <w:r w:rsidR="006D21F8" w:rsidRPr="006D21F8">
              <w:rPr>
                <w:b w:val="0"/>
                <w:lang w:val="tt-RU"/>
              </w:rPr>
              <w:t>«Она нас — детей, внуков — всех поставила на молитву. Она воспитывала нас именем Всевышнего. За нее будет молиться больше 100 внуков. Она написала бро</w:t>
            </w:r>
            <w:bookmarkStart w:id="0" w:name="_GoBack"/>
            <w:bookmarkEnd w:id="0"/>
            <w:r w:rsidR="006D21F8" w:rsidRPr="006D21F8">
              <w:rPr>
                <w:b w:val="0"/>
                <w:lang w:val="tt-RU"/>
              </w:rPr>
              <w:t>шюру «Правила чтения намаза», по ней тысячи людей научились молитве. Разве это не счастье?!», — сказал ее сын Гусман Исхаков.</w:t>
            </w:r>
          </w:p>
        </w:tc>
      </w:tr>
      <w:tr w:rsidR="00E03F6D" w14:paraId="1459E81B" w14:textId="77777777" w:rsidTr="00E03F6D">
        <w:tc>
          <w:tcPr>
            <w:tcW w:w="3982" w:type="dxa"/>
          </w:tcPr>
          <w:p w14:paraId="7D594069" w14:textId="77777777" w:rsidR="00E03F6D" w:rsidRDefault="00E03F6D" w:rsidP="00E03F6D">
            <w:pPr>
              <w:pStyle w:val="80"/>
              <w:shd w:val="clear" w:color="auto" w:fill="auto"/>
              <w:jc w:val="both"/>
              <w:rPr>
                <w:b w:val="0"/>
              </w:rPr>
            </w:pPr>
            <w:r w:rsidRPr="00437A5F">
              <w:rPr>
                <w:b w:val="0"/>
              </w:rPr>
              <w:t>Награды и поощрения (личные и коллектива)</w:t>
            </w:r>
          </w:p>
        </w:tc>
        <w:tc>
          <w:tcPr>
            <w:tcW w:w="6928" w:type="dxa"/>
          </w:tcPr>
          <w:p w14:paraId="02C52D51" w14:textId="29595BFA" w:rsidR="00843856" w:rsidRDefault="00843856" w:rsidP="005C3753">
            <w:pPr>
              <w:pStyle w:val="80"/>
              <w:shd w:val="clear" w:color="auto" w:fill="auto"/>
              <w:jc w:val="both"/>
              <w:rPr>
                <w:b w:val="0"/>
              </w:rPr>
            </w:pPr>
            <w:r>
              <w:rPr>
                <w:b w:val="0"/>
              </w:rPr>
              <w:t>Религиозный деятель Республики Татарстан</w:t>
            </w:r>
          </w:p>
          <w:p w14:paraId="08112234" w14:textId="741AAA1E" w:rsidR="00E03F6D" w:rsidRDefault="00843856" w:rsidP="00916A1C">
            <w:pPr>
              <w:pStyle w:val="80"/>
              <w:shd w:val="clear" w:color="auto" w:fill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23A39" w:rsidRPr="00A23A39">
              <w:rPr>
                <w:b w:val="0"/>
              </w:rPr>
              <w:t xml:space="preserve">Звание «Почетный гражданин Арского района» -2009 год </w:t>
            </w:r>
            <w:r w:rsidR="00240D6C">
              <w:rPr>
                <w:b w:val="0"/>
              </w:rPr>
              <w:t xml:space="preserve"> </w:t>
            </w:r>
          </w:p>
        </w:tc>
      </w:tr>
      <w:tr w:rsidR="00E03F6D" w14:paraId="5F0BB004" w14:textId="77777777" w:rsidTr="00E03F6D">
        <w:tc>
          <w:tcPr>
            <w:tcW w:w="3982" w:type="dxa"/>
          </w:tcPr>
          <w:p w14:paraId="582A04A9" w14:textId="61681CDE" w:rsidR="00E03F6D" w:rsidRPr="00437A5F" w:rsidRDefault="00E03F6D" w:rsidP="00E03F6D">
            <w:pPr>
              <w:pStyle w:val="80"/>
              <w:shd w:val="clear" w:color="auto" w:fill="auto"/>
              <w:jc w:val="both"/>
              <w:rPr>
                <w:b w:val="0"/>
              </w:rPr>
            </w:pPr>
            <w:r w:rsidRPr="00437A5F">
              <w:rPr>
                <w:b w:val="0"/>
              </w:rPr>
              <w:t>Жизненный девиз</w:t>
            </w:r>
          </w:p>
        </w:tc>
        <w:tc>
          <w:tcPr>
            <w:tcW w:w="6928" w:type="dxa"/>
          </w:tcPr>
          <w:p w14:paraId="5F01B1B7" w14:textId="3F9B04B2" w:rsidR="00E03F6D" w:rsidRDefault="00A62F82" w:rsidP="00E03F6D">
            <w:pPr>
              <w:pStyle w:val="80"/>
              <w:shd w:val="clear" w:color="auto" w:fill="auto"/>
              <w:jc w:val="both"/>
              <w:rPr>
                <w:b w:val="0"/>
              </w:rPr>
            </w:pPr>
            <w:r>
              <w:rPr>
                <w:b w:val="0"/>
              </w:rPr>
              <w:t>«Нет плодов слаще, чем плоды воспитания</w:t>
            </w:r>
            <w:r w:rsidR="00B61872">
              <w:rPr>
                <w:b w:val="0"/>
              </w:rPr>
              <w:t>»</w:t>
            </w:r>
          </w:p>
        </w:tc>
      </w:tr>
    </w:tbl>
    <w:p w14:paraId="1E003F63" w14:textId="400D1195" w:rsidR="00CF7D23" w:rsidRDefault="00CF7D23" w:rsidP="00E03F6D">
      <w:pPr>
        <w:pStyle w:val="8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14:paraId="4CA2D591" w14:textId="77777777" w:rsidR="00054829" w:rsidRDefault="00054829" w:rsidP="00054829">
      <w:pPr>
        <w:pStyle w:val="80"/>
        <w:shd w:val="clear" w:color="auto" w:fill="auto"/>
        <w:ind w:left="1380"/>
      </w:pPr>
    </w:p>
    <w:p w14:paraId="1DE7FFC8" w14:textId="77777777" w:rsidR="00437A5F" w:rsidRDefault="00437A5F" w:rsidP="00054829">
      <w:pPr>
        <w:pStyle w:val="80"/>
        <w:shd w:val="clear" w:color="auto" w:fill="auto"/>
        <w:ind w:left="1380"/>
      </w:pPr>
    </w:p>
    <w:p w14:paraId="684C68E8" w14:textId="77777777" w:rsidR="00490107" w:rsidRDefault="00490107"/>
    <w:sectPr w:rsidR="00490107" w:rsidSect="00E03F6D">
      <w:pgSz w:w="11906" w:h="16838"/>
      <w:pgMar w:top="167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6AE8" w14:textId="77777777" w:rsidR="00D2571A" w:rsidRDefault="00D2571A" w:rsidP="00E03F6D">
      <w:pPr>
        <w:spacing w:after="0" w:line="240" w:lineRule="auto"/>
      </w:pPr>
      <w:r>
        <w:separator/>
      </w:r>
    </w:p>
  </w:endnote>
  <w:endnote w:type="continuationSeparator" w:id="0">
    <w:p w14:paraId="3C160118" w14:textId="77777777" w:rsidR="00D2571A" w:rsidRDefault="00D2571A" w:rsidP="00E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C149" w14:textId="77777777" w:rsidR="00D2571A" w:rsidRDefault="00D2571A" w:rsidP="00E03F6D">
      <w:pPr>
        <w:spacing w:after="0" w:line="240" w:lineRule="auto"/>
      </w:pPr>
      <w:r>
        <w:separator/>
      </w:r>
    </w:p>
  </w:footnote>
  <w:footnote w:type="continuationSeparator" w:id="0">
    <w:p w14:paraId="3093D3CE" w14:textId="77777777" w:rsidR="00D2571A" w:rsidRDefault="00D2571A" w:rsidP="00E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29"/>
    <w:rsid w:val="000448AB"/>
    <w:rsid w:val="00054829"/>
    <w:rsid w:val="000D297C"/>
    <w:rsid w:val="00151C2D"/>
    <w:rsid w:val="001A44B5"/>
    <w:rsid w:val="00240D6C"/>
    <w:rsid w:val="002453E9"/>
    <w:rsid w:val="002E7F37"/>
    <w:rsid w:val="00404A13"/>
    <w:rsid w:val="00437A5F"/>
    <w:rsid w:val="004607EE"/>
    <w:rsid w:val="00490107"/>
    <w:rsid w:val="004F30FF"/>
    <w:rsid w:val="005532C4"/>
    <w:rsid w:val="005A3CE6"/>
    <w:rsid w:val="005B28CD"/>
    <w:rsid w:val="005C3753"/>
    <w:rsid w:val="005D188F"/>
    <w:rsid w:val="00606C81"/>
    <w:rsid w:val="006401F9"/>
    <w:rsid w:val="006B5906"/>
    <w:rsid w:val="006D21F8"/>
    <w:rsid w:val="0072071E"/>
    <w:rsid w:val="00774CFA"/>
    <w:rsid w:val="00792D98"/>
    <w:rsid w:val="00843856"/>
    <w:rsid w:val="00876BBA"/>
    <w:rsid w:val="008B67FB"/>
    <w:rsid w:val="00916A1C"/>
    <w:rsid w:val="00963C36"/>
    <w:rsid w:val="00981587"/>
    <w:rsid w:val="009C5022"/>
    <w:rsid w:val="009F686D"/>
    <w:rsid w:val="00A14145"/>
    <w:rsid w:val="00A23A39"/>
    <w:rsid w:val="00A62F82"/>
    <w:rsid w:val="00A8508D"/>
    <w:rsid w:val="00AA2682"/>
    <w:rsid w:val="00B2649C"/>
    <w:rsid w:val="00B61872"/>
    <w:rsid w:val="00B62693"/>
    <w:rsid w:val="00B974CF"/>
    <w:rsid w:val="00BC41D6"/>
    <w:rsid w:val="00C867CE"/>
    <w:rsid w:val="00CF7D23"/>
    <w:rsid w:val="00D2571A"/>
    <w:rsid w:val="00D674A4"/>
    <w:rsid w:val="00DB1DF8"/>
    <w:rsid w:val="00E03F6D"/>
    <w:rsid w:val="00E57124"/>
    <w:rsid w:val="00E75E86"/>
    <w:rsid w:val="00E76DD9"/>
    <w:rsid w:val="00E87A74"/>
    <w:rsid w:val="00EA73DC"/>
    <w:rsid w:val="00F3306E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712F4"/>
  <w15:chartTrackingRefBased/>
  <w15:docId w15:val="{FC6950CE-B251-433A-8726-FB0C977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0548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4829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05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F6D"/>
  </w:style>
  <w:style w:type="paragraph" w:styleId="a6">
    <w:name w:val="footer"/>
    <w:basedOn w:val="a"/>
    <w:link w:val="a7"/>
    <w:uiPriority w:val="99"/>
    <w:unhideWhenUsed/>
    <w:rsid w:val="00E0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Апк</dc:creator>
  <cp:keywords/>
  <dc:description/>
  <cp:lastModifiedBy>Орг.отдел</cp:lastModifiedBy>
  <cp:revision>28</cp:revision>
  <dcterms:created xsi:type="dcterms:W3CDTF">2023-01-18T09:38:00Z</dcterms:created>
  <dcterms:modified xsi:type="dcterms:W3CDTF">2023-02-22T10:36:00Z</dcterms:modified>
</cp:coreProperties>
</file>