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88" w:rsidRPr="00792E70" w:rsidRDefault="00792E70" w:rsidP="00B37B4F">
      <w:pPr>
        <w:pStyle w:val="1"/>
        <w:jc w:val="right"/>
        <w:rPr>
          <w:rFonts w:ascii="Times New Roman" w:hAnsi="Times New Roman" w:cs="Times New Roman"/>
          <w:noProof/>
        </w:rPr>
      </w:pPr>
      <w:r w:rsidRPr="00792E70">
        <w:rPr>
          <w:rFonts w:ascii="Times New Roman" w:hAnsi="Times New Roman" w:cs="Times New Roman"/>
          <w:noProof/>
          <w:color w:val="auto"/>
        </w:rPr>
        <w:t xml:space="preserve"> </w:t>
      </w:r>
    </w:p>
    <w:p w:rsidR="00582DF4" w:rsidRDefault="00582DF4" w:rsidP="00B37B4F">
      <w:pPr>
        <w:rPr>
          <w:noProof/>
          <w:sz w:val="28"/>
          <w:szCs w:val="28"/>
        </w:rPr>
      </w:pPr>
    </w:p>
    <w:p w:rsidR="007E0456" w:rsidRDefault="007E0456" w:rsidP="00B37B4F">
      <w:pPr>
        <w:rPr>
          <w:noProof/>
          <w:sz w:val="28"/>
          <w:szCs w:val="28"/>
        </w:rPr>
      </w:pPr>
    </w:p>
    <w:p w:rsidR="007E0456" w:rsidRDefault="007E0456" w:rsidP="00B37B4F">
      <w:pPr>
        <w:rPr>
          <w:noProof/>
          <w:sz w:val="28"/>
          <w:szCs w:val="28"/>
        </w:rPr>
      </w:pPr>
    </w:p>
    <w:p w:rsidR="007E0456" w:rsidRDefault="007E0456" w:rsidP="00B37B4F">
      <w:pPr>
        <w:rPr>
          <w:noProof/>
          <w:sz w:val="28"/>
          <w:szCs w:val="28"/>
        </w:rPr>
      </w:pPr>
    </w:p>
    <w:p w:rsidR="002F6937" w:rsidRPr="002F6937" w:rsidRDefault="002F6937" w:rsidP="002F6937">
      <w:pPr>
        <w:keepNext/>
        <w:widowControl w:val="0"/>
        <w:jc w:val="center"/>
        <w:outlineLvl w:val="0"/>
        <w:rPr>
          <w:b/>
          <w:snapToGrid w:val="0"/>
          <w:sz w:val="27"/>
          <w:szCs w:val="27"/>
        </w:rPr>
      </w:pPr>
      <w:r w:rsidRPr="002F6937">
        <w:rPr>
          <w:b/>
          <w:snapToGrid w:val="0"/>
          <w:sz w:val="27"/>
          <w:szCs w:val="27"/>
        </w:rPr>
        <w:t>РЕШЕНИЕ</w:t>
      </w:r>
    </w:p>
    <w:p w:rsidR="002F6937" w:rsidRPr="002F6937" w:rsidRDefault="002F6937" w:rsidP="002F6937">
      <w:pPr>
        <w:keepNext/>
        <w:jc w:val="center"/>
        <w:outlineLvl w:val="2"/>
        <w:rPr>
          <w:b/>
          <w:sz w:val="27"/>
          <w:szCs w:val="27"/>
        </w:rPr>
      </w:pPr>
      <w:r w:rsidRPr="002F6937">
        <w:rPr>
          <w:b/>
          <w:sz w:val="27"/>
          <w:szCs w:val="27"/>
        </w:rPr>
        <w:t>Арского районного Совета</w:t>
      </w:r>
    </w:p>
    <w:p w:rsidR="002F6937" w:rsidRPr="002F6937" w:rsidRDefault="002F6937" w:rsidP="007E0456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2F6937" w:rsidRPr="002F6937" w:rsidTr="00682DD9">
        <w:tc>
          <w:tcPr>
            <w:tcW w:w="534" w:type="dxa"/>
            <w:hideMark/>
          </w:tcPr>
          <w:p w:rsidR="002F6937" w:rsidRPr="002F6937" w:rsidRDefault="002F6937" w:rsidP="002F6937">
            <w:pPr>
              <w:overflowPunct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2F6937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2F6937" w:rsidRPr="002F6937" w:rsidRDefault="002F6937" w:rsidP="002F6937">
            <w:pPr>
              <w:overflowPunct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2F6937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937" w:rsidRPr="002F6937" w:rsidRDefault="00241F7B" w:rsidP="002F6937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hideMark/>
          </w:tcPr>
          <w:p w:rsidR="002F6937" w:rsidRPr="002F6937" w:rsidRDefault="002F6937" w:rsidP="002F6937">
            <w:pPr>
              <w:overflowPunct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2F693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937" w:rsidRPr="002F6937" w:rsidRDefault="00241F7B" w:rsidP="002F6937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hideMark/>
          </w:tcPr>
          <w:p w:rsidR="002F6937" w:rsidRPr="002F6937" w:rsidRDefault="002F6937" w:rsidP="007E0456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2F6937">
              <w:rPr>
                <w:b/>
                <w:bCs/>
                <w:sz w:val="28"/>
                <w:szCs w:val="28"/>
                <w:lang w:val="tt-RU"/>
              </w:rPr>
              <w:t>20</w:t>
            </w:r>
            <w:r w:rsidR="007E0456">
              <w:rPr>
                <w:b/>
                <w:bCs/>
                <w:sz w:val="28"/>
                <w:szCs w:val="28"/>
                <w:lang w:val="tt-RU"/>
              </w:rPr>
              <w:t xml:space="preserve">23 </w:t>
            </w:r>
            <w:r w:rsidRPr="002F6937"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4" w:type="dxa"/>
          </w:tcPr>
          <w:p w:rsidR="002F6937" w:rsidRPr="002F6937" w:rsidRDefault="002F6937" w:rsidP="002F6937">
            <w:pPr>
              <w:overflowPunct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hideMark/>
          </w:tcPr>
          <w:p w:rsidR="002F6937" w:rsidRPr="002F6937" w:rsidRDefault="002F6937" w:rsidP="002F6937">
            <w:pPr>
              <w:overflowPunct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2F6937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937" w:rsidRPr="002F6937" w:rsidRDefault="00241F7B" w:rsidP="002F6937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203</w:t>
            </w:r>
          </w:p>
        </w:tc>
      </w:tr>
    </w:tbl>
    <w:p w:rsidR="002F6937" w:rsidRPr="002F6937" w:rsidRDefault="002F6937" w:rsidP="007E0456">
      <w:pPr>
        <w:jc w:val="center"/>
        <w:rPr>
          <w:rFonts w:eastAsiaTheme="minorEastAsia"/>
          <w:b/>
          <w:sz w:val="27"/>
          <w:szCs w:val="27"/>
        </w:rPr>
      </w:pPr>
    </w:p>
    <w:p w:rsidR="002F6937" w:rsidRPr="002F6937" w:rsidRDefault="002F6937" w:rsidP="007E045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F6937">
        <w:rPr>
          <w:rFonts w:ascii="Times New Roman" w:eastAsiaTheme="minorEastAsia" w:hAnsi="Times New Roman" w:cs="Times New Roman"/>
          <w:sz w:val="28"/>
          <w:szCs w:val="28"/>
        </w:rPr>
        <w:t xml:space="preserve">Об установлении дополнительных оснований </w:t>
      </w:r>
    </w:p>
    <w:p w:rsidR="002F6937" w:rsidRPr="002F6937" w:rsidRDefault="002F6937" w:rsidP="002F6937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F6937">
        <w:rPr>
          <w:rFonts w:ascii="Times New Roman" w:eastAsiaTheme="minorEastAsia" w:hAnsi="Times New Roman" w:cs="Times New Roman"/>
          <w:sz w:val="28"/>
          <w:szCs w:val="28"/>
        </w:rPr>
        <w:t xml:space="preserve">признания безнадежной к взысканию задолженности </w:t>
      </w:r>
    </w:p>
    <w:p w:rsidR="00582DF4" w:rsidRDefault="002F6937" w:rsidP="002F6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7">
        <w:rPr>
          <w:rFonts w:ascii="Times New Roman" w:eastAsiaTheme="minorEastAsia" w:hAnsi="Times New Roman" w:cs="Times New Roman"/>
          <w:sz w:val="28"/>
          <w:szCs w:val="28"/>
        </w:rPr>
        <w:t>в части сумм местных налогов</w:t>
      </w:r>
    </w:p>
    <w:p w:rsidR="009B0253" w:rsidRPr="005B4EB2" w:rsidRDefault="009B0253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FFD" w:rsidRDefault="001059E3" w:rsidP="002F69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59 Налогового кодекса Российской Федерации, Федеральным законом</w:t>
      </w:r>
      <w:r w:rsidR="00707D0F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="0006462A">
        <w:rPr>
          <w:rFonts w:ascii="Times New Roman" w:hAnsi="Times New Roman" w:cs="Times New Roman"/>
          <w:sz w:val="28"/>
          <w:szCs w:val="28"/>
        </w:rPr>
        <w:t xml:space="preserve"> </w:t>
      </w:r>
      <w:r w:rsidR="00707D0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F5414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Законом Республики Татарстан от 28 июля 2004 года </w:t>
      </w:r>
      <w:r w:rsidR="009364E4">
        <w:rPr>
          <w:rFonts w:ascii="Times New Roman" w:hAnsi="Times New Roman" w:cs="Times New Roman"/>
          <w:sz w:val="28"/>
          <w:szCs w:val="28"/>
        </w:rPr>
        <w:t>№ 45-ЗРТ «О местном самоуправлении в Республике Татарстан»,</w:t>
      </w:r>
      <w:r w:rsidR="00F5414A">
        <w:rPr>
          <w:rFonts w:ascii="Times New Roman" w:hAnsi="Times New Roman" w:cs="Times New Roman"/>
          <w:sz w:val="28"/>
          <w:szCs w:val="28"/>
        </w:rPr>
        <w:t xml:space="preserve"> </w:t>
      </w:r>
      <w:r w:rsidR="001615F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76984">
        <w:rPr>
          <w:rFonts w:ascii="Times New Roman" w:hAnsi="Times New Roman" w:cs="Times New Roman"/>
          <w:sz w:val="28"/>
          <w:szCs w:val="28"/>
        </w:rPr>
        <w:t>Арского муниципального района Республики Татарстан</w:t>
      </w:r>
      <w:r w:rsidR="000061F1">
        <w:rPr>
          <w:rFonts w:ascii="Times New Roman" w:hAnsi="Times New Roman" w:cs="Times New Roman"/>
          <w:sz w:val="28"/>
          <w:szCs w:val="28"/>
        </w:rPr>
        <w:t>,</w:t>
      </w:r>
      <w:r w:rsidR="00B76984">
        <w:rPr>
          <w:rFonts w:ascii="Times New Roman" w:hAnsi="Times New Roman" w:cs="Times New Roman"/>
          <w:sz w:val="28"/>
          <w:szCs w:val="28"/>
        </w:rPr>
        <w:t xml:space="preserve"> Арский районный</w:t>
      </w:r>
      <w:r w:rsidR="009A7EC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76984">
        <w:rPr>
          <w:rFonts w:ascii="Times New Roman" w:hAnsi="Times New Roman" w:cs="Times New Roman"/>
          <w:sz w:val="28"/>
          <w:szCs w:val="28"/>
        </w:rPr>
        <w:t xml:space="preserve"> </w:t>
      </w:r>
      <w:r w:rsidR="002F6937">
        <w:rPr>
          <w:rFonts w:ascii="Times New Roman" w:hAnsi="Times New Roman" w:cs="Times New Roman"/>
          <w:sz w:val="28"/>
          <w:szCs w:val="28"/>
        </w:rPr>
        <w:t>РЕШИЛ</w:t>
      </w:r>
      <w:r w:rsidR="005B4EB2" w:rsidRPr="00082A7A">
        <w:rPr>
          <w:rFonts w:ascii="Times New Roman" w:hAnsi="Times New Roman" w:cs="Times New Roman"/>
          <w:sz w:val="28"/>
          <w:szCs w:val="28"/>
        </w:rPr>
        <w:t>:</w:t>
      </w:r>
    </w:p>
    <w:p w:rsidR="006A5F89" w:rsidRDefault="005B4EB2" w:rsidP="00786A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1</w:t>
      </w:r>
      <w:r w:rsidR="00EC4C47">
        <w:rPr>
          <w:rFonts w:ascii="Times New Roman" w:hAnsi="Times New Roman" w:cs="Times New Roman"/>
          <w:sz w:val="28"/>
          <w:szCs w:val="28"/>
        </w:rPr>
        <w:t>.</w:t>
      </w:r>
      <w:r w:rsidR="00CE0B43">
        <w:rPr>
          <w:rFonts w:ascii="Times New Roman" w:hAnsi="Times New Roman" w:cs="Times New Roman"/>
          <w:sz w:val="28"/>
          <w:szCs w:val="28"/>
        </w:rPr>
        <w:t xml:space="preserve"> </w:t>
      </w:r>
      <w:r w:rsidR="009B0253">
        <w:rPr>
          <w:rFonts w:ascii="Times New Roman" w:hAnsi="Times New Roman" w:cs="Times New Roman"/>
          <w:sz w:val="28"/>
          <w:szCs w:val="28"/>
        </w:rPr>
        <w:t>Установить дополнительные основания признания безнадежной к взысканию задолженности в части сумм местных налогов:</w:t>
      </w:r>
    </w:p>
    <w:p w:rsidR="009D581E" w:rsidRDefault="00B72D4F" w:rsidP="00786A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44EC0">
        <w:rPr>
          <w:rFonts w:eastAsiaTheme="minorHAnsi"/>
          <w:sz w:val="28"/>
          <w:szCs w:val="28"/>
          <w:lang w:eastAsia="en-US"/>
        </w:rPr>
        <w:t xml:space="preserve">истечение трехгодичного срока </w:t>
      </w:r>
      <w:r w:rsidR="00C46E03">
        <w:rPr>
          <w:rFonts w:eastAsiaTheme="minorHAnsi"/>
          <w:sz w:val="28"/>
          <w:szCs w:val="28"/>
          <w:lang w:eastAsia="en-US"/>
        </w:rPr>
        <w:t>со дня возникновения обязанности по уплате отмененных местных налогов и сборов.</w:t>
      </w:r>
    </w:p>
    <w:p w:rsidR="00DE0753" w:rsidRPr="00B84508" w:rsidRDefault="00DE0753" w:rsidP="007E045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 силу</w:t>
      </w:r>
      <w:r w:rsidR="007B17D6">
        <w:rPr>
          <w:rFonts w:eastAsiaTheme="minorHAnsi"/>
          <w:sz w:val="28"/>
          <w:szCs w:val="28"/>
          <w:lang w:val="tt-RU" w:eastAsia="en-US"/>
        </w:rPr>
        <w:t xml:space="preserve"> решение Арского районного Совета от 24.10.2019 №277</w:t>
      </w:r>
      <w:r w:rsidR="00A9798C">
        <w:rPr>
          <w:rFonts w:eastAsiaTheme="minorHAnsi"/>
          <w:sz w:val="28"/>
          <w:szCs w:val="28"/>
          <w:lang w:val="tt-RU" w:eastAsia="en-US"/>
        </w:rPr>
        <w:t xml:space="preserve"> </w:t>
      </w:r>
      <w:r w:rsidR="00A9798C" w:rsidRPr="00A9798C">
        <w:rPr>
          <w:rFonts w:eastAsia="Calibri"/>
          <w:sz w:val="28"/>
          <w:szCs w:val="28"/>
          <w:lang w:eastAsia="en-US"/>
        </w:rPr>
        <w:t>«</w:t>
      </w:r>
      <w:r w:rsidR="007B17D6">
        <w:rPr>
          <w:rFonts w:eastAsiaTheme="minorHAnsi"/>
          <w:sz w:val="28"/>
          <w:szCs w:val="28"/>
          <w:lang w:val="tt-RU" w:eastAsia="en-US"/>
        </w:rPr>
        <w:t>О дополнител</w:t>
      </w:r>
      <w:r w:rsidR="007B17D6">
        <w:rPr>
          <w:rFonts w:eastAsiaTheme="minorHAnsi"/>
          <w:sz w:val="28"/>
          <w:szCs w:val="28"/>
          <w:lang w:eastAsia="en-US"/>
        </w:rPr>
        <w:t>ь</w:t>
      </w:r>
      <w:r w:rsidR="007B17D6">
        <w:rPr>
          <w:rFonts w:eastAsiaTheme="minorHAnsi"/>
          <w:sz w:val="28"/>
          <w:szCs w:val="28"/>
          <w:lang w:val="tt-RU" w:eastAsia="en-US"/>
        </w:rPr>
        <w:t xml:space="preserve">ных </w:t>
      </w:r>
      <w:r w:rsidR="00B84508">
        <w:rPr>
          <w:rFonts w:eastAsiaTheme="minorHAnsi"/>
          <w:sz w:val="28"/>
          <w:szCs w:val="28"/>
          <w:lang w:val="tt-RU" w:eastAsia="en-US"/>
        </w:rPr>
        <w:t>основаниях признания безнадежными к взысканию недоимки по местным налогам, задолженности по пеням и штрафам по этим налогам</w:t>
      </w:r>
      <w:r w:rsidR="00B84508">
        <w:rPr>
          <w:rFonts w:eastAsiaTheme="minorHAnsi"/>
          <w:sz w:val="28"/>
          <w:szCs w:val="28"/>
          <w:lang w:eastAsia="en-US"/>
        </w:rPr>
        <w:t>».</w:t>
      </w:r>
    </w:p>
    <w:p w:rsidR="00CE0B43" w:rsidRDefault="00DE0753" w:rsidP="00786A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E7C" w:rsidRPr="00AD2E7C">
        <w:rPr>
          <w:rFonts w:ascii="Times New Roman" w:hAnsi="Times New Roman" w:cs="Times New Roman"/>
          <w:sz w:val="28"/>
          <w:szCs w:val="28"/>
        </w:rPr>
        <w:t>.</w:t>
      </w:r>
      <w:r w:rsidR="003E5FBD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4F0293">
        <w:rPr>
          <w:rFonts w:ascii="Times New Roman" w:hAnsi="Times New Roman" w:cs="Times New Roman"/>
          <w:sz w:val="28"/>
          <w:szCs w:val="28"/>
        </w:rPr>
        <w:t xml:space="preserve"> </w:t>
      </w:r>
      <w:r w:rsidR="00CE0B43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r w:rsidR="00CE0B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E0B43">
        <w:rPr>
          <w:rFonts w:ascii="Times New Roman" w:hAnsi="Times New Roman" w:cs="Times New Roman"/>
          <w:sz w:val="28"/>
          <w:szCs w:val="28"/>
        </w:rPr>
        <w:t>:</w:t>
      </w:r>
      <w:r w:rsidR="00CE0B43" w:rsidRPr="00CE0B43">
        <w:rPr>
          <w:rFonts w:ascii="Times New Roman" w:hAnsi="Times New Roman" w:cs="Times New Roman"/>
          <w:sz w:val="28"/>
          <w:szCs w:val="28"/>
        </w:rPr>
        <w:t>//</w:t>
      </w:r>
      <w:r w:rsidR="00CE0B43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CE0B43" w:rsidRPr="00CE0B43">
        <w:rPr>
          <w:rFonts w:ascii="Times New Roman" w:hAnsi="Times New Roman" w:cs="Times New Roman"/>
          <w:sz w:val="28"/>
          <w:szCs w:val="28"/>
        </w:rPr>
        <w:t>.</w:t>
      </w:r>
      <w:r w:rsidR="00CE0B43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CE0B43" w:rsidRPr="00CE0B43">
        <w:rPr>
          <w:rFonts w:ascii="Times New Roman" w:hAnsi="Times New Roman" w:cs="Times New Roman"/>
          <w:sz w:val="28"/>
          <w:szCs w:val="28"/>
        </w:rPr>
        <w:t>.</w:t>
      </w:r>
      <w:r w:rsidR="00CE0B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3172">
        <w:rPr>
          <w:rFonts w:ascii="Times New Roman" w:hAnsi="Times New Roman" w:cs="Times New Roman"/>
          <w:sz w:val="28"/>
          <w:szCs w:val="28"/>
        </w:rPr>
        <w:t>//</w:t>
      </w:r>
      <w:r w:rsidR="00CE0B43" w:rsidRPr="00CE0B43">
        <w:rPr>
          <w:rFonts w:ascii="Times New Roman" w:hAnsi="Times New Roman" w:cs="Times New Roman"/>
          <w:sz w:val="28"/>
          <w:szCs w:val="28"/>
        </w:rPr>
        <w:t xml:space="preserve"> </w:t>
      </w:r>
      <w:r w:rsidR="00CE0B43">
        <w:rPr>
          <w:rFonts w:ascii="Times New Roman" w:hAnsi="Times New Roman" w:cs="Times New Roman"/>
          <w:sz w:val="28"/>
          <w:szCs w:val="28"/>
        </w:rPr>
        <w:t xml:space="preserve">и </w:t>
      </w:r>
      <w:r w:rsidR="002F6937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</w:t>
      </w:r>
      <w:r w:rsidR="00CE0B43">
        <w:rPr>
          <w:rFonts w:ascii="Times New Roman" w:hAnsi="Times New Roman" w:cs="Times New Roman"/>
          <w:sz w:val="28"/>
          <w:szCs w:val="28"/>
        </w:rPr>
        <w:t>на сайте Арского муниципального района Республики Татарстан в информационно-телекоммуникационной сети Интернет.</w:t>
      </w:r>
      <w:r w:rsidR="00B53718">
        <w:rPr>
          <w:rFonts w:ascii="Times New Roman" w:hAnsi="Times New Roman" w:cs="Times New Roman"/>
          <w:sz w:val="28"/>
          <w:szCs w:val="28"/>
        </w:rPr>
        <w:t> </w:t>
      </w:r>
    </w:p>
    <w:p w:rsidR="004F0293" w:rsidRPr="00C46E03" w:rsidRDefault="00DE0753" w:rsidP="00786A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293" w:rsidRPr="004F0293">
        <w:rPr>
          <w:rFonts w:ascii="Times New Roman" w:hAnsi="Times New Roman" w:cs="Times New Roman"/>
          <w:sz w:val="28"/>
          <w:szCs w:val="28"/>
        </w:rPr>
        <w:t>.</w:t>
      </w:r>
      <w:r w:rsidR="004F0293">
        <w:rPr>
          <w:rFonts w:ascii="Times New Roman" w:hAnsi="Times New Roman" w:cs="Times New Roman"/>
          <w:sz w:val="28"/>
          <w:szCs w:val="28"/>
        </w:rPr>
        <w:t xml:space="preserve"> Настоящее решение вступает</w:t>
      </w:r>
      <w:r w:rsidR="00A83172">
        <w:rPr>
          <w:rFonts w:ascii="Times New Roman" w:hAnsi="Times New Roman" w:cs="Times New Roman"/>
          <w:sz w:val="28"/>
          <w:szCs w:val="28"/>
        </w:rPr>
        <w:t xml:space="preserve"> в</w:t>
      </w:r>
      <w:r w:rsidR="004F029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43166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 w:rsidR="00C46E03">
        <w:rPr>
          <w:rFonts w:ascii="Times New Roman" w:hAnsi="Times New Roman" w:cs="Times New Roman"/>
          <w:sz w:val="28"/>
          <w:szCs w:val="28"/>
        </w:rPr>
        <w:t>и распространяет свое действие</w:t>
      </w:r>
      <w:r w:rsidR="00C43166">
        <w:rPr>
          <w:rFonts w:ascii="Times New Roman" w:hAnsi="Times New Roman" w:cs="Times New Roman"/>
          <w:sz w:val="28"/>
          <w:szCs w:val="28"/>
        </w:rPr>
        <w:t xml:space="preserve"> на</w:t>
      </w:r>
      <w:r w:rsidR="00C46E03">
        <w:rPr>
          <w:rFonts w:ascii="Times New Roman" w:hAnsi="Times New Roman" w:cs="Times New Roman"/>
          <w:sz w:val="28"/>
          <w:szCs w:val="28"/>
        </w:rPr>
        <w:t xml:space="preserve"> </w:t>
      </w:r>
      <w:r w:rsidR="00FA5CA1">
        <w:rPr>
          <w:rFonts w:ascii="Times New Roman" w:hAnsi="Times New Roman" w:cs="Times New Roman"/>
          <w:sz w:val="28"/>
          <w:szCs w:val="28"/>
        </w:rPr>
        <w:t>правоотношения¸ возникшие с 1 января 2023 года.</w:t>
      </w:r>
    </w:p>
    <w:p w:rsidR="005B4EB2" w:rsidRPr="005B4EB2" w:rsidRDefault="00DE0753" w:rsidP="00786A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E7C" w:rsidRPr="004F0293">
        <w:rPr>
          <w:rFonts w:ascii="Times New Roman" w:hAnsi="Times New Roman" w:cs="Times New Roman"/>
          <w:sz w:val="28"/>
          <w:szCs w:val="28"/>
        </w:rPr>
        <w:t>.</w:t>
      </w:r>
      <w:r w:rsidR="00AD2E7C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5B4EB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B53718">
        <w:rPr>
          <w:rFonts w:ascii="Times New Roman" w:hAnsi="Times New Roman" w:cs="Times New Roman"/>
          <w:sz w:val="28"/>
          <w:szCs w:val="28"/>
        </w:rPr>
        <w:t> </w:t>
      </w:r>
      <w:r w:rsidR="00832159">
        <w:rPr>
          <w:rFonts w:ascii="Times New Roman" w:hAnsi="Times New Roman" w:cs="Times New Roman"/>
          <w:sz w:val="28"/>
          <w:szCs w:val="28"/>
        </w:rPr>
        <w:t xml:space="preserve">постоянную комиссию Арского районного Совета по бюджетно-финансовым вопросам. 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CA1" w:rsidRDefault="003179D9" w:rsidP="00DF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55A5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  <w:r w:rsidR="007E4157">
        <w:rPr>
          <w:rFonts w:ascii="Times New Roman" w:hAnsi="Times New Roman" w:cs="Times New Roman"/>
          <w:sz w:val="28"/>
          <w:szCs w:val="28"/>
        </w:rPr>
        <w:t>,</w:t>
      </w:r>
    </w:p>
    <w:p w:rsidR="00DF55A5" w:rsidRDefault="00DF55A5" w:rsidP="00DF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И.Г.Нуриев</w:t>
      </w:r>
    </w:p>
    <w:sectPr w:rsidR="00DF55A5" w:rsidSect="007E0456"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06" w:rsidRDefault="00FB2206" w:rsidP="00865450">
      <w:r>
        <w:separator/>
      </w:r>
    </w:p>
  </w:endnote>
  <w:endnote w:type="continuationSeparator" w:id="0">
    <w:p w:rsidR="00FB2206" w:rsidRDefault="00FB2206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06" w:rsidRDefault="00FB2206" w:rsidP="00865450">
      <w:r>
        <w:separator/>
      </w:r>
    </w:p>
  </w:footnote>
  <w:footnote w:type="continuationSeparator" w:id="0">
    <w:p w:rsidR="00FB2206" w:rsidRDefault="00FB2206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09"/>
      <w:docPartObj>
        <w:docPartGallery w:val="Page Numbers (Top of Page)"/>
        <w:docPartUnique/>
      </w:docPartObj>
    </w:sdtPr>
    <w:sdtEndPr/>
    <w:sdtContent>
      <w:p w:rsidR="00861D31" w:rsidRDefault="00861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56">
          <w:rPr>
            <w:noProof/>
          </w:rPr>
          <w:t>2</w:t>
        </w:r>
        <w:r>
          <w:fldChar w:fldCharType="end"/>
        </w:r>
      </w:p>
    </w:sdtContent>
  </w:sdt>
  <w:p w:rsidR="00861D31" w:rsidRDefault="00861D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F2F"/>
    <w:multiLevelType w:val="hybridMultilevel"/>
    <w:tmpl w:val="BB4AB40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61F1"/>
    <w:rsid w:val="00010C63"/>
    <w:rsid w:val="00013F14"/>
    <w:rsid w:val="00043E99"/>
    <w:rsid w:val="00044C71"/>
    <w:rsid w:val="0006462A"/>
    <w:rsid w:val="00073934"/>
    <w:rsid w:val="00082A7A"/>
    <w:rsid w:val="00090B6E"/>
    <w:rsid w:val="000B0050"/>
    <w:rsid w:val="000B1167"/>
    <w:rsid w:val="000C5F54"/>
    <w:rsid w:val="000D28B9"/>
    <w:rsid w:val="000D5779"/>
    <w:rsid w:val="000E2EAE"/>
    <w:rsid w:val="000E3FCF"/>
    <w:rsid w:val="000F7A3B"/>
    <w:rsid w:val="001059E3"/>
    <w:rsid w:val="001167E1"/>
    <w:rsid w:val="00120B9A"/>
    <w:rsid w:val="00144BFF"/>
    <w:rsid w:val="0014732A"/>
    <w:rsid w:val="001549EC"/>
    <w:rsid w:val="001551C1"/>
    <w:rsid w:val="001615FF"/>
    <w:rsid w:val="00182CCC"/>
    <w:rsid w:val="00186844"/>
    <w:rsid w:val="001A6635"/>
    <w:rsid w:val="001B2AF4"/>
    <w:rsid w:val="001B5530"/>
    <w:rsid w:val="001C0F56"/>
    <w:rsid w:val="001C3833"/>
    <w:rsid w:val="001C43FB"/>
    <w:rsid w:val="001C5ACA"/>
    <w:rsid w:val="001E079F"/>
    <w:rsid w:val="00210EF7"/>
    <w:rsid w:val="00226301"/>
    <w:rsid w:val="002415CB"/>
    <w:rsid w:val="00241F7B"/>
    <w:rsid w:val="002464DB"/>
    <w:rsid w:val="00252427"/>
    <w:rsid w:val="00270103"/>
    <w:rsid w:val="0027335C"/>
    <w:rsid w:val="00296CD5"/>
    <w:rsid w:val="002A23E9"/>
    <w:rsid w:val="002A6F73"/>
    <w:rsid w:val="002B2322"/>
    <w:rsid w:val="002B426A"/>
    <w:rsid w:val="002D44D5"/>
    <w:rsid w:val="002E48F3"/>
    <w:rsid w:val="002F6937"/>
    <w:rsid w:val="003016ED"/>
    <w:rsid w:val="003179D9"/>
    <w:rsid w:val="00334821"/>
    <w:rsid w:val="00361F47"/>
    <w:rsid w:val="00370B93"/>
    <w:rsid w:val="0038036E"/>
    <w:rsid w:val="00382090"/>
    <w:rsid w:val="00382B46"/>
    <w:rsid w:val="003B78FE"/>
    <w:rsid w:val="003C2EAE"/>
    <w:rsid w:val="003E34F7"/>
    <w:rsid w:val="003E4F0C"/>
    <w:rsid w:val="003E5FBD"/>
    <w:rsid w:val="003F0E26"/>
    <w:rsid w:val="003F2188"/>
    <w:rsid w:val="003F26F9"/>
    <w:rsid w:val="00402439"/>
    <w:rsid w:val="00405DF4"/>
    <w:rsid w:val="0041534E"/>
    <w:rsid w:val="00422786"/>
    <w:rsid w:val="00440654"/>
    <w:rsid w:val="00447D54"/>
    <w:rsid w:val="00461144"/>
    <w:rsid w:val="00465074"/>
    <w:rsid w:val="00467281"/>
    <w:rsid w:val="004678AC"/>
    <w:rsid w:val="004947A8"/>
    <w:rsid w:val="004A03CF"/>
    <w:rsid w:val="004B02FA"/>
    <w:rsid w:val="004B156E"/>
    <w:rsid w:val="004B4243"/>
    <w:rsid w:val="004C572F"/>
    <w:rsid w:val="004E583E"/>
    <w:rsid w:val="004F0293"/>
    <w:rsid w:val="004F339E"/>
    <w:rsid w:val="004F63B3"/>
    <w:rsid w:val="005171BA"/>
    <w:rsid w:val="00527EBB"/>
    <w:rsid w:val="005360BB"/>
    <w:rsid w:val="00536D00"/>
    <w:rsid w:val="0055003D"/>
    <w:rsid w:val="00555F9F"/>
    <w:rsid w:val="005565AB"/>
    <w:rsid w:val="00563F18"/>
    <w:rsid w:val="00567B06"/>
    <w:rsid w:val="005710A4"/>
    <w:rsid w:val="00571249"/>
    <w:rsid w:val="0057385C"/>
    <w:rsid w:val="00574A82"/>
    <w:rsid w:val="00575C3F"/>
    <w:rsid w:val="00582DF4"/>
    <w:rsid w:val="005931CD"/>
    <w:rsid w:val="005938E0"/>
    <w:rsid w:val="00595F16"/>
    <w:rsid w:val="005A3AA1"/>
    <w:rsid w:val="005A6FB7"/>
    <w:rsid w:val="005B47F2"/>
    <w:rsid w:val="005B4EB2"/>
    <w:rsid w:val="005B6D25"/>
    <w:rsid w:val="005C238C"/>
    <w:rsid w:val="005F4FFD"/>
    <w:rsid w:val="005F6F8E"/>
    <w:rsid w:val="00600590"/>
    <w:rsid w:val="006129B0"/>
    <w:rsid w:val="00625C04"/>
    <w:rsid w:val="00627896"/>
    <w:rsid w:val="00636174"/>
    <w:rsid w:val="00640354"/>
    <w:rsid w:val="0066221F"/>
    <w:rsid w:val="00666907"/>
    <w:rsid w:val="00672C21"/>
    <w:rsid w:val="00682A16"/>
    <w:rsid w:val="00692FD6"/>
    <w:rsid w:val="006A5BA5"/>
    <w:rsid w:val="006A5F89"/>
    <w:rsid w:val="006B5B78"/>
    <w:rsid w:val="006B63EB"/>
    <w:rsid w:val="006C76A7"/>
    <w:rsid w:val="006D539D"/>
    <w:rsid w:val="006E2A97"/>
    <w:rsid w:val="006F21DF"/>
    <w:rsid w:val="006F3223"/>
    <w:rsid w:val="006F6870"/>
    <w:rsid w:val="00703D0F"/>
    <w:rsid w:val="00707D0F"/>
    <w:rsid w:val="00713504"/>
    <w:rsid w:val="00726742"/>
    <w:rsid w:val="0073252C"/>
    <w:rsid w:val="0074282A"/>
    <w:rsid w:val="00745F9C"/>
    <w:rsid w:val="00746DC6"/>
    <w:rsid w:val="007525F3"/>
    <w:rsid w:val="00783256"/>
    <w:rsid w:val="00786A80"/>
    <w:rsid w:val="00792E70"/>
    <w:rsid w:val="00796D6C"/>
    <w:rsid w:val="007A6950"/>
    <w:rsid w:val="007B17D6"/>
    <w:rsid w:val="007B5617"/>
    <w:rsid w:val="007C0C7A"/>
    <w:rsid w:val="007C218B"/>
    <w:rsid w:val="007C7E0B"/>
    <w:rsid w:val="007D0916"/>
    <w:rsid w:val="007D12D1"/>
    <w:rsid w:val="007D5E79"/>
    <w:rsid w:val="007E0456"/>
    <w:rsid w:val="007E31D9"/>
    <w:rsid w:val="007E4157"/>
    <w:rsid w:val="007F18B3"/>
    <w:rsid w:val="007F722C"/>
    <w:rsid w:val="0080152D"/>
    <w:rsid w:val="00802F89"/>
    <w:rsid w:val="00804187"/>
    <w:rsid w:val="00805983"/>
    <w:rsid w:val="00832159"/>
    <w:rsid w:val="00832502"/>
    <w:rsid w:val="00861D31"/>
    <w:rsid w:val="00864396"/>
    <w:rsid w:val="00865450"/>
    <w:rsid w:val="0087590D"/>
    <w:rsid w:val="00894E51"/>
    <w:rsid w:val="0089748E"/>
    <w:rsid w:val="008A1FAA"/>
    <w:rsid w:val="008A7152"/>
    <w:rsid w:val="008C1415"/>
    <w:rsid w:val="008C7F81"/>
    <w:rsid w:val="008E0F9A"/>
    <w:rsid w:val="008E39E3"/>
    <w:rsid w:val="00902F04"/>
    <w:rsid w:val="00906DA7"/>
    <w:rsid w:val="00907713"/>
    <w:rsid w:val="00910A40"/>
    <w:rsid w:val="00912084"/>
    <w:rsid w:val="009364E4"/>
    <w:rsid w:val="00937552"/>
    <w:rsid w:val="00940D8B"/>
    <w:rsid w:val="0095093D"/>
    <w:rsid w:val="0095336F"/>
    <w:rsid w:val="00961AEA"/>
    <w:rsid w:val="00967841"/>
    <w:rsid w:val="009701FA"/>
    <w:rsid w:val="0098211B"/>
    <w:rsid w:val="0099643E"/>
    <w:rsid w:val="009A3707"/>
    <w:rsid w:val="009A49E5"/>
    <w:rsid w:val="009A6AE5"/>
    <w:rsid w:val="009A7ECC"/>
    <w:rsid w:val="009B0253"/>
    <w:rsid w:val="009B5C50"/>
    <w:rsid w:val="009C1196"/>
    <w:rsid w:val="009C19A8"/>
    <w:rsid w:val="009C1B99"/>
    <w:rsid w:val="009C4EDE"/>
    <w:rsid w:val="009C5DBD"/>
    <w:rsid w:val="009D1E22"/>
    <w:rsid w:val="009D2B24"/>
    <w:rsid w:val="009D581E"/>
    <w:rsid w:val="009E1C46"/>
    <w:rsid w:val="009E3B63"/>
    <w:rsid w:val="009F3761"/>
    <w:rsid w:val="009F66DB"/>
    <w:rsid w:val="00A02649"/>
    <w:rsid w:val="00A155DC"/>
    <w:rsid w:val="00A22F8C"/>
    <w:rsid w:val="00A3065A"/>
    <w:rsid w:val="00A50589"/>
    <w:rsid w:val="00A521D5"/>
    <w:rsid w:val="00A63C88"/>
    <w:rsid w:val="00A77406"/>
    <w:rsid w:val="00A83172"/>
    <w:rsid w:val="00A9798C"/>
    <w:rsid w:val="00AC73F8"/>
    <w:rsid w:val="00AD2E7C"/>
    <w:rsid w:val="00AD328F"/>
    <w:rsid w:val="00AE5440"/>
    <w:rsid w:val="00AF37D3"/>
    <w:rsid w:val="00AF4281"/>
    <w:rsid w:val="00AF6DD6"/>
    <w:rsid w:val="00B01853"/>
    <w:rsid w:val="00B0412D"/>
    <w:rsid w:val="00B126AF"/>
    <w:rsid w:val="00B24AEF"/>
    <w:rsid w:val="00B37B4F"/>
    <w:rsid w:val="00B44AC4"/>
    <w:rsid w:val="00B475A6"/>
    <w:rsid w:val="00B53718"/>
    <w:rsid w:val="00B5590D"/>
    <w:rsid w:val="00B60572"/>
    <w:rsid w:val="00B6638E"/>
    <w:rsid w:val="00B72D4F"/>
    <w:rsid w:val="00B76984"/>
    <w:rsid w:val="00B84508"/>
    <w:rsid w:val="00B90EC8"/>
    <w:rsid w:val="00B96797"/>
    <w:rsid w:val="00BA7B14"/>
    <w:rsid w:val="00BB1483"/>
    <w:rsid w:val="00BB1AF1"/>
    <w:rsid w:val="00BC4848"/>
    <w:rsid w:val="00BC489F"/>
    <w:rsid w:val="00BC5298"/>
    <w:rsid w:val="00BE27C0"/>
    <w:rsid w:val="00BE343F"/>
    <w:rsid w:val="00BE3F57"/>
    <w:rsid w:val="00BE5662"/>
    <w:rsid w:val="00BE60EF"/>
    <w:rsid w:val="00BF0036"/>
    <w:rsid w:val="00C14F19"/>
    <w:rsid w:val="00C302D2"/>
    <w:rsid w:val="00C32D10"/>
    <w:rsid w:val="00C43166"/>
    <w:rsid w:val="00C44EC0"/>
    <w:rsid w:val="00C46E03"/>
    <w:rsid w:val="00C50FCD"/>
    <w:rsid w:val="00C524A0"/>
    <w:rsid w:val="00C52524"/>
    <w:rsid w:val="00C5545B"/>
    <w:rsid w:val="00C62A7F"/>
    <w:rsid w:val="00C71DB6"/>
    <w:rsid w:val="00C8550D"/>
    <w:rsid w:val="00C914B7"/>
    <w:rsid w:val="00C964CD"/>
    <w:rsid w:val="00CA076F"/>
    <w:rsid w:val="00CB0F2C"/>
    <w:rsid w:val="00CB30D9"/>
    <w:rsid w:val="00CB4B68"/>
    <w:rsid w:val="00CE0B43"/>
    <w:rsid w:val="00CE2E6B"/>
    <w:rsid w:val="00CE6B1D"/>
    <w:rsid w:val="00CE790B"/>
    <w:rsid w:val="00CE7CEA"/>
    <w:rsid w:val="00CF7956"/>
    <w:rsid w:val="00D04031"/>
    <w:rsid w:val="00D079B4"/>
    <w:rsid w:val="00D12F93"/>
    <w:rsid w:val="00D174DB"/>
    <w:rsid w:val="00D233A4"/>
    <w:rsid w:val="00D34A01"/>
    <w:rsid w:val="00D4041A"/>
    <w:rsid w:val="00D51FBD"/>
    <w:rsid w:val="00D53980"/>
    <w:rsid w:val="00D569E0"/>
    <w:rsid w:val="00D64ED0"/>
    <w:rsid w:val="00D71F8E"/>
    <w:rsid w:val="00D90A1B"/>
    <w:rsid w:val="00DA48F7"/>
    <w:rsid w:val="00DA56E5"/>
    <w:rsid w:val="00DD09C3"/>
    <w:rsid w:val="00DD7A7D"/>
    <w:rsid w:val="00DE0753"/>
    <w:rsid w:val="00DE126F"/>
    <w:rsid w:val="00DF415B"/>
    <w:rsid w:val="00DF55A5"/>
    <w:rsid w:val="00E368F6"/>
    <w:rsid w:val="00E4140A"/>
    <w:rsid w:val="00E426EF"/>
    <w:rsid w:val="00E454D0"/>
    <w:rsid w:val="00E455BA"/>
    <w:rsid w:val="00E53ADF"/>
    <w:rsid w:val="00E60D8E"/>
    <w:rsid w:val="00E74C1D"/>
    <w:rsid w:val="00E9023E"/>
    <w:rsid w:val="00E91D9F"/>
    <w:rsid w:val="00EA087B"/>
    <w:rsid w:val="00EB2558"/>
    <w:rsid w:val="00EC0830"/>
    <w:rsid w:val="00EC4C47"/>
    <w:rsid w:val="00EC4FE3"/>
    <w:rsid w:val="00EE445C"/>
    <w:rsid w:val="00F03F69"/>
    <w:rsid w:val="00F06FC9"/>
    <w:rsid w:val="00F13C8D"/>
    <w:rsid w:val="00F230C3"/>
    <w:rsid w:val="00F23850"/>
    <w:rsid w:val="00F26626"/>
    <w:rsid w:val="00F27C6E"/>
    <w:rsid w:val="00F3591F"/>
    <w:rsid w:val="00F40B6D"/>
    <w:rsid w:val="00F4581B"/>
    <w:rsid w:val="00F477B8"/>
    <w:rsid w:val="00F47E6F"/>
    <w:rsid w:val="00F5414A"/>
    <w:rsid w:val="00F60376"/>
    <w:rsid w:val="00F60922"/>
    <w:rsid w:val="00F70633"/>
    <w:rsid w:val="00F85EA1"/>
    <w:rsid w:val="00F97838"/>
    <w:rsid w:val="00FA329F"/>
    <w:rsid w:val="00FA5CA1"/>
    <w:rsid w:val="00FB2206"/>
    <w:rsid w:val="00FD5129"/>
    <w:rsid w:val="00FE54A8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62CC4-6296-4082-BBE3-A241E27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69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.HEADERTEXT"/>
    <w:uiPriority w:val="99"/>
    <w:rsid w:val="00B3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F81F-10CF-48C7-B1CF-E96F9F4F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Компьютерный</cp:lastModifiedBy>
  <cp:revision>9</cp:revision>
  <cp:lastPrinted>2023-04-25T11:19:00Z</cp:lastPrinted>
  <dcterms:created xsi:type="dcterms:W3CDTF">2023-04-19T08:12:00Z</dcterms:created>
  <dcterms:modified xsi:type="dcterms:W3CDTF">2023-04-25T11:19:00Z</dcterms:modified>
</cp:coreProperties>
</file>