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DC" w:rsidRDefault="00AF6FDC" w:rsidP="00686832">
      <w:pPr>
        <w:keepNext/>
        <w:widowControl/>
        <w:autoSpaceDE/>
        <w:autoSpaceDN/>
        <w:jc w:val="right"/>
        <w:outlineLvl w:val="3"/>
        <w:rPr>
          <w:b/>
          <w:bCs/>
          <w:sz w:val="28"/>
          <w:szCs w:val="28"/>
        </w:rPr>
      </w:pPr>
    </w:p>
    <w:p w:rsidR="00AF6FDC" w:rsidRDefault="00AF6FDC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</w:p>
    <w:p w:rsidR="00133A07" w:rsidRDefault="00133A07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</w:p>
    <w:p w:rsidR="00133A07" w:rsidRDefault="00133A07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</w:p>
    <w:p w:rsidR="00133A07" w:rsidRDefault="00133A07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</w:p>
    <w:p w:rsidR="00133A07" w:rsidRDefault="00133A07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</w:p>
    <w:p w:rsidR="002C0F09" w:rsidRPr="002C0F09" w:rsidRDefault="002C0F09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  <w:r w:rsidRPr="002C0F09">
        <w:rPr>
          <w:b/>
          <w:bCs/>
          <w:sz w:val="28"/>
          <w:szCs w:val="28"/>
        </w:rPr>
        <w:t>РЕШЕНИЕ</w:t>
      </w:r>
    </w:p>
    <w:p w:rsidR="002C0F09" w:rsidRDefault="002C0F09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  <w:r w:rsidRPr="002C0F09">
        <w:rPr>
          <w:b/>
          <w:bCs/>
          <w:sz w:val="28"/>
          <w:szCs w:val="28"/>
        </w:rPr>
        <w:t>Арского районного Совета</w:t>
      </w:r>
    </w:p>
    <w:p w:rsidR="00AF6FDC" w:rsidRPr="002C0F09" w:rsidRDefault="00AF6FDC" w:rsidP="002C0F09">
      <w:pPr>
        <w:keepNext/>
        <w:widowControl/>
        <w:autoSpaceDE/>
        <w:autoSpaceDN/>
        <w:jc w:val="center"/>
        <w:outlineLvl w:val="3"/>
        <w:rPr>
          <w:b/>
          <w:bCs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1281"/>
      </w:tblGrid>
      <w:tr w:rsidR="002C0F09" w:rsidRPr="002C0F09" w:rsidTr="0061754E">
        <w:tc>
          <w:tcPr>
            <w:tcW w:w="534" w:type="dxa"/>
            <w:hideMark/>
          </w:tcPr>
          <w:p w:rsidR="002C0F09" w:rsidRPr="002C0F09" w:rsidRDefault="002C0F09" w:rsidP="002C0F09">
            <w:pPr>
              <w:rPr>
                <w:b/>
                <w:bCs/>
                <w:sz w:val="28"/>
                <w:szCs w:val="28"/>
                <w:lang w:val="tt-RU"/>
              </w:rPr>
            </w:pPr>
            <w:r w:rsidRPr="002C0F09">
              <w:rPr>
                <w:rFonts w:eastAsia="Calibri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2C0F09" w:rsidRPr="002C0F09" w:rsidRDefault="002C0F09" w:rsidP="002C0F09">
            <w:pPr>
              <w:jc w:val="right"/>
              <w:rPr>
                <w:b/>
                <w:bCs/>
                <w:sz w:val="28"/>
                <w:szCs w:val="28"/>
              </w:rPr>
            </w:pPr>
            <w:r w:rsidRPr="002C0F09">
              <w:rPr>
                <w:rFonts w:eastAsia="Calibri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F09" w:rsidRPr="002C0F09" w:rsidRDefault="0020720F" w:rsidP="002C0F09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14</w:t>
            </w:r>
          </w:p>
        </w:tc>
        <w:tc>
          <w:tcPr>
            <w:tcW w:w="284" w:type="dxa"/>
            <w:hideMark/>
          </w:tcPr>
          <w:p w:rsidR="002C0F09" w:rsidRPr="002C0F09" w:rsidRDefault="002C0F09" w:rsidP="002C0F09">
            <w:pPr>
              <w:rPr>
                <w:b/>
                <w:bCs/>
                <w:sz w:val="28"/>
                <w:szCs w:val="28"/>
              </w:rPr>
            </w:pPr>
            <w:r w:rsidRPr="002C0F09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F09" w:rsidRPr="002C0F09" w:rsidRDefault="0020720F" w:rsidP="0061754E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ноября</w:t>
            </w:r>
          </w:p>
        </w:tc>
        <w:tc>
          <w:tcPr>
            <w:tcW w:w="1134" w:type="dxa"/>
            <w:hideMark/>
          </w:tcPr>
          <w:p w:rsidR="00E26021" w:rsidRPr="002C0F09" w:rsidRDefault="002C0F09" w:rsidP="0061754E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tt-RU"/>
              </w:rPr>
              <w:t>202</w:t>
            </w:r>
            <w:r w:rsidR="002131AA">
              <w:rPr>
                <w:rFonts w:eastAsia="Calibri"/>
                <w:b/>
                <w:bCs/>
                <w:sz w:val="28"/>
                <w:szCs w:val="28"/>
                <w:lang w:val="tt-RU"/>
              </w:rPr>
              <w:t>3</w:t>
            </w:r>
            <w:r w:rsidRPr="002C0F09">
              <w:rPr>
                <w:rFonts w:eastAsia="Calibri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</w:tcPr>
          <w:p w:rsidR="002C0F09" w:rsidRPr="002C0F09" w:rsidRDefault="002C0F09" w:rsidP="002C0F09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29" w:type="dxa"/>
            <w:hideMark/>
          </w:tcPr>
          <w:p w:rsidR="002C0F09" w:rsidRPr="002C0F09" w:rsidRDefault="002C0F09" w:rsidP="002C0F09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2C0F09">
              <w:rPr>
                <w:rFonts w:eastAsia="Calibri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0F09" w:rsidRPr="002C0F09" w:rsidRDefault="0020720F" w:rsidP="002C0F09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239</w:t>
            </w:r>
            <w:bookmarkStart w:id="0" w:name="_GoBack"/>
            <w:bookmarkEnd w:id="0"/>
          </w:p>
        </w:tc>
      </w:tr>
    </w:tbl>
    <w:p w:rsidR="0061754E" w:rsidRDefault="0061754E" w:rsidP="00E26021">
      <w:pPr>
        <w:pStyle w:val="1"/>
        <w:spacing w:line="322" w:lineRule="exact"/>
        <w:jc w:val="center"/>
      </w:pPr>
    </w:p>
    <w:p w:rsidR="00E26021" w:rsidRDefault="00625C37" w:rsidP="00E26021">
      <w:pPr>
        <w:pStyle w:val="1"/>
        <w:spacing w:line="322" w:lineRule="exact"/>
        <w:jc w:val="center"/>
      </w:pPr>
      <w:r>
        <w:t xml:space="preserve">О внесении изменений </w:t>
      </w:r>
      <w:r w:rsidR="00803481">
        <w:t xml:space="preserve">в </w:t>
      </w:r>
      <w:r w:rsidR="00803481">
        <w:rPr>
          <w:spacing w:val="-7"/>
        </w:rPr>
        <w:t>решение</w:t>
      </w:r>
      <w:r w:rsidRPr="00A36ACE">
        <w:rPr>
          <w:shd w:val="clear" w:color="auto" w:fill="FFFFFF"/>
        </w:rPr>
        <w:t xml:space="preserve"> </w:t>
      </w:r>
      <w:r w:rsidR="00803481">
        <w:rPr>
          <w:shd w:val="clear" w:color="auto" w:fill="FFFFFF"/>
        </w:rPr>
        <w:t>Арского районного</w:t>
      </w:r>
      <w:r w:rsidR="00F93C51">
        <w:rPr>
          <w:shd w:val="clear" w:color="auto" w:fill="FFFFFF"/>
        </w:rPr>
        <w:t xml:space="preserve"> Совета</w:t>
      </w:r>
      <w:r w:rsidR="00BB73BA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от 12</w:t>
      </w:r>
      <w:r w:rsidRPr="00A36ACE">
        <w:rPr>
          <w:shd w:val="clear" w:color="auto" w:fill="FFFFFF"/>
        </w:rPr>
        <w:t>.1</w:t>
      </w:r>
      <w:r>
        <w:rPr>
          <w:shd w:val="clear" w:color="auto" w:fill="FFFFFF"/>
        </w:rPr>
        <w:t>1</w:t>
      </w:r>
      <w:r w:rsidRPr="00A36ACE">
        <w:rPr>
          <w:shd w:val="clear" w:color="auto" w:fill="FFFFFF"/>
        </w:rPr>
        <w:t xml:space="preserve">.2021 № </w:t>
      </w:r>
      <w:r>
        <w:rPr>
          <w:shd w:val="clear" w:color="auto" w:fill="FFFFFF"/>
        </w:rPr>
        <w:t>98</w:t>
      </w:r>
      <w:r w:rsidR="00F93C51">
        <w:rPr>
          <w:shd w:val="clear" w:color="auto" w:fill="FFFFFF"/>
        </w:rPr>
        <w:t xml:space="preserve"> «</w:t>
      </w:r>
      <w:r w:rsidR="00E26021">
        <w:t>Об</w:t>
      </w:r>
      <w:r w:rsidR="00E26021">
        <w:rPr>
          <w:spacing w:val="-6"/>
        </w:rPr>
        <w:t xml:space="preserve"> </w:t>
      </w:r>
      <w:r w:rsidR="00E26021">
        <w:t>утверждении</w:t>
      </w:r>
      <w:r w:rsidR="00E26021">
        <w:rPr>
          <w:spacing w:val="-7"/>
        </w:rPr>
        <w:t xml:space="preserve"> </w:t>
      </w:r>
      <w:r w:rsidR="00E26021">
        <w:t>Положения</w:t>
      </w:r>
      <w:r w:rsidR="00E26021">
        <w:rPr>
          <w:spacing w:val="-2"/>
        </w:rPr>
        <w:t xml:space="preserve"> </w:t>
      </w:r>
      <w:r w:rsidR="00E26021">
        <w:t>о</w:t>
      </w:r>
      <w:r w:rsidR="00E26021">
        <w:rPr>
          <w:spacing w:val="-9"/>
        </w:rPr>
        <w:t xml:space="preserve"> </w:t>
      </w:r>
      <w:r w:rsidR="00E26021">
        <w:t>муниципальном</w:t>
      </w:r>
      <w:r w:rsidR="00E26021">
        <w:rPr>
          <w:spacing w:val="-3"/>
        </w:rPr>
        <w:t xml:space="preserve"> </w:t>
      </w:r>
      <w:r w:rsidR="00E26021">
        <w:t>земельном</w:t>
      </w:r>
      <w:r w:rsidR="00E26021">
        <w:rPr>
          <w:spacing w:val="-2"/>
        </w:rPr>
        <w:t xml:space="preserve"> </w:t>
      </w:r>
      <w:r w:rsidR="00E26021">
        <w:t>контроле на</w:t>
      </w:r>
      <w:r w:rsidR="00E26021">
        <w:rPr>
          <w:spacing w:val="-6"/>
        </w:rPr>
        <w:t xml:space="preserve"> </w:t>
      </w:r>
      <w:r w:rsidR="00E26021">
        <w:t>территории</w:t>
      </w:r>
      <w:r w:rsidR="00E26021">
        <w:rPr>
          <w:spacing w:val="-8"/>
        </w:rPr>
        <w:t xml:space="preserve"> </w:t>
      </w:r>
      <w:r w:rsidR="00E26021">
        <w:t>муниципального</w:t>
      </w:r>
      <w:r w:rsidR="00E26021">
        <w:rPr>
          <w:spacing w:val="-6"/>
        </w:rPr>
        <w:t xml:space="preserve"> </w:t>
      </w:r>
      <w:r w:rsidR="00E26021">
        <w:t>образования «Арский</w:t>
      </w:r>
      <w:r w:rsidR="00E26021">
        <w:rPr>
          <w:spacing w:val="-8"/>
        </w:rPr>
        <w:t xml:space="preserve"> </w:t>
      </w:r>
      <w:r w:rsidR="00E26021">
        <w:t>муниципальный</w:t>
      </w:r>
      <w:r w:rsidR="00E26021">
        <w:rPr>
          <w:spacing w:val="-67"/>
        </w:rPr>
        <w:t xml:space="preserve"> </w:t>
      </w:r>
      <w:r w:rsidR="00E26021">
        <w:t>район</w:t>
      </w:r>
      <w:r w:rsidR="00E26021">
        <w:rPr>
          <w:spacing w:val="-2"/>
        </w:rPr>
        <w:t xml:space="preserve"> </w:t>
      </w:r>
      <w:r w:rsidR="00E26021">
        <w:t>Республики</w:t>
      </w:r>
      <w:r w:rsidR="00E26021">
        <w:rPr>
          <w:spacing w:val="-1"/>
        </w:rPr>
        <w:t xml:space="preserve"> </w:t>
      </w:r>
      <w:r w:rsidR="00E26021">
        <w:t>Татарстан»</w:t>
      </w:r>
      <w:r w:rsidR="002131AA">
        <w:t xml:space="preserve"> (с изменениями от 28.02.2022 № 125</w:t>
      </w:r>
      <w:r w:rsidR="00A65CAC">
        <w:t xml:space="preserve">, </w:t>
      </w:r>
      <w:r w:rsidR="00A65CAC">
        <w:rPr>
          <w:lang w:eastAsia="ru-RU"/>
        </w:rPr>
        <w:t>от 25</w:t>
      </w:r>
      <w:r w:rsidR="00A65CAC" w:rsidRPr="002131AA">
        <w:rPr>
          <w:lang w:eastAsia="ru-RU"/>
        </w:rPr>
        <w:t>.0</w:t>
      </w:r>
      <w:r w:rsidR="00A65CAC">
        <w:rPr>
          <w:lang w:eastAsia="ru-RU"/>
        </w:rPr>
        <w:t>4</w:t>
      </w:r>
      <w:r w:rsidR="000E3748">
        <w:rPr>
          <w:lang w:eastAsia="ru-RU"/>
        </w:rPr>
        <w:t>.2023</w:t>
      </w:r>
      <w:r w:rsidR="00A65CAC" w:rsidRPr="002131AA">
        <w:rPr>
          <w:lang w:eastAsia="ru-RU"/>
        </w:rPr>
        <w:t xml:space="preserve"> № </w:t>
      </w:r>
      <w:r w:rsidR="00A65CAC">
        <w:rPr>
          <w:lang w:eastAsia="ru-RU"/>
        </w:rPr>
        <w:t>214</w:t>
      </w:r>
      <w:r w:rsidR="002131AA">
        <w:t>)</w:t>
      </w:r>
    </w:p>
    <w:p w:rsidR="0061754E" w:rsidRDefault="0061754E" w:rsidP="00E26021">
      <w:pPr>
        <w:pStyle w:val="1"/>
        <w:spacing w:line="322" w:lineRule="exact"/>
        <w:jc w:val="center"/>
      </w:pPr>
    </w:p>
    <w:p w:rsidR="002131AA" w:rsidRDefault="002131AA" w:rsidP="00133A07">
      <w:pPr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2131AA">
        <w:rPr>
          <w:bCs/>
          <w:sz w:val="28"/>
          <w:szCs w:val="28"/>
          <w:lang w:eastAsia="ru-RU"/>
        </w:rPr>
        <w:t xml:space="preserve">В соответствии </w:t>
      </w:r>
      <w:r w:rsidR="000E3748">
        <w:rPr>
          <w:bCs/>
          <w:sz w:val="28"/>
          <w:szCs w:val="28"/>
          <w:lang w:val="en-US" w:eastAsia="ru-RU"/>
        </w:rPr>
        <w:t>c</w:t>
      </w:r>
      <w:r w:rsidRPr="002131AA">
        <w:rPr>
          <w:bCs/>
          <w:sz w:val="28"/>
          <w:szCs w:val="28"/>
          <w:lang w:eastAsia="ru-RU"/>
        </w:rPr>
        <w:t xml:space="preserve"> Фед</w:t>
      </w:r>
      <w:r>
        <w:rPr>
          <w:bCs/>
          <w:sz w:val="28"/>
          <w:szCs w:val="28"/>
          <w:lang w:eastAsia="ru-RU"/>
        </w:rPr>
        <w:t>еральн</w:t>
      </w:r>
      <w:r w:rsidR="000E3748">
        <w:rPr>
          <w:bCs/>
          <w:sz w:val="28"/>
          <w:szCs w:val="28"/>
          <w:lang w:eastAsia="ru-RU"/>
        </w:rPr>
        <w:t>ым</w:t>
      </w:r>
      <w:r>
        <w:rPr>
          <w:bCs/>
          <w:sz w:val="28"/>
          <w:szCs w:val="28"/>
          <w:lang w:eastAsia="ru-RU"/>
        </w:rPr>
        <w:t xml:space="preserve"> закон</w:t>
      </w:r>
      <w:r w:rsidR="000E3748">
        <w:rPr>
          <w:bCs/>
          <w:sz w:val="28"/>
          <w:szCs w:val="28"/>
          <w:lang w:eastAsia="ru-RU"/>
        </w:rPr>
        <w:t>ом</w:t>
      </w:r>
      <w:r>
        <w:rPr>
          <w:bCs/>
          <w:sz w:val="28"/>
          <w:szCs w:val="28"/>
          <w:lang w:eastAsia="ru-RU"/>
        </w:rPr>
        <w:t xml:space="preserve"> </w:t>
      </w:r>
      <w:r w:rsidRPr="002131AA">
        <w:rPr>
          <w:bCs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</w:t>
      </w:r>
      <w:r w:rsidR="00133A07">
        <w:rPr>
          <w:bCs/>
          <w:sz w:val="28"/>
          <w:szCs w:val="28"/>
          <w:lang w:eastAsia="ru-RU"/>
        </w:rPr>
        <w:t xml:space="preserve">едерации», Федеральным законом </w:t>
      </w:r>
      <w:r w:rsidRPr="002131AA">
        <w:rPr>
          <w:bCs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руководствуясь Уставом Арского муниципального района Республики Татарстан, Арский районный Совет </w:t>
      </w:r>
      <w:r w:rsidRPr="002131AA">
        <w:rPr>
          <w:b/>
          <w:bCs/>
          <w:sz w:val="28"/>
          <w:szCs w:val="28"/>
          <w:lang w:eastAsia="ru-RU"/>
        </w:rPr>
        <w:t>решил:</w:t>
      </w:r>
    </w:p>
    <w:p w:rsidR="00F93C51" w:rsidRDefault="002131AA" w:rsidP="00133A07">
      <w:pPr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1.В</w:t>
      </w:r>
      <w:r w:rsidR="00F93C51" w:rsidRPr="00E26021"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Положение</w:t>
      </w:r>
      <w:r w:rsidR="00E26021" w:rsidRPr="00E26021">
        <w:rPr>
          <w:spacing w:val="-2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о</w:t>
      </w:r>
      <w:r w:rsidR="00E26021" w:rsidRPr="00E26021">
        <w:rPr>
          <w:spacing w:val="-9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муниципальном</w:t>
      </w:r>
      <w:r w:rsidR="00E26021" w:rsidRPr="00E26021">
        <w:rPr>
          <w:spacing w:val="-3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земельном</w:t>
      </w:r>
      <w:r w:rsidR="00E26021" w:rsidRPr="00E26021">
        <w:rPr>
          <w:spacing w:val="-2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контроле на</w:t>
      </w:r>
      <w:r w:rsidR="00E26021" w:rsidRPr="00E26021">
        <w:rPr>
          <w:spacing w:val="-6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территории</w:t>
      </w:r>
      <w:r w:rsidR="00E26021" w:rsidRPr="00E26021">
        <w:rPr>
          <w:spacing w:val="-8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муниципального</w:t>
      </w:r>
      <w:r w:rsidR="00E26021" w:rsidRPr="00E26021">
        <w:rPr>
          <w:spacing w:val="-6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образования «Арский</w:t>
      </w:r>
      <w:r w:rsidR="00E26021" w:rsidRPr="00E26021">
        <w:rPr>
          <w:spacing w:val="-8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муниципальный</w:t>
      </w:r>
      <w:r w:rsidR="00E26021" w:rsidRPr="00E26021">
        <w:rPr>
          <w:spacing w:val="-67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район</w:t>
      </w:r>
      <w:r w:rsidR="00E26021" w:rsidRPr="00E26021">
        <w:rPr>
          <w:spacing w:val="-2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Республики</w:t>
      </w:r>
      <w:r w:rsidR="00E26021" w:rsidRPr="00E26021">
        <w:rPr>
          <w:spacing w:val="-1"/>
          <w:sz w:val="28"/>
          <w:szCs w:val="28"/>
        </w:rPr>
        <w:t xml:space="preserve"> </w:t>
      </w:r>
      <w:r w:rsidR="00E26021" w:rsidRPr="00E26021">
        <w:rPr>
          <w:sz w:val="28"/>
          <w:szCs w:val="28"/>
        </w:rPr>
        <w:t>Татарстан</w:t>
      </w:r>
      <w:r w:rsidR="00F93C51" w:rsidRPr="00E26021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, утвержденное </w:t>
      </w:r>
      <w:r w:rsidRPr="002131AA">
        <w:rPr>
          <w:bCs/>
          <w:sz w:val="28"/>
          <w:szCs w:val="28"/>
          <w:lang w:eastAsia="ru-RU"/>
        </w:rPr>
        <w:t>решение</w:t>
      </w:r>
      <w:r>
        <w:rPr>
          <w:bCs/>
          <w:sz w:val="28"/>
          <w:szCs w:val="28"/>
          <w:lang w:eastAsia="ru-RU"/>
        </w:rPr>
        <w:t>м</w:t>
      </w:r>
      <w:r w:rsidRPr="002131AA">
        <w:rPr>
          <w:bCs/>
          <w:sz w:val="28"/>
          <w:szCs w:val="28"/>
          <w:lang w:eastAsia="ru-RU"/>
        </w:rPr>
        <w:t xml:space="preserve"> </w:t>
      </w:r>
      <w:r w:rsidR="00803481" w:rsidRPr="002131AA">
        <w:rPr>
          <w:bCs/>
          <w:sz w:val="28"/>
          <w:szCs w:val="28"/>
          <w:lang w:eastAsia="ru-RU"/>
        </w:rPr>
        <w:t>Арского районного</w:t>
      </w:r>
      <w:r w:rsidRPr="002131AA">
        <w:rPr>
          <w:bCs/>
          <w:sz w:val="28"/>
          <w:szCs w:val="28"/>
          <w:lang w:eastAsia="ru-RU"/>
        </w:rPr>
        <w:t xml:space="preserve"> от 12.11.2021 № 98(с изменениями от 28.02.2022 № 125</w:t>
      </w:r>
      <w:r w:rsidR="00686832">
        <w:rPr>
          <w:bCs/>
          <w:sz w:val="28"/>
          <w:szCs w:val="28"/>
          <w:lang w:eastAsia="ru-RU"/>
        </w:rPr>
        <w:t>, от 25</w:t>
      </w:r>
      <w:r w:rsidR="00686832" w:rsidRPr="002131AA">
        <w:rPr>
          <w:bCs/>
          <w:sz w:val="28"/>
          <w:szCs w:val="28"/>
          <w:lang w:eastAsia="ru-RU"/>
        </w:rPr>
        <w:t>.0</w:t>
      </w:r>
      <w:r w:rsidR="00686832">
        <w:rPr>
          <w:bCs/>
          <w:sz w:val="28"/>
          <w:szCs w:val="28"/>
          <w:lang w:eastAsia="ru-RU"/>
        </w:rPr>
        <w:t>4</w:t>
      </w:r>
      <w:r w:rsidR="000E3748">
        <w:rPr>
          <w:bCs/>
          <w:sz w:val="28"/>
          <w:szCs w:val="28"/>
          <w:lang w:eastAsia="ru-RU"/>
        </w:rPr>
        <w:t>.2023</w:t>
      </w:r>
      <w:r w:rsidR="00686832" w:rsidRPr="002131AA">
        <w:rPr>
          <w:bCs/>
          <w:sz w:val="28"/>
          <w:szCs w:val="28"/>
          <w:lang w:eastAsia="ru-RU"/>
        </w:rPr>
        <w:t xml:space="preserve"> № </w:t>
      </w:r>
      <w:r w:rsidR="00803481">
        <w:rPr>
          <w:bCs/>
          <w:sz w:val="28"/>
          <w:szCs w:val="28"/>
          <w:lang w:eastAsia="ru-RU"/>
        </w:rPr>
        <w:t xml:space="preserve">214), </w:t>
      </w:r>
      <w:r w:rsidR="00803481" w:rsidRPr="002131AA">
        <w:rPr>
          <w:bCs/>
          <w:sz w:val="28"/>
          <w:szCs w:val="28"/>
          <w:lang w:eastAsia="ru-RU"/>
        </w:rPr>
        <w:t>внести</w:t>
      </w:r>
      <w:r w:rsidR="00F93C51" w:rsidRPr="00E26021">
        <w:rPr>
          <w:bCs/>
          <w:sz w:val="28"/>
          <w:szCs w:val="28"/>
          <w:lang w:eastAsia="ru-RU"/>
        </w:rPr>
        <w:t xml:space="preserve"> следующие изменения:</w:t>
      </w:r>
    </w:p>
    <w:p w:rsidR="00697628" w:rsidRPr="008267E7" w:rsidRDefault="00F93C51" w:rsidP="00686832">
      <w:pPr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1.1</w:t>
      </w:r>
      <w:r w:rsidRPr="00F93C51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 xml:space="preserve"> </w:t>
      </w:r>
      <w:r w:rsidR="00697628" w:rsidRPr="00697628">
        <w:rPr>
          <w:sz w:val="28"/>
          <w:szCs w:val="28"/>
        </w:rPr>
        <w:t xml:space="preserve">Приложение № </w:t>
      </w:r>
      <w:r w:rsidR="00686832">
        <w:rPr>
          <w:sz w:val="28"/>
          <w:szCs w:val="28"/>
        </w:rPr>
        <w:t>1</w:t>
      </w:r>
      <w:r w:rsidR="00697628" w:rsidRPr="00697628">
        <w:rPr>
          <w:sz w:val="28"/>
          <w:szCs w:val="28"/>
        </w:rPr>
        <w:t xml:space="preserve"> «</w:t>
      </w:r>
      <w:r w:rsidR="00686832" w:rsidRPr="00686832">
        <w:rPr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земельного контроля</w:t>
      </w:r>
      <w:r w:rsidR="00697628" w:rsidRPr="00697628">
        <w:rPr>
          <w:sz w:val="28"/>
          <w:szCs w:val="28"/>
        </w:rPr>
        <w:t>» изло</w:t>
      </w:r>
      <w:r w:rsidR="00697628">
        <w:rPr>
          <w:sz w:val="28"/>
          <w:szCs w:val="28"/>
        </w:rPr>
        <w:t xml:space="preserve">жить в новой редакции, согласно </w:t>
      </w:r>
      <w:r w:rsidR="00803481" w:rsidRPr="00697628">
        <w:rPr>
          <w:sz w:val="28"/>
          <w:szCs w:val="28"/>
        </w:rPr>
        <w:t>приложению,</w:t>
      </w:r>
      <w:r w:rsidR="00697628" w:rsidRPr="00697628">
        <w:rPr>
          <w:sz w:val="28"/>
          <w:szCs w:val="28"/>
        </w:rPr>
        <w:t xml:space="preserve"> к настоящему решению.</w:t>
      </w:r>
    </w:p>
    <w:p w:rsidR="00697628" w:rsidRPr="0034433D" w:rsidRDefault="00697628" w:rsidP="00133A07">
      <w:pPr>
        <w:spacing w:line="259" w:lineRule="auto"/>
        <w:ind w:right="110" w:firstLine="567"/>
        <w:jc w:val="both"/>
        <w:rPr>
          <w:sz w:val="28"/>
          <w:szCs w:val="28"/>
        </w:rPr>
      </w:pPr>
      <w:r w:rsidRPr="0034433D">
        <w:rPr>
          <w:sz w:val="28"/>
          <w:szCs w:val="28"/>
        </w:rPr>
        <w:t xml:space="preserve">2. Опубликовать настоящее решение на официальном портале правовой информации Республики Татарстан </w:t>
      </w:r>
      <w:r w:rsidR="00803481" w:rsidRPr="0034433D">
        <w:rPr>
          <w:sz w:val="28"/>
          <w:szCs w:val="28"/>
        </w:rPr>
        <w:t>https://pravo.tatarstan.ru/ и</w:t>
      </w:r>
      <w:r w:rsidRPr="0034433D">
        <w:rPr>
          <w:sz w:val="28"/>
          <w:szCs w:val="28"/>
        </w:rPr>
        <w:t xml:space="preserve"> обнародовать путем размещения на официальном сайте Арского муниципального района Республики Татарстан   https://arsk.tatarstan.ru/.</w:t>
      </w:r>
    </w:p>
    <w:p w:rsidR="00697628" w:rsidRPr="0034433D" w:rsidRDefault="00697628" w:rsidP="00133A07">
      <w:pPr>
        <w:spacing w:line="259" w:lineRule="auto"/>
        <w:ind w:right="110" w:firstLine="567"/>
        <w:jc w:val="both"/>
        <w:rPr>
          <w:sz w:val="28"/>
          <w:szCs w:val="28"/>
        </w:rPr>
      </w:pPr>
      <w:r w:rsidRPr="0034433D">
        <w:rPr>
          <w:sz w:val="28"/>
          <w:szCs w:val="28"/>
        </w:rPr>
        <w:t>3. Контроль за исполнением настоящего решения возложить на заместителя руководителя исполнительного комитета Арского муниципального района</w:t>
      </w:r>
    </w:p>
    <w:p w:rsidR="00697628" w:rsidRPr="0034433D" w:rsidRDefault="00697628" w:rsidP="00133A07">
      <w:pPr>
        <w:spacing w:line="259" w:lineRule="auto"/>
        <w:ind w:right="110" w:firstLine="714"/>
        <w:jc w:val="both"/>
        <w:rPr>
          <w:sz w:val="28"/>
          <w:szCs w:val="28"/>
        </w:rPr>
      </w:pPr>
    </w:p>
    <w:p w:rsidR="00697628" w:rsidRPr="0034433D" w:rsidRDefault="00697628" w:rsidP="00133A07">
      <w:pPr>
        <w:spacing w:line="259" w:lineRule="auto"/>
        <w:ind w:right="110" w:firstLine="714"/>
        <w:jc w:val="both"/>
        <w:rPr>
          <w:sz w:val="28"/>
          <w:szCs w:val="28"/>
        </w:rPr>
      </w:pPr>
    </w:p>
    <w:p w:rsidR="00697628" w:rsidRPr="0034433D" w:rsidRDefault="00697628" w:rsidP="00686832">
      <w:pPr>
        <w:tabs>
          <w:tab w:val="left" w:pos="1315"/>
        </w:tabs>
        <w:spacing w:before="2"/>
        <w:ind w:right="121"/>
        <w:rPr>
          <w:sz w:val="28"/>
          <w:szCs w:val="28"/>
        </w:rPr>
      </w:pPr>
      <w:r w:rsidRPr="0034433D">
        <w:rPr>
          <w:sz w:val="28"/>
          <w:szCs w:val="28"/>
        </w:rPr>
        <w:t>Глава Арского</w:t>
      </w:r>
    </w:p>
    <w:p w:rsidR="00697628" w:rsidRPr="0034433D" w:rsidRDefault="00697628" w:rsidP="00686832">
      <w:pPr>
        <w:tabs>
          <w:tab w:val="left" w:pos="1315"/>
        </w:tabs>
        <w:spacing w:before="2"/>
        <w:ind w:right="121"/>
        <w:rPr>
          <w:sz w:val="28"/>
          <w:szCs w:val="28"/>
        </w:rPr>
      </w:pPr>
      <w:r w:rsidRPr="0034433D">
        <w:rPr>
          <w:sz w:val="28"/>
          <w:szCs w:val="28"/>
        </w:rPr>
        <w:t>муниципального района,</w:t>
      </w:r>
    </w:p>
    <w:p w:rsidR="00697628" w:rsidRPr="0034433D" w:rsidRDefault="00697628" w:rsidP="00686832">
      <w:pPr>
        <w:tabs>
          <w:tab w:val="left" w:pos="1315"/>
        </w:tabs>
        <w:spacing w:before="2"/>
        <w:ind w:right="121"/>
        <w:rPr>
          <w:sz w:val="28"/>
          <w:szCs w:val="28"/>
        </w:rPr>
      </w:pPr>
      <w:r w:rsidRPr="0034433D">
        <w:rPr>
          <w:sz w:val="28"/>
          <w:szCs w:val="28"/>
        </w:rPr>
        <w:t>председатель Арского районного Совета</w:t>
      </w:r>
      <w:r w:rsidRPr="0034433D">
        <w:rPr>
          <w:sz w:val="28"/>
          <w:szCs w:val="28"/>
        </w:rPr>
        <w:tab/>
      </w:r>
      <w:r w:rsidR="00686832">
        <w:rPr>
          <w:sz w:val="28"/>
          <w:szCs w:val="28"/>
        </w:rPr>
        <w:t xml:space="preserve">                      </w:t>
      </w:r>
      <w:r w:rsidRPr="0034433D">
        <w:rPr>
          <w:sz w:val="28"/>
          <w:szCs w:val="28"/>
        </w:rPr>
        <w:tab/>
        <w:t xml:space="preserve">          </w:t>
      </w:r>
      <w:r w:rsidRPr="0034433D">
        <w:rPr>
          <w:sz w:val="28"/>
          <w:szCs w:val="28"/>
        </w:rPr>
        <w:tab/>
      </w:r>
      <w:r w:rsidR="00686832">
        <w:rPr>
          <w:sz w:val="28"/>
          <w:szCs w:val="28"/>
        </w:rPr>
        <w:t xml:space="preserve">      </w:t>
      </w:r>
      <w:r w:rsidRPr="0034433D">
        <w:rPr>
          <w:sz w:val="28"/>
          <w:szCs w:val="28"/>
        </w:rPr>
        <w:t>И.Г.Нуриев</w:t>
      </w:r>
    </w:p>
    <w:p w:rsidR="008267E7" w:rsidRPr="008267E7" w:rsidRDefault="008267E7" w:rsidP="008267E7">
      <w:pPr>
        <w:ind w:left="-567" w:firstLine="425"/>
        <w:jc w:val="right"/>
        <w:rPr>
          <w:sz w:val="28"/>
          <w:szCs w:val="28"/>
        </w:rPr>
        <w:sectPr w:rsidR="008267E7" w:rsidRPr="008267E7" w:rsidSect="00133A07">
          <w:type w:val="continuous"/>
          <w:pgSz w:w="11906" w:h="16838"/>
          <w:pgMar w:top="1134" w:right="851" w:bottom="1134" w:left="1134" w:header="708" w:footer="708" w:gutter="0"/>
          <w:cols w:space="708"/>
          <w:titlePg/>
          <w:docGrid w:linePitch="381"/>
        </w:sectPr>
      </w:pPr>
    </w:p>
    <w:p w:rsidR="0034433D" w:rsidRPr="0034433D" w:rsidRDefault="0034433D" w:rsidP="0034433D">
      <w:pPr>
        <w:autoSpaceDE/>
        <w:autoSpaceDN/>
        <w:ind w:left="4956"/>
        <w:jc w:val="center"/>
        <w:rPr>
          <w:color w:val="000000"/>
          <w:sz w:val="24"/>
          <w:szCs w:val="24"/>
          <w:lang w:eastAsia="ru-RU"/>
        </w:rPr>
      </w:pPr>
      <w:r w:rsidRPr="0034433D">
        <w:rPr>
          <w:color w:val="000000"/>
          <w:sz w:val="24"/>
          <w:szCs w:val="24"/>
          <w:lang w:eastAsia="ru-RU"/>
        </w:rPr>
        <w:lastRenderedPageBreak/>
        <w:t>Приложение</w:t>
      </w:r>
    </w:p>
    <w:p w:rsidR="0034433D" w:rsidRPr="0034433D" w:rsidRDefault="0034433D" w:rsidP="0034433D">
      <w:pPr>
        <w:autoSpaceDE/>
        <w:autoSpaceDN/>
        <w:ind w:left="4956"/>
        <w:jc w:val="center"/>
        <w:rPr>
          <w:color w:val="000000"/>
          <w:sz w:val="24"/>
          <w:szCs w:val="24"/>
          <w:lang w:eastAsia="ru-RU"/>
        </w:rPr>
      </w:pPr>
      <w:r w:rsidRPr="0034433D">
        <w:rPr>
          <w:color w:val="000000"/>
          <w:sz w:val="24"/>
          <w:szCs w:val="24"/>
          <w:lang w:eastAsia="ru-RU"/>
        </w:rPr>
        <w:t>к решению Арского</w:t>
      </w:r>
    </w:p>
    <w:p w:rsidR="0034433D" w:rsidRPr="0034433D" w:rsidRDefault="0034433D" w:rsidP="0034433D">
      <w:pPr>
        <w:autoSpaceDE/>
        <w:autoSpaceDN/>
        <w:ind w:left="4956"/>
        <w:jc w:val="center"/>
        <w:rPr>
          <w:color w:val="000000"/>
          <w:sz w:val="24"/>
          <w:szCs w:val="24"/>
          <w:lang w:eastAsia="ru-RU"/>
        </w:rPr>
      </w:pPr>
      <w:r w:rsidRPr="0034433D">
        <w:rPr>
          <w:color w:val="000000"/>
          <w:sz w:val="24"/>
          <w:szCs w:val="24"/>
          <w:lang w:eastAsia="ru-RU"/>
        </w:rPr>
        <w:t>районного Совета</w:t>
      </w:r>
    </w:p>
    <w:p w:rsidR="0034433D" w:rsidRPr="0034433D" w:rsidRDefault="0034433D" w:rsidP="0034433D">
      <w:pPr>
        <w:autoSpaceDE/>
        <w:autoSpaceDN/>
        <w:ind w:left="4956"/>
        <w:jc w:val="center"/>
        <w:rPr>
          <w:color w:val="000000"/>
          <w:sz w:val="24"/>
          <w:szCs w:val="24"/>
          <w:lang w:eastAsia="ru-RU"/>
        </w:rPr>
      </w:pPr>
      <w:r w:rsidRPr="0034433D">
        <w:rPr>
          <w:color w:val="000000"/>
          <w:sz w:val="24"/>
          <w:szCs w:val="24"/>
          <w:lang w:eastAsia="ru-RU"/>
        </w:rPr>
        <w:t>от _________г.  № ____</w:t>
      </w:r>
    </w:p>
    <w:p w:rsidR="0034433D" w:rsidRPr="0034433D" w:rsidRDefault="0034433D" w:rsidP="0034433D">
      <w:pPr>
        <w:autoSpaceDE/>
        <w:autoSpaceDN/>
        <w:ind w:left="4956"/>
        <w:rPr>
          <w:color w:val="000000"/>
          <w:sz w:val="28"/>
          <w:szCs w:val="28"/>
          <w:lang w:eastAsia="ru-RU"/>
        </w:rPr>
      </w:pPr>
    </w:p>
    <w:p w:rsidR="00686832" w:rsidRPr="008267E7" w:rsidRDefault="00686832" w:rsidP="00686832">
      <w:pPr>
        <w:ind w:left="-567"/>
        <w:jc w:val="center"/>
        <w:rPr>
          <w:b/>
          <w:sz w:val="28"/>
          <w:szCs w:val="28"/>
          <w:shd w:val="clear" w:color="auto" w:fill="F1C100"/>
          <w:lang w:eastAsia="ru-RU"/>
        </w:rPr>
      </w:pPr>
      <w:r w:rsidRPr="008267E7">
        <w:rPr>
          <w:b/>
          <w:sz w:val="28"/>
          <w:szCs w:val="28"/>
          <w:lang w:eastAsia="ru-RU"/>
        </w:rPr>
        <w:t xml:space="preserve">Перечень индикаторов риска </w:t>
      </w:r>
    </w:p>
    <w:p w:rsidR="00686832" w:rsidRPr="008267E7" w:rsidRDefault="00686832" w:rsidP="00686832">
      <w:pPr>
        <w:ind w:left="-567"/>
        <w:jc w:val="center"/>
        <w:rPr>
          <w:b/>
          <w:sz w:val="28"/>
          <w:szCs w:val="28"/>
          <w:lang w:eastAsia="ru-RU"/>
        </w:rPr>
      </w:pPr>
      <w:r w:rsidRPr="008267E7">
        <w:rPr>
          <w:b/>
          <w:sz w:val="28"/>
          <w:szCs w:val="28"/>
          <w:lang w:eastAsia="ru-RU"/>
        </w:rPr>
        <w:t>нарушения обязательных требований, проверяемых в рамках осуществления муниципального земельного контроля</w:t>
      </w:r>
    </w:p>
    <w:p w:rsidR="00686832" w:rsidRPr="008267E7" w:rsidRDefault="00686832" w:rsidP="00686832">
      <w:pPr>
        <w:ind w:left="-567" w:firstLine="567"/>
        <w:jc w:val="center"/>
        <w:rPr>
          <w:sz w:val="28"/>
          <w:szCs w:val="28"/>
          <w:lang w:eastAsia="ru-RU"/>
        </w:rPr>
      </w:pPr>
    </w:p>
    <w:p w:rsidR="00686832" w:rsidRPr="008267E7" w:rsidRDefault="00686832" w:rsidP="00686832">
      <w:pPr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8267E7">
        <w:rPr>
          <w:sz w:val="28"/>
          <w:szCs w:val="28"/>
          <w:lang w:eastAsia="ru-RU"/>
        </w:rPr>
        <w:t>1. Несоответствие площади используемого контролируемым лицом земельного участка, определенной в результате проведения контрольного мероприятия,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86832" w:rsidRPr="008267E7" w:rsidRDefault="00686832" w:rsidP="00686832">
      <w:pPr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8267E7">
        <w:rPr>
          <w:sz w:val="28"/>
          <w:szCs w:val="28"/>
          <w:lang w:eastAsia="ru-RU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86832" w:rsidRPr="008267E7" w:rsidRDefault="00686832" w:rsidP="00686832">
      <w:pPr>
        <w:adjustRightInd w:val="0"/>
        <w:ind w:left="-567" w:firstLine="567"/>
        <w:jc w:val="both"/>
        <w:rPr>
          <w:sz w:val="28"/>
          <w:szCs w:val="28"/>
          <w:lang w:eastAsia="ru-RU"/>
        </w:rPr>
      </w:pPr>
      <w:r w:rsidRPr="008267E7">
        <w:rPr>
          <w:sz w:val="28"/>
          <w:szCs w:val="28"/>
          <w:lang w:eastAsia="ru-RU"/>
        </w:rPr>
        <w:t xml:space="preserve">3. Длительное неосвоение земельного участка при условии, </w:t>
      </w:r>
      <w:r w:rsidRPr="008267E7">
        <w:rPr>
          <w:sz w:val="28"/>
          <w:szCs w:val="28"/>
          <w:lang w:eastAsia="ru-RU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686832" w:rsidRDefault="00686832" w:rsidP="00686832">
      <w:pPr>
        <w:ind w:left="-567" w:firstLine="567"/>
        <w:jc w:val="both"/>
        <w:rPr>
          <w:sz w:val="28"/>
          <w:szCs w:val="28"/>
          <w:lang w:eastAsia="ru-RU"/>
        </w:rPr>
      </w:pPr>
      <w:r w:rsidRPr="008267E7">
        <w:rPr>
          <w:sz w:val="28"/>
          <w:szCs w:val="28"/>
          <w:lang w:eastAsia="ru-RU"/>
        </w:rP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686832" w:rsidRDefault="00686832" w:rsidP="00686832">
      <w:pPr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 </w:t>
      </w:r>
      <w:r w:rsidRPr="00585F17">
        <w:rPr>
          <w:sz w:val="28"/>
          <w:szCs w:val="28"/>
          <w:lang w:eastAsia="ru-RU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</w:t>
      </w:r>
    </w:p>
    <w:p w:rsidR="00686832" w:rsidRDefault="00686832" w:rsidP="00686832">
      <w:pPr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Pr="00585F17">
        <w:rPr>
          <w:sz w:val="28"/>
          <w:szCs w:val="28"/>
          <w:lang w:eastAsia="ru-RU"/>
        </w:rPr>
        <w:t xml:space="preserve">Захламление земельного участка иными предметами, не связанными с ведением сельского хозяйства, на 20 и более процентов площади земельного участка сельскохозяйственного назначения (статья 6 Федерального закона от 24 июля 2002 года № 101-ФЗ «Об обороте земель сельскохозяйственного назначения»; Постановление Правительства Российской Федерации от 18 сентября 2020 г. № 1482 «О признаках неиспользования земельных участков из земель </w:t>
      </w:r>
      <w:r w:rsidRPr="00585F17">
        <w:rPr>
          <w:sz w:val="28"/>
          <w:szCs w:val="28"/>
          <w:lang w:eastAsia="ru-RU"/>
        </w:rPr>
        <w:lastRenderedPageBreak/>
        <w:t>сельскохозяйственного назначения по целевому назначению или использования с нарушением законодательства Российской Федерации»).</w:t>
      </w:r>
    </w:p>
    <w:p w:rsidR="00686832" w:rsidRPr="008267E7" w:rsidRDefault="00686832" w:rsidP="00686832">
      <w:pPr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Pr="00585F17">
        <w:rPr>
          <w:sz w:val="28"/>
          <w:szCs w:val="28"/>
          <w:lang w:eastAsia="ru-RU"/>
        </w:rPr>
        <w:t>Зарастание сорной растительностью и (или) древесно-кустарниковой растительностью земельных участков сельскохозяйственного назначения, не относящейся к многолетним плодово-ягодным насаждениям, за исключением мелиоративных защитных лесных насаждений,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(статья 6 Федерального закона от 24 июля 2002 года № 101-ФЗ «Об обороте земель сельскохозяйственного назначения»; Постановление Правительства Российской Федерации от 18 сентября 2020 г. № 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Федерации»).</w:t>
      </w:r>
    </w:p>
    <w:p w:rsidR="00686832" w:rsidRPr="008267E7" w:rsidRDefault="00686832" w:rsidP="00686832">
      <w:pPr>
        <w:ind w:firstLine="720"/>
        <w:jc w:val="both"/>
        <w:rPr>
          <w:sz w:val="28"/>
          <w:szCs w:val="28"/>
          <w:shd w:val="clear" w:color="auto" w:fill="F1C100"/>
          <w:lang w:eastAsia="ru-RU"/>
        </w:rPr>
      </w:pPr>
    </w:p>
    <w:p w:rsidR="00686832" w:rsidRPr="008267E7" w:rsidRDefault="00686832" w:rsidP="00686832">
      <w:pPr>
        <w:ind w:left="-567" w:firstLine="425"/>
        <w:jc w:val="center"/>
        <w:rPr>
          <w:sz w:val="28"/>
          <w:szCs w:val="28"/>
        </w:rPr>
      </w:pPr>
    </w:p>
    <w:p w:rsidR="00686832" w:rsidRPr="008267E7" w:rsidRDefault="00686832" w:rsidP="00686832">
      <w:pPr>
        <w:ind w:left="-567" w:firstLine="425"/>
        <w:jc w:val="center"/>
        <w:rPr>
          <w:sz w:val="28"/>
          <w:szCs w:val="28"/>
        </w:rPr>
      </w:pPr>
    </w:p>
    <w:p w:rsidR="00686832" w:rsidRPr="008267E7" w:rsidRDefault="00686832" w:rsidP="00686832">
      <w:pPr>
        <w:ind w:left="-567" w:firstLine="425"/>
        <w:jc w:val="center"/>
        <w:rPr>
          <w:sz w:val="28"/>
          <w:szCs w:val="28"/>
        </w:rPr>
      </w:pPr>
    </w:p>
    <w:p w:rsidR="00446BE0" w:rsidRPr="00362BCC" w:rsidRDefault="00446BE0" w:rsidP="00686832">
      <w:pPr>
        <w:ind w:left="-567" w:firstLine="425"/>
        <w:jc w:val="center"/>
        <w:rPr>
          <w:color w:val="000000"/>
          <w:sz w:val="28"/>
          <w:szCs w:val="28"/>
          <w:lang w:eastAsia="ru-RU"/>
        </w:rPr>
      </w:pPr>
    </w:p>
    <w:sectPr w:rsidR="00446BE0" w:rsidRPr="00362BCC" w:rsidSect="007260FD">
      <w:pgSz w:w="11906" w:h="16838"/>
      <w:pgMar w:top="1134" w:right="849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0F" w:rsidRDefault="00D36F0F" w:rsidP="008267E7">
      <w:r>
        <w:separator/>
      </w:r>
    </w:p>
  </w:endnote>
  <w:endnote w:type="continuationSeparator" w:id="0">
    <w:p w:rsidR="00D36F0F" w:rsidRDefault="00D36F0F" w:rsidP="0082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0F" w:rsidRDefault="00D36F0F" w:rsidP="008267E7">
      <w:r>
        <w:separator/>
      </w:r>
    </w:p>
  </w:footnote>
  <w:footnote w:type="continuationSeparator" w:id="0">
    <w:p w:rsidR="00D36F0F" w:rsidRDefault="00D36F0F" w:rsidP="0082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EBA"/>
    <w:multiLevelType w:val="multilevel"/>
    <w:tmpl w:val="C76ABF66"/>
    <w:lvl w:ilvl="0">
      <w:start w:val="1"/>
      <w:numFmt w:val="decimal"/>
      <w:lvlText w:val="%1"/>
      <w:lvlJc w:val="left"/>
      <w:pPr>
        <w:ind w:left="116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12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2" w:hanging="1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1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1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1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1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1268"/>
      </w:pPr>
      <w:rPr>
        <w:rFonts w:hint="default"/>
        <w:lang w:val="ru-RU" w:eastAsia="en-US" w:bidi="ar-SA"/>
      </w:rPr>
    </w:lvl>
  </w:abstractNum>
  <w:abstractNum w:abstractNumId="1" w15:restartNumberingAfterBreak="0">
    <w:nsid w:val="10397D7F"/>
    <w:multiLevelType w:val="multilevel"/>
    <w:tmpl w:val="46348D28"/>
    <w:lvl w:ilvl="0">
      <w:start w:val="1"/>
      <w:numFmt w:val="decimal"/>
      <w:lvlText w:val="%1."/>
      <w:lvlJc w:val="left"/>
      <w:pPr>
        <w:ind w:left="402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9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46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5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970"/>
      </w:pPr>
      <w:rPr>
        <w:rFonts w:hint="default"/>
        <w:lang w:val="ru-RU" w:eastAsia="en-US" w:bidi="ar-SA"/>
      </w:rPr>
    </w:lvl>
  </w:abstractNum>
  <w:abstractNum w:abstractNumId="2" w15:restartNumberingAfterBreak="0">
    <w:nsid w:val="14DF747E"/>
    <w:multiLevelType w:val="multilevel"/>
    <w:tmpl w:val="CAB4DA76"/>
    <w:lvl w:ilvl="0">
      <w:start w:val="2"/>
      <w:numFmt w:val="decimal"/>
      <w:lvlText w:val="%1"/>
      <w:lvlJc w:val="left"/>
      <w:pPr>
        <w:ind w:left="116" w:hanging="908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116" w:hanging="9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6" w:hanging="9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908"/>
      </w:pPr>
      <w:rPr>
        <w:rFonts w:hint="default"/>
        <w:lang w:val="ru-RU" w:eastAsia="en-US" w:bidi="ar-SA"/>
      </w:rPr>
    </w:lvl>
  </w:abstractNum>
  <w:abstractNum w:abstractNumId="3" w15:restartNumberingAfterBreak="0">
    <w:nsid w:val="160E4285"/>
    <w:multiLevelType w:val="multilevel"/>
    <w:tmpl w:val="7BC81B08"/>
    <w:lvl w:ilvl="0">
      <w:start w:val="4"/>
      <w:numFmt w:val="decimal"/>
      <w:lvlText w:val="%1"/>
      <w:lvlJc w:val="left"/>
      <w:pPr>
        <w:ind w:left="116" w:hanging="56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2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1FC04186"/>
    <w:multiLevelType w:val="hybridMultilevel"/>
    <w:tmpl w:val="0B4A992A"/>
    <w:lvl w:ilvl="0" w:tplc="527815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40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25B48"/>
    <w:multiLevelType w:val="multilevel"/>
    <w:tmpl w:val="7A6E5B50"/>
    <w:lvl w:ilvl="0">
      <w:start w:val="4"/>
      <w:numFmt w:val="decimal"/>
      <w:lvlText w:val="%1"/>
      <w:lvlJc w:val="left"/>
      <w:pPr>
        <w:ind w:left="11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12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2" w:hanging="9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28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916"/>
      </w:pPr>
      <w:rPr>
        <w:rFonts w:hint="default"/>
        <w:lang w:val="ru-RU" w:eastAsia="en-US" w:bidi="ar-SA"/>
      </w:rPr>
    </w:lvl>
  </w:abstractNum>
  <w:abstractNum w:abstractNumId="7" w15:restartNumberingAfterBreak="0">
    <w:nsid w:val="445C38F8"/>
    <w:multiLevelType w:val="multilevel"/>
    <w:tmpl w:val="845C3D04"/>
    <w:lvl w:ilvl="0">
      <w:start w:val="2"/>
      <w:numFmt w:val="decimal"/>
      <w:lvlText w:val="%1"/>
      <w:lvlJc w:val="left"/>
      <w:pPr>
        <w:ind w:left="1460" w:hanging="634"/>
      </w:pPr>
      <w:rPr>
        <w:rFonts w:hint="default"/>
        <w:lang w:val="ru-RU" w:eastAsia="en-US" w:bidi="ar-SA"/>
      </w:rPr>
    </w:lvl>
    <w:lvl w:ilvl="1">
      <w:start w:val="43"/>
      <w:numFmt w:val="decimal"/>
      <w:lvlText w:val="%1.%2."/>
      <w:lvlJc w:val="left"/>
      <w:pPr>
        <w:ind w:left="1460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14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0" w:hanging="9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057" w:hanging="9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5" w:hanging="9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9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9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984"/>
      </w:pPr>
      <w:rPr>
        <w:rFonts w:hint="default"/>
        <w:lang w:val="ru-RU" w:eastAsia="en-US" w:bidi="ar-SA"/>
      </w:rPr>
    </w:lvl>
  </w:abstractNum>
  <w:abstractNum w:abstractNumId="8" w15:restartNumberingAfterBreak="0">
    <w:nsid w:val="482E54A6"/>
    <w:multiLevelType w:val="multilevel"/>
    <w:tmpl w:val="4372EE78"/>
    <w:lvl w:ilvl="0">
      <w:start w:val="2"/>
      <w:numFmt w:val="decimal"/>
      <w:lvlText w:val="%1"/>
      <w:lvlJc w:val="left"/>
      <w:pPr>
        <w:ind w:left="11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2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4" w:hanging="9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2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0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0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46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72" w:hanging="917"/>
      </w:pPr>
      <w:rPr>
        <w:rFonts w:hint="default"/>
        <w:lang w:val="ru-RU" w:eastAsia="en-US" w:bidi="ar-SA"/>
      </w:rPr>
    </w:lvl>
  </w:abstractNum>
  <w:abstractNum w:abstractNumId="9" w15:restartNumberingAfterBreak="0">
    <w:nsid w:val="49AA5249"/>
    <w:multiLevelType w:val="multilevel"/>
    <w:tmpl w:val="255CB64A"/>
    <w:lvl w:ilvl="0">
      <w:start w:val="2"/>
      <w:numFmt w:val="decimal"/>
      <w:lvlText w:val="%1"/>
      <w:lvlJc w:val="left"/>
      <w:pPr>
        <w:ind w:left="116" w:hanging="974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16" w:hanging="974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6" w:hanging="9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9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9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9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9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9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974"/>
      </w:pPr>
      <w:rPr>
        <w:rFonts w:hint="default"/>
        <w:lang w:val="ru-RU" w:eastAsia="en-US" w:bidi="ar-SA"/>
      </w:rPr>
    </w:lvl>
  </w:abstractNum>
  <w:abstractNum w:abstractNumId="10" w15:restartNumberingAfterBreak="0">
    <w:nsid w:val="4CA46292"/>
    <w:multiLevelType w:val="multilevel"/>
    <w:tmpl w:val="CD76BE94"/>
    <w:lvl w:ilvl="0">
      <w:start w:val="3"/>
      <w:numFmt w:val="decimal"/>
      <w:lvlText w:val="%1"/>
      <w:lvlJc w:val="left"/>
      <w:pPr>
        <w:ind w:left="116" w:hanging="116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6" w:hanging="116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6" w:hanging="1162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6" w:hanging="11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21" w:hanging="1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1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162"/>
      </w:pPr>
      <w:rPr>
        <w:rFonts w:hint="default"/>
        <w:lang w:val="ru-RU" w:eastAsia="en-US" w:bidi="ar-SA"/>
      </w:rPr>
    </w:lvl>
  </w:abstractNum>
  <w:abstractNum w:abstractNumId="11" w15:restartNumberingAfterBreak="0">
    <w:nsid w:val="587671EE"/>
    <w:multiLevelType w:val="multilevel"/>
    <w:tmpl w:val="AE6AA7CE"/>
    <w:lvl w:ilvl="0">
      <w:start w:val="2"/>
      <w:numFmt w:val="decimal"/>
      <w:lvlText w:val="%1"/>
      <w:lvlJc w:val="left"/>
      <w:pPr>
        <w:ind w:left="116" w:hanging="1244"/>
      </w:pPr>
      <w:rPr>
        <w:rFonts w:hint="default"/>
        <w:lang w:val="ru-RU" w:eastAsia="en-US" w:bidi="ar-SA"/>
      </w:rPr>
    </w:lvl>
    <w:lvl w:ilvl="1">
      <w:start w:val="27"/>
      <w:numFmt w:val="decimal"/>
      <w:lvlText w:val="%1.%2"/>
      <w:lvlJc w:val="left"/>
      <w:pPr>
        <w:ind w:left="116" w:hanging="1244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6" w:hanging="124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6" w:hanging="1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21" w:hanging="1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244"/>
      </w:pPr>
      <w:rPr>
        <w:rFonts w:hint="default"/>
        <w:lang w:val="ru-RU" w:eastAsia="en-US" w:bidi="ar-SA"/>
      </w:rPr>
    </w:lvl>
  </w:abstractNum>
  <w:abstractNum w:abstractNumId="12" w15:restartNumberingAfterBreak="0">
    <w:nsid w:val="5B004EB0"/>
    <w:multiLevelType w:val="hybridMultilevel"/>
    <w:tmpl w:val="0874BEA0"/>
    <w:lvl w:ilvl="0" w:tplc="D1C8A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AB7DD5"/>
    <w:multiLevelType w:val="multilevel"/>
    <w:tmpl w:val="14346D8C"/>
    <w:lvl w:ilvl="0">
      <w:start w:val="2"/>
      <w:numFmt w:val="decimal"/>
      <w:lvlText w:val="%1"/>
      <w:lvlJc w:val="left"/>
      <w:pPr>
        <w:ind w:left="1882" w:hanging="1056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1882" w:hanging="105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82" w:hanging="105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82" w:hanging="10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77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056"/>
      </w:pPr>
      <w:rPr>
        <w:rFonts w:hint="default"/>
        <w:lang w:val="ru-RU" w:eastAsia="en-US" w:bidi="ar-SA"/>
      </w:rPr>
    </w:lvl>
  </w:abstractNum>
  <w:abstractNum w:abstractNumId="14" w15:restartNumberingAfterBreak="0">
    <w:nsid w:val="6AD40ED8"/>
    <w:multiLevelType w:val="multilevel"/>
    <w:tmpl w:val="2916BA0A"/>
    <w:lvl w:ilvl="0">
      <w:start w:val="2"/>
      <w:numFmt w:val="decimal"/>
      <w:lvlText w:val="%1"/>
      <w:lvlJc w:val="left"/>
      <w:pPr>
        <w:ind w:left="116" w:hanging="1412"/>
      </w:pPr>
      <w:rPr>
        <w:rFonts w:hint="default"/>
        <w:lang w:val="ru-RU" w:eastAsia="en-US" w:bidi="ar-SA"/>
      </w:rPr>
    </w:lvl>
    <w:lvl w:ilvl="1">
      <w:start w:val="27"/>
      <w:numFmt w:val="decimal"/>
      <w:lvlText w:val="%1.%2"/>
      <w:lvlJc w:val="left"/>
      <w:pPr>
        <w:ind w:left="116" w:hanging="141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6" w:hanging="14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1" w:hanging="1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1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1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1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1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4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B0"/>
    <w:rsid w:val="000C1D50"/>
    <w:rsid w:val="000E3748"/>
    <w:rsid w:val="00133A07"/>
    <w:rsid w:val="001763B8"/>
    <w:rsid w:val="00182B64"/>
    <w:rsid w:val="001D2757"/>
    <w:rsid w:val="001F0729"/>
    <w:rsid w:val="0020720F"/>
    <w:rsid w:val="002131AA"/>
    <w:rsid w:val="002C0F09"/>
    <w:rsid w:val="00314D47"/>
    <w:rsid w:val="003326B3"/>
    <w:rsid w:val="0034433D"/>
    <w:rsid w:val="00362BCC"/>
    <w:rsid w:val="00387D38"/>
    <w:rsid w:val="00405D8E"/>
    <w:rsid w:val="0043421C"/>
    <w:rsid w:val="004443B0"/>
    <w:rsid w:val="00446BE0"/>
    <w:rsid w:val="00556EEC"/>
    <w:rsid w:val="0061754E"/>
    <w:rsid w:val="00625C37"/>
    <w:rsid w:val="006422E1"/>
    <w:rsid w:val="00686832"/>
    <w:rsid w:val="00697628"/>
    <w:rsid w:val="006C6A9D"/>
    <w:rsid w:val="007260FD"/>
    <w:rsid w:val="00730B64"/>
    <w:rsid w:val="0073746F"/>
    <w:rsid w:val="00745A2F"/>
    <w:rsid w:val="0078493C"/>
    <w:rsid w:val="007B5699"/>
    <w:rsid w:val="00803481"/>
    <w:rsid w:val="00806422"/>
    <w:rsid w:val="008267E7"/>
    <w:rsid w:val="008647E8"/>
    <w:rsid w:val="008A0CAF"/>
    <w:rsid w:val="008A1BFD"/>
    <w:rsid w:val="008E7A39"/>
    <w:rsid w:val="00961EF2"/>
    <w:rsid w:val="00973B99"/>
    <w:rsid w:val="00A34BB0"/>
    <w:rsid w:val="00A37437"/>
    <w:rsid w:val="00A65CAC"/>
    <w:rsid w:val="00AA31F3"/>
    <w:rsid w:val="00AF1819"/>
    <w:rsid w:val="00AF6FDC"/>
    <w:rsid w:val="00B60DCF"/>
    <w:rsid w:val="00B92FB1"/>
    <w:rsid w:val="00BB73BA"/>
    <w:rsid w:val="00C1015D"/>
    <w:rsid w:val="00C12DF3"/>
    <w:rsid w:val="00C744BA"/>
    <w:rsid w:val="00CD5236"/>
    <w:rsid w:val="00CE0BBC"/>
    <w:rsid w:val="00D36F0F"/>
    <w:rsid w:val="00E133D0"/>
    <w:rsid w:val="00E2051B"/>
    <w:rsid w:val="00E26021"/>
    <w:rsid w:val="00E73F8E"/>
    <w:rsid w:val="00E746DD"/>
    <w:rsid w:val="00E92405"/>
    <w:rsid w:val="00F23CC0"/>
    <w:rsid w:val="00F64A37"/>
    <w:rsid w:val="00F93C51"/>
    <w:rsid w:val="00F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CB3D"/>
  <w15:docId w15:val="{14149C08-1D5B-4302-9889-344FB5C7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 w:righ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267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267E7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267E7"/>
    <w:rPr>
      <w:rFonts w:ascii="Times New Roman" w:hAnsi="Times New Roman" w:cs="Times New Roman"/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8267E7"/>
    <w:pPr>
      <w:widowControl/>
      <w:tabs>
        <w:tab w:val="center" w:pos="4677"/>
        <w:tab w:val="right" w:pos="9355"/>
      </w:tabs>
      <w:autoSpaceDE/>
      <w:autoSpaceDN/>
    </w:pPr>
    <w:rPr>
      <w:rFonts w:eastAsiaTheme="minorHAnsi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8267E7"/>
    <w:rPr>
      <w:rFonts w:ascii="Times New Roman" w:hAnsi="Times New Roman" w:cs="Times New Roman"/>
      <w:sz w:val="28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8267E7"/>
    <w:pPr>
      <w:widowControl/>
      <w:autoSpaceDE/>
      <w:autoSpaceDN/>
    </w:pPr>
    <w:rPr>
      <w:rFonts w:eastAsia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67E7"/>
    <w:rPr>
      <w:rFonts w:ascii="Times New Roman" w:hAnsi="Times New Roman" w:cs="Times New Roman"/>
      <w:sz w:val="20"/>
      <w:szCs w:val="20"/>
      <w:lang w:val="ru-RU"/>
    </w:rPr>
  </w:style>
  <w:style w:type="paragraph" w:customStyle="1" w:styleId="10">
    <w:name w:val="Знак сноски1"/>
    <w:basedOn w:val="a"/>
    <w:link w:val="ad"/>
    <w:uiPriority w:val="99"/>
    <w:rsid w:val="008267E7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vertAlign w:val="superscript"/>
      <w:lang w:val="x-none" w:eastAsia="x-none"/>
    </w:rPr>
  </w:style>
  <w:style w:type="character" w:styleId="ad">
    <w:name w:val="footnote reference"/>
    <w:link w:val="10"/>
    <w:uiPriority w:val="99"/>
    <w:rsid w:val="008267E7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customStyle="1" w:styleId="ConsPlusNormal">
    <w:name w:val="ConsPlusNormal"/>
    <w:link w:val="ConsPlusNormal1"/>
    <w:rsid w:val="008267E7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267E7"/>
    <w:rPr>
      <w:rFonts w:ascii="Times New Roman" w:eastAsia="Times New Roman" w:hAnsi="Times New Roman" w:cs="Times New Roman"/>
      <w:sz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267E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7E7"/>
    <w:rPr>
      <w:rFonts w:ascii="Tahoma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267E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9DF4-1FA9-44E1-B9C6-99B146F4D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асер</dc:creator>
  <cp:lastModifiedBy>PC</cp:lastModifiedBy>
  <cp:revision>9</cp:revision>
  <cp:lastPrinted>2023-04-25T11:34:00Z</cp:lastPrinted>
  <dcterms:created xsi:type="dcterms:W3CDTF">2023-10-31T10:08:00Z</dcterms:created>
  <dcterms:modified xsi:type="dcterms:W3CDTF">2023-11-16T12:03:00Z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2021-08-25T00:00:00Z</vt:filetime>
  </property>
</Properties>
</file>