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7CAAC" w:themeColor="accent2" w:themeTint="66"/>
  <w:body>
    <w:p w:rsidR="006A5638" w:rsidRPr="006A5638" w:rsidRDefault="006A5638" w:rsidP="006A5638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6A5638">
        <w:rPr>
          <w:rFonts w:ascii="Times New Roman" w:hAnsi="Times New Roman" w:cs="Times New Roman"/>
          <w:b/>
          <w:sz w:val="44"/>
          <w:szCs w:val="44"/>
        </w:rPr>
        <w:t>Маркировка товаров легкой промышленности</w:t>
      </w:r>
    </w:p>
    <w:p w:rsidR="00202728" w:rsidRDefault="00202728" w:rsidP="005841D0">
      <w:pPr>
        <w:pStyle w:val="Default"/>
        <w:jc w:val="center"/>
        <w:rPr>
          <w:sz w:val="28"/>
          <w:szCs w:val="28"/>
        </w:rPr>
      </w:pPr>
    </w:p>
    <w:p w:rsidR="006A5638" w:rsidRPr="005841D0" w:rsidRDefault="006A5638" w:rsidP="005841D0">
      <w:pPr>
        <w:pStyle w:val="Default"/>
        <w:jc w:val="center"/>
        <w:rPr>
          <w:sz w:val="28"/>
          <w:szCs w:val="28"/>
        </w:rPr>
      </w:pPr>
      <w:r w:rsidRPr="005841D0">
        <w:rPr>
          <w:sz w:val="28"/>
          <w:szCs w:val="28"/>
        </w:rPr>
        <w:t xml:space="preserve">Обязательная маркировка </w:t>
      </w:r>
      <w:r w:rsidR="00202728">
        <w:rPr>
          <w:sz w:val="28"/>
          <w:szCs w:val="28"/>
        </w:rPr>
        <w:t xml:space="preserve">товаров легкой промышленности </w:t>
      </w:r>
      <w:r w:rsidRPr="005841D0">
        <w:rPr>
          <w:sz w:val="28"/>
          <w:szCs w:val="28"/>
        </w:rPr>
        <w:t>в соответствии с действующим законодательством стартовала с 01 января 2021 года.</w:t>
      </w:r>
      <w:r w:rsidRPr="005841D0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475057BD" wp14:editId="7042C5C6">
            <wp:simplePos x="357809" y="1168842"/>
            <wp:positionH relativeFrom="column">
              <wp:align>left</wp:align>
            </wp:positionH>
            <wp:positionV relativeFrom="paragraph">
              <wp:align>top</wp:align>
            </wp:positionV>
            <wp:extent cx="3134655" cy="2088377"/>
            <wp:effectExtent l="0" t="0" r="8890" b="7620"/>
            <wp:wrapTight wrapText="bothSides">
              <wp:wrapPolygon edited="0">
                <wp:start x="0" y="0"/>
                <wp:lineTo x="0" y="21482"/>
                <wp:lineTo x="21530" y="21482"/>
                <wp:lineTo x="21530" y="0"/>
                <wp:lineTo x="0" y="0"/>
              </wp:wrapPolygon>
            </wp:wrapTight>
            <wp:docPr id="1" name="Рисунок 1" descr="https://llc-bs.ru/wp-content/uploads/2021/10/markirovka-odezhdy-2_5fa927971cbf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lc-bs.ru/wp-content/uploads/2021/10/markirovka-odezhdy-2_5fa927971cbf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4655" cy="2088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841D0">
        <w:rPr>
          <w:sz w:val="28"/>
          <w:szCs w:val="28"/>
        </w:rPr>
        <w:br w:type="textWrapping" w:clear="all"/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597"/>
        <w:gridCol w:w="513"/>
        <w:gridCol w:w="4984"/>
      </w:tblGrid>
      <w:tr w:rsidR="006A5638" w:rsidRPr="006A5638" w:rsidTr="006A5638">
        <w:trPr>
          <w:trHeight w:val="1897"/>
        </w:trPr>
        <w:tc>
          <w:tcPr>
            <w:tcW w:w="4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638" w:rsidRPr="002C7F14" w:rsidRDefault="006A5638" w:rsidP="00A2345D">
            <w:pPr>
              <w:pStyle w:val="Default"/>
              <w:jc w:val="center"/>
              <w:rPr>
                <w:sz w:val="28"/>
                <w:szCs w:val="28"/>
              </w:rPr>
            </w:pPr>
            <w:r w:rsidRPr="002C7F14">
              <w:rPr>
                <w:b/>
                <w:bCs/>
                <w:iCs/>
                <w:sz w:val="28"/>
                <w:szCs w:val="28"/>
              </w:rPr>
              <w:t>Какая продукция легкой промышленности подлежит маркировке?</w:t>
            </w:r>
          </w:p>
          <w:p w:rsidR="006A5638" w:rsidRPr="002C7F14" w:rsidRDefault="006A5638">
            <w:pPr>
              <w:pStyle w:val="Default"/>
              <w:rPr>
                <w:sz w:val="28"/>
                <w:szCs w:val="28"/>
              </w:rPr>
            </w:pPr>
            <w:r w:rsidRPr="002C7F14">
              <w:rPr>
                <w:rFonts w:ascii="Wingdings" w:hAnsi="Wingdings" w:cs="Wingdings"/>
                <w:sz w:val="28"/>
                <w:szCs w:val="28"/>
              </w:rPr>
              <w:t></w:t>
            </w:r>
            <w:r w:rsidRPr="002C7F14">
              <w:rPr>
                <w:rFonts w:ascii="Wingdings" w:hAnsi="Wingdings" w:cs="Wingdings"/>
                <w:sz w:val="28"/>
                <w:szCs w:val="28"/>
              </w:rPr>
              <w:t></w:t>
            </w:r>
            <w:proofErr w:type="gramStart"/>
            <w:r w:rsidR="005841D0">
              <w:rPr>
                <w:sz w:val="28"/>
                <w:szCs w:val="28"/>
              </w:rPr>
              <w:t>б</w:t>
            </w:r>
            <w:r w:rsidRPr="002C7F14">
              <w:rPr>
                <w:sz w:val="28"/>
                <w:szCs w:val="28"/>
              </w:rPr>
              <w:t>елье</w:t>
            </w:r>
            <w:proofErr w:type="gramEnd"/>
            <w:r w:rsidRPr="002C7F14">
              <w:rPr>
                <w:sz w:val="28"/>
                <w:szCs w:val="28"/>
              </w:rPr>
              <w:t xml:space="preserve"> постельное, столовое, туалетное и кухонное; </w:t>
            </w:r>
          </w:p>
          <w:p w:rsidR="006A5638" w:rsidRPr="002C7F14" w:rsidRDefault="006A5638">
            <w:pPr>
              <w:pStyle w:val="Default"/>
              <w:rPr>
                <w:sz w:val="28"/>
                <w:szCs w:val="28"/>
              </w:rPr>
            </w:pPr>
            <w:r w:rsidRPr="002C7F14">
              <w:rPr>
                <w:rFonts w:ascii="Wingdings" w:hAnsi="Wingdings" w:cs="Wingdings"/>
                <w:sz w:val="28"/>
                <w:szCs w:val="28"/>
              </w:rPr>
              <w:t></w:t>
            </w:r>
            <w:r w:rsidRPr="002C7F14">
              <w:rPr>
                <w:rFonts w:ascii="Wingdings" w:hAnsi="Wingdings" w:cs="Wingdings"/>
                <w:sz w:val="28"/>
                <w:szCs w:val="28"/>
              </w:rPr>
              <w:t></w:t>
            </w:r>
            <w:proofErr w:type="gramStart"/>
            <w:r w:rsidR="005841D0">
              <w:rPr>
                <w:sz w:val="28"/>
                <w:szCs w:val="28"/>
              </w:rPr>
              <w:t>п</w:t>
            </w:r>
            <w:r w:rsidRPr="002C7F14">
              <w:rPr>
                <w:sz w:val="28"/>
                <w:szCs w:val="28"/>
              </w:rPr>
              <w:t>редметы</w:t>
            </w:r>
            <w:proofErr w:type="gramEnd"/>
            <w:r w:rsidRPr="002C7F14">
              <w:rPr>
                <w:sz w:val="28"/>
                <w:szCs w:val="28"/>
              </w:rPr>
              <w:t xml:space="preserve"> одежды, изготовленные из натуральной или композиционной кожи, включая рабочую одежду; </w:t>
            </w:r>
          </w:p>
          <w:p w:rsidR="006A5638" w:rsidRPr="002C7F14" w:rsidRDefault="006A5638">
            <w:pPr>
              <w:pStyle w:val="Default"/>
              <w:rPr>
                <w:sz w:val="28"/>
                <w:szCs w:val="28"/>
              </w:rPr>
            </w:pPr>
            <w:r w:rsidRPr="002C7F14">
              <w:rPr>
                <w:rFonts w:ascii="Wingdings" w:hAnsi="Wingdings" w:cs="Wingdings"/>
                <w:sz w:val="28"/>
                <w:szCs w:val="28"/>
              </w:rPr>
              <w:t></w:t>
            </w:r>
            <w:r w:rsidRPr="002C7F14">
              <w:rPr>
                <w:rFonts w:ascii="Wingdings" w:hAnsi="Wingdings" w:cs="Wingdings"/>
                <w:sz w:val="28"/>
                <w:szCs w:val="28"/>
              </w:rPr>
              <w:t></w:t>
            </w:r>
            <w:proofErr w:type="gramStart"/>
            <w:r w:rsidR="005841D0">
              <w:rPr>
                <w:sz w:val="28"/>
                <w:szCs w:val="28"/>
              </w:rPr>
              <w:t>б</w:t>
            </w:r>
            <w:r w:rsidRPr="002C7F14">
              <w:rPr>
                <w:sz w:val="28"/>
                <w:szCs w:val="28"/>
              </w:rPr>
              <w:t>лузки</w:t>
            </w:r>
            <w:proofErr w:type="gramEnd"/>
            <w:r w:rsidRPr="002C7F14">
              <w:rPr>
                <w:sz w:val="28"/>
                <w:szCs w:val="28"/>
              </w:rPr>
              <w:t xml:space="preserve">, блузы, блузоны трикотажные ручного и машинного вязания, женские или для девочек; </w:t>
            </w:r>
          </w:p>
          <w:p w:rsidR="006A5638" w:rsidRPr="002C7F14" w:rsidRDefault="006A5638" w:rsidP="005841D0">
            <w:pPr>
              <w:pStyle w:val="Default"/>
              <w:rPr>
                <w:sz w:val="28"/>
                <w:szCs w:val="28"/>
              </w:rPr>
            </w:pPr>
            <w:r w:rsidRPr="002C7F14">
              <w:rPr>
                <w:rFonts w:ascii="Wingdings" w:hAnsi="Wingdings" w:cs="Wingdings"/>
                <w:sz w:val="28"/>
                <w:szCs w:val="28"/>
              </w:rPr>
              <w:t></w:t>
            </w:r>
            <w:r w:rsidRPr="002C7F14">
              <w:rPr>
                <w:rFonts w:ascii="Wingdings" w:hAnsi="Wingdings" w:cs="Wingdings"/>
                <w:sz w:val="28"/>
                <w:szCs w:val="28"/>
              </w:rPr>
              <w:t></w:t>
            </w:r>
            <w:proofErr w:type="gramStart"/>
            <w:r w:rsidR="005841D0">
              <w:rPr>
                <w:sz w:val="28"/>
                <w:szCs w:val="28"/>
              </w:rPr>
              <w:t>п</w:t>
            </w:r>
            <w:r w:rsidRPr="002C7F14">
              <w:rPr>
                <w:sz w:val="28"/>
                <w:szCs w:val="28"/>
              </w:rPr>
              <w:t>альто</w:t>
            </w:r>
            <w:proofErr w:type="gramEnd"/>
            <w:r w:rsidRPr="002C7F14">
              <w:rPr>
                <w:sz w:val="28"/>
                <w:szCs w:val="28"/>
              </w:rPr>
              <w:t xml:space="preserve">, полупальто, накидки, плащи, куртки, ветровки, штормовки и аналогичные изделия женские или для девочек, мужские или для мальчиков. 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6A5638" w:rsidRPr="002C7F14" w:rsidRDefault="0037337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</w:t>
            </w:r>
          </w:p>
        </w:tc>
        <w:tc>
          <w:tcPr>
            <w:tcW w:w="4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638" w:rsidRPr="002C7F14" w:rsidRDefault="006A5638" w:rsidP="00A234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7F14">
              <w:rPr>
                <w:rFonts w:ascii="Times New Roman" w:hAnsi="Times New Roman" w:cs="Times New Roman"/>
                <w:b/>
                <w:sz w:val="28"/>
                <w:szCs w:val="28"/>
              </w:rPr>
              <w:t>Какая продукция легкой промышленности не маркируется?</w:t>
            </w:r>
          </w:p>
          <w:p w:rsidR="00A2345D" w:rsidRPr="002C7F14" w:rsidRDefault="00A2345D" w:rsidP="00A234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2C7F1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Текстиль:</w:t>
            </w:r>
          </w:p>
          <w:p w:rsidR="00A2345D" w:rsidRPr="002C7F14" w:rsidRDefault="00A2345D" w:rsidP="00A2345D">
            <w:pPr>
              <w:spacing w:after="0" w:line="240" w:lineRule="auto"/>
              <w:rPr>
                <w:sz w:val="28"/>
                <w:szCs w:val="28"/>
              </w:rPr>
            </w:pPr>
            <w:r w:rsidRPr="002C7F14">
              <w:rPr>
                <w:rFonts w:ascii="Wingdings" w:hAnsi="Wingdings" w:cs="Wingdings"/>
                <w:sz w:val="28"/>
                <w:szCs w:val="28"/>
              </w:rPr>
              <w:t></w:t>
            </w:r>
            <w:proofErr w:type="gramStart"/>
            <w:r w:rsidRPr="002C7F14">
              <w:rPr>
                <w:rFonts w:ascii="Times New Roman" w:hAnsi="Times New Roman" w:cs="Times New Roman"/>
                <w:sz w:val="28"/>
                <w:szCs w:val="28"/>
              </w:rPr>
              <w:t>одеяла</w:t>
            </w:r>
            <w:proofErr w:type="gramEnd"/>
            <w:r w:rsidRPr="002C7F14">
              <w:rPr>
                <w:rFonts w:ascii="Times New Roman" w:hAnsi="Times New Roman" w:cs="Times New Roman"/>
                <w:sz w:val="28"/>
                <w:szCs w:val="28"/>
              </w:rPr>
              <w:t xml:space="preserve"> и дорожные пледы,</w:t>
            </w:r>
          </w:p>
          <w:p w:rsidR="00A2345D" w:rsidRPr="002C7F14" w:rsidRDefault="00A2345D" w:rsidP="00A2345D">
            <w:pPr>
              <w:spacing w:after="0" w:line="240" w:lineRule="auto"/>
              <w:rPr>
                <w:sz w:val="28"/>
                <w:szCs w:val="28"/>
              </w:rPr>
            </w:pPr>
            <w:r w:rsidRPr="002C7F14">
              <w:rPr>
                <w:rFonts w:ascii="Wingdings" w:hAnsi="Wingdings" w:cs="Wingdings"/>
                <w:sz w:val="28"/>
                <w:szCs w:val="28"/>
              </w:rPr>
              <w:t></w:t>
            </w:r>
            <w:r w:rsidRPr="002C7F14">
              <w:rPr>
                <w:sz w:val="28"/>
                <w:szCs w:val="28"/>
              </w:rPr>
              <w:t xml:space="preserve"> </w:t>
            </w:r>
            <w:proofErr w:type="gramStart"/>
            <w:r w:rsidRPr="002C7F14">
              <w:rPr>
                <w:rFonts w:ascii="Times New Roman" w:hAnsi="Times New Roman" w:cs="Times New Roman"/>
                <w:sz w:val="28"/>
                <w:szCs w:val="28"/>
              </w:rPr>
              <w:t>шторы</w:t>
            </w:r>
            <w:proofErr w:type="gramEnd"/>
            <w:r w:rsidRPr="002C7F14">
              <w:rPr>
                <w:rFonts w:ascii="Times New Roman" w:hAnsi="Times New Roman" w:cs="Times New Roman"/>
                <w:sz w:val="28"/>
                <w:szCs w:val="28"/>
              </w:rPr>
              <w:t xml:space="preserve"> для интерьеров,</w:t>
            </w:r>
          </w:p>
          <w:p w:rsidR="00A2345D" w:rsidRPr="002C7F14" w:rsidRDefault="00A2345D" w:rsidP="00A2345D">
            <w:pPr>
              <w:spacing w:after="0" w:line="240" w:lineRule="auto"/>
              <w:rPr>
                <w:sz w:val="28"/>
                <w:szCs w:val="28"/>
              </w:rPr>
            </w:pPr>
            <w:r w:rsidRPr="002C7F14">
              <w:rPr>
                <w:rFonts w:ascii="Wingdings" w:hAnsi="Wingdings" w:cs="Wingdings"/>
                <w:sz w:val="28"/>
                <w:szCs w:val="28"/>
              </w:rPr>
              <w:t></w:t>
            </w:r>
            <w:r w:rsidRPr="002C7F14">
              <w:rPr>
                <w:sz w:val="28"/>
                <w:szCs w:val="28"/>
              </w:rPr>
              <w:t xml:space="preserve"> </w:t>
            </w:r>
            <w:proofErr w:type="gramStart"/>
            <w:r w:rsidRPr="002C7F14">
              <w:rPr>
                <w:rFonts w:ascii="Times New Roman" w:hAnsi="Times New Roman" w:cs="Times New Roman"/>
                <w:sz w:val="28"/>
                <w:szCs w:val="28"/>
              </w:rPr>
              <w:t>занавеси</w:t>
            </w:r>
            <w:proofErr w:type="gramEnd"/>
            <w:r w:rsidRPr="002C7F14">
              <w:rPr>
                <w:rFonts w:ascii="Times New Roman" w:hAnsi="Times New Roman" w:cs="Times New Roman"/>
                <w:sz w:val="28"/>
                <w:szCs w:val="28"/>
              </w:rPr>
              <w:t xml:space="preserve"> и подзоры для кроватей.</w:t>
            </w:r>
          </w:p>
          <w:p w:rsidR="00A2345D" w:rsidRPr="002C7F14" w:rsidRDefault="00A2345D" w:rsidP="00A2345D">
            <w:pPr>
              <w:spacing w:after="0" w:line="240" w:lineRule="auto"/>
              <w:rPr>
                <w:sz w:val="28"/>
                <w:szCs w:val="28"/>
              </w:rPr>
            </w:pPr>
          </w:p>
          <w:p w:rsidR="00A2345D" w:rsidRPr="002C7F14" w:rsidRDefault="00A2345D" w:rsidP="00A234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2C7F1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Одежда из текстильных материалов:</w:t>
            </w:r>
          </w:p>
          <w:p w:rsidR="00A2345D" w:rsidRPr="002C7F14" w:rsidRDefault="00A2345D" w:rsidP="00A2345D">
            <w:pPr>
              <w:spacing w:after="0" w:line="240" w:lineRule="auto"/>
              <w:rPr>
                <w:sz w:val="28"/>
                <w:szCs w:val="28"/>
              </w:rPr>
            </w:pPr>
            <w:r w:rsidRPr="002C7F14">
              <w:rPr>
                <w:rFonts w:ascii="Wingdings" w:hAnsi="Wingdings" w:cs="Wingdings"/>
                <w:sz w:val="28"/>
                <w:szCs w:val="28"/>
              </w:rPr>
              <w:t></w:t>
            </w:r>
            <w:r w:rsidRPr="002C7F14">
              <w:rPr>
                <w:sz w:val="28"/>
                <w:szCs w:val="28"/>
              </w:rPr>
              <w:t xml:space="preserve"> </w:t>
            </w:r>
            <w:proofErr w:type="gramStart"/>
            <w:r w:rsidRPr="002C7F14">
              <w:rPr>
                <w:rFonts w:ascii="Times New Roman" w:hAnsi="Times New Roman" w:cs="Times New Roman"/>
                <w:sz w:val="28"/>
                <w:szCs w:val="28"/>
              </w:rPr>
              <w:t>любые</w:t>
            </w:r>
            <w:proofErr w:type="gramEnd"/>
            <w:r w:rsidRPr="002C7F14">
              <w:rPr>
                <w:rFonts w:ascii="Times New Roman" w:hAnsi="Times New Roman" w:cs="Times New Roman"/>
                <w:sz w:val="28"/>
                <w:szCs w:val="28"/>
              </w:rPr>
              <w:t xml:space="preserve"> футболки, майки и прочие нижние рубашки,</w:t>
            </w:r>
          </w:p>
          <w:p w:rsidR="00A2345D" w:rsidRPr="002C7F14" w:rsidRDefault="00A2345D" w:rsidP="00A234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7F14">
              <w:rPr>
                <w:rFonts w:ascii="Wingdings" w:hAnsi="Wingdings" w:cs="Wingdings"/>
                <w:sz w:val="28"/>
                <w:szCs w:val="28"/>
              </w:rPr>
              <w:t></w:t>
            </w:r>
            <w:r w:rsidRPr="002C7F14">
              <w:rPr>
                <w:sz w:val="28"/>
                <w:szCs w:val="28"/>
              </w:rPr>
              <w:t xml:space="preserve"> </w:t>
            </w:r>
            <w:proofErr w:type="gramStart"/>
            <w:r w:rsidRPr="002C7F14">
              <w:rPr>
                <w:rFonts w:ascii="Times New Roman" w:hAnsi="Times New Roman" w:cs="Times New Roman"/>
                <w:sz w:val="28"/>
                <w:szCs w:val="28"/>
              </w:rPr>
              <w:t>платья</w:t>
            </w:r>
            <w:proofErr w:type="gramEnd"/>
            <w:r w:rsidRPr="002C7F14">
              <w:rPr>
                <w:rFonts w:ascii="Times New Roman" w:hAnsi="Times New Roman" w:cs="Times New Roman"/>
                <w:sz w:val="28"/>
                <w:szCs w:val="28"/>
              </w:rPr>
              <w:t>, юбки и юбки-брюки,</w:t>
            </w:r>
          </w:p>
          <w:p w:rsidR="00A2345D" w:rsidRPr="002C7F14" w:rsidRDefault="00A2345D" w:rsidP="00A234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7F14">
              <w:rPr>
                <w:rFonts w:ascii="Wingdings" w:hAnsi="Wingdings" w:cs="Wingdings"/>
                <w:sz w:val="28"/>
                <w:szCs w:val="28"/>
              </w:rPr>
              <w:t></w:t>
            </w:r>
            <w:r w:rsidRPr="002C7F14">
              <w:rPr>
                <w:sz w:val="28"/>
                <w:szCs w:val="28"/>
              </w:rPr>
              <w:t xml:space="preserve"> </w:t>
            </w:r>
            <w:proofErr w:type="gramStart"/>
            <w:r w:rsidRPr="002C7F14">
              <w:rPr>
                <w:rFonts w:ascii="Times New Roman" w:hAnsi="Times New Roman" w:cs="Times New Roman"/>
                <w:sz w:val="28"/>
                <w:szCs w:val="28"/>
              </w:rPr>
              <w:t>брюки</w:t>
            </w:r>
            <w:proofErr w:type="gramEnd"/>
            <w:r w:rsidRPr="002C7F14">
              <w:rPr>
                <w:rFonts w:ascii="Times New Roman" w:hAnsi="Times New Roman" w:cs="Times New Roman"/>
                <w:sz w:val="28"/>
                <w:szCs w:val="28"/>
              </w:rPr>
              <w:t>, комбинезоны с нагрудниками и лямками, бриджи и шорты,</w:t>
            </w:r>
          </w:p>
          <w:p w:rsidR="00A2345D" w:rsidRPr="002C7F14" w:rsidRDefault="00A2345D" w:rsidP="00A2345D">
            <w:pPr>
              <w:spacing w:after="0" w:line="240" w:lineRule="auto"/>
              <w:rPr>
                <w:sz w:val="28"/>
                <w:szCs w:val="28"/>
              </w:rPr>
            </w:pPr>
            <w:r w:rsidRPr="002C7F14">
              <w:rPr>
                <w:rFonts w:ascii="Wingdings" w:hAnsi="Wingdings" w:cs="Wingdings"/>
                <w:sz w:val="28"/>
                <w:szCs w:val="28"/>
              </w:rPr>
              <w:t></w:t>
            </w:r>
            <w:r w:rsidRPr="002C7F14">
              <w:rPr>
                <w:sz w:val="28"/>
                <w:szCs w:val="28"/>
              </w:rPr>
              <w:t xml:space="preserve"> </w:t>
            </w:r>
            <w:proofErr w:type="gramStart"/>
            <w:r w:rsidRPr="002C7F14">
              <w:rPr>
                <w:rFonts w:ascii="Times New Roman" w:hAnsi="Times New Roman" w:cs="Times New Roman"/>
                <w:sz w:val="28"/>
                <w:szCs w:val="28"/>
              </w:rPr>
              <w:t>костюмы</w:t>
            </w:r>
            <w:proofErr w:type="gramEnd"/>
            <w:r w:rsidRPr="002C7F14">
              <w:rPr>
                <w:rFonts w:ascii="Times New Roman" w:hAnsi="Times New Roman" w:cs="Times New Roman"/>
                <w:sz w:val="28"/>
                <w:szCs w:val="28"/>
              </w:rPr>
              <w:t xml:space="preserve"> и комплекты,</w:t>
            </w:r>
          </w:p>
          <w:p w:rsidR="006A5638" w:rsidRPr="002C7F14" w:rsidRDefault="00A2345D" w:rsidP="00A2345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7F14">
              <w:rPr>
                <w:rFonts w:ascii="Wingdings" w:hAnsi="Wingdings" w:cs="Wingdings"/>
                <w:sz w:val="28"/>
                <w:szCs w:val="28"/>
              </w:rPr>
              <w:t></w:t>
            </w:r>
            <w:r w:rsidRPr="002C7F14">
              <w:rPr>
                <w:sz w:val="28"/>
                <w:szCs w:val="28"/>
              </w:rPr>
              <w:t xml:space="preserve"> </w:t>
            </w:r>
            <w:proofErr w:type="gramStart"/>
            <w:r w:rsidRPr="002C7F14">
              <w:rPr>
                <w:rFonts w:ascii="Times New Roman" w:hAnsi="Times New Roman" w:cs="Times New Roman"/>
                <w:sz w:val="28"/>
                <w:szCs w:val="28"/>
              </w:rPr>
              <w:t>жакеты</w:t>
            </w:r>
            <w:proofErr w:type="gramEnd"/>
            <w:r w:rsidRPr="002C7F14">
              <w:rPr>
                <w:rFonts w:ascii="Times New Roman" w:hAnsi="Times New Roman" w:cs="Times New Roman"/>
                <w:sz w:val="28"/>
                <w:szCs w:val="28"/>
              </w:rPr>
              <w:t>, пиджаки и блейзеры.</w:t>
            </w:r>
          </w:p>
        </w:tc>
      </w:tr>
    </w:tbl>
    <w:p w:rsidR="002C7F14" w:rsidRDefault="005841D0" w:rsidP="002C7F14">
      <w:pPr>
        <w:tabs>
          <w:tab w:val="left" w:pos="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355D6EDC" wp14:editId="5C72CD9B">
            <wp:simplePos x="0" y="0"/>
            <wp:positionH relativeFrom="column">
              <wp:posOffset>4716780</wp:posOffset>
            </wp:positionH>
            <wp:positionV relativeFrom="paragraph">
              <wp:posOffset>307975</wp:posOffset>
            </wp:positionV>
            <wp:extent cx="1866900" cy="1268095"/>
            <wp:effectExtent l="0" t="0" r="0" b="8255"/>
            <wp:wrapSquare wrapText="bothSides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268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7F14">
        <w:rPr>
          <w:rFonts w:ascii="Times New Roman" w:hAnsi="Times New Roman" w:cs="Times New Roman"/>
          <w:sz w:val="32"/>
          <w:szCs w:val="32"/>
        </w:rPr>
        <w:tab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80"/>
        <w:gridCol w:w="4447"/>
      </w:tblGrid>
      <w:tr w:rsidR="002C7F14" w:rsidTr="002C7F14">
        <w:trPr>
          <w:trHeight w:val="1446"/>
        </w:trPr>
        <w:tc>
          <w:tcPr>
            <w:tcW w:w="1730" w:type="dxa"/>
          </w:tcPr>
          <w:p w:rsidR="002C7F14" w:rsidRDefault="002C7F14" w:rsidP="002C7F1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C7F14" w:rsidRDefault="002C7F14" w:rsidP="002C7F1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C7F14" w:rsidRPr="002C7F14" w:rsidRDefault="002C7F14" w:rsidP="002C7F1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C7F14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Маркировка наносится</w:t>
            </w:r>
            <w:r w:rsidRPr="002C7F14">
              <w:rPr>
                <w:rFonts w:ascii="Times New Roman" w:hAnsi="Times New Roman" w:cs="Times New Roman"/>
                <w:b/>
                <w:color w:val="000000" w:themeColor="text1"/>
              </w:rPr>
              <w:t xml:space="preserve">   </w:t>
            </w:r>
          </w:p>
          <w:p w:rsidR="002C7F14" w:rsidRDefault="002C7F14" w:rsidP="002C7F14">
            <w:pPr>
              <w:tabs>
                <w:tab w:val="left" w:pos="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447" w:type="dxa"/>
          </w:tcPr>
          <w:p w:rsidR="002C7F14" w:rsidRDefault="002C7F14" w:rsidP="002C7F14">
            <w:pPr>
              <w:tabs>
                <w:tab w:val="left" w:pos="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7B8D9E6D" wp14:editId="0303B416">
                  <wp:extent cx="2511038" cy="1323975"/>
                  <wp:effectExtent l="0" t="0" r="381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1454" cy="13347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5841D0">
              <w:rPr>
                <w:rFonts w:ascii="Times New Roman" w:hAnsi="Times New Roman" w:cs="Times New Roman"/>
                <w:sz w:val="32"/>
                <w:szCs w:val="32"/>
              </w:rPr>
              <w:t xml:space="preserve">   </w:t>
            </w:r>
          </w:p>
        </w:tc>
      </w:tr>
    </w:tbl>
    <w:p w:rsidR="005841D0" w:rsidRDefault="00202728" w:rsidP="005841D0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-18139</wp:posOffset>
                </wp:positionH>
                <wp:positionV relativeFrom="paragraph">
                  <wp:posOffset>333706</wp:posOffset>
                </wp:positionV>
                <wp:extent cx="6885830" cy="1558456"/>
                <wp:effectExtent l="0" t="0" r="10795" b="22860"/>
                <wp:wrapNone/>
                <wp:docPr id="12" name="Прямоугольник с двумя усеченными противолежащими углами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5830" cy="1558456"/>
                        </a:xfrm>
                        <a:prstGeom prst="snip2Diag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02728" w:rsidRPr="00202728" w:rsidRDefault="00202728" w:rsidP="00A30584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02728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В случае обнаружения факта реализации продукции без нанес</w:t>
                            </w:r>
                            <w:r w:rsidR="00FC6FB9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е</w:t>
                            </w:r>
                            <w:r w:rsidRPr="00202728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нных на нее средств идентификации, граждане могут обратиться с письменным обращением в адрес Управления Роспотребнадзора по Республике Татарстан или в территориальный отдел</w:t>
                            </w:r>
                            <w:r w:rsidR="00A30584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Управления</w:t>
                            </w:r>
                            <w:r w:rsidRPr="00202728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, на территории которого находится </w:t>
                            </w:r>
                            <w:bookmarkStart w:id="0" w:name="_GoBack"/>
                            <w:bookmarkEnd w:id="0"/>
                            <w:r w:rsidRPr="00202728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предприятие, либо подать обращение через мобильное приложение «Честный знак».</w:t>
                            </w:r>
                          </w:p>
                          <w:p w:rsidR="00202728" w:rsidRDefault="00202728" w:rsidP="0020272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оугольник с двумя усеченными противолежащими углами 12" o:spid="_x0000_s1026" style="position:absolute;margin-left:-1.45pt;margin-top:26.3pt;width:542.2pt;height:122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885830,155845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" adj="-11796480,,5400" path="m,l6626082,r259748,259748l6885830,1558456r,l259748,1558456,,1298708,,xe" fillcolor="#f4b083 [1941]" strokecolor="#1f4d78 [1604]" strokeweight="1pt">
                <v:stroke joinstyle="miter"/>
                <v:formulas/>
                <v:path arrowok="t" o:connecttype="custom" o:connectlocs="0,0;6626082,0;6885830,259748;6885830,1558456;6885830,1558456;259748,1558456;0,1298708;0,0" o:connectangles="0,0,0,0,0,0,0,0" textboxrect="0,0,6885830,1558456"/>
                <v:textbox>
                  <w:txbxContent>
                    <w:p w:rsidR="00202728" w:rsidRPr="00202728" w:rsidRDefault="00202728" w:rsidP="00A30584">
                      <w:p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202728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>В случае обнаружения факта реализации продукции без нанес</w:t>
                      </w:r>
                      <w:r w:rsidR="00FC6FB9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>е</w:t>
                      </w:r>
                      <w:r w:rsidRPr="00202728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>нных на нее средств идентификации, граждане могут обратиться с письменным обращением в адрес Управления Роспотребнадзора по Республике Татарстан или в территориальный отдел</w:t>
                      </w:r>
                      <w:r w:rsidR="00A30584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 xml:space="preserve"> Управления</w:t>
                      </w:r>
                      <w:r w:rsidRPr="00202728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 xml:space="preserve">, на территории которого находится </w:t>
                      </w:r>
                      <w:bookmarkStart w:id="1" w:name="_GoBack"/>
                      <w:bookmarkEnd w:id="1"/>
                      <w:r w:rsidRPr="00202728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>предприятие, либо подать обращение через мобильное приложение «Честный знак».</w:t>
                      </w:r>
                    </w:p>
                    <w:p w:rsidR="00202728" w:rsidRDefault="00202728" w:rsidP="0020272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2C7F14" w:rsidRPr="006A5638" w:rsidRDefault="002C7F14" w:rsidP="006A5638">
      <w:pPr>
        <w:jc w:val="center"/>
        <w:rPr>
          <w:rFonts w:ascii="Times New Roman" w:hAnsi="Times New Roman" w:cs="Times New Roman"/>
        </w:rPr>
      </w:pPr>
    </w:p>
    <w:sectPr w:rsidR="002C7F14" w:rsidRPr="006A5638" w:rsidSect="005841D0">
      <w:pgSz w:w="11906" w:h="16838"/>
      <w:pgMar w:top="284" w:right="850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638"/>
    <w:rsid w:val="000F2CA7"/>
    <w:rsid w:val="00202728"/>
    <w:rsid w:val="002C7F14"/>
    <w:rsid w:val="00373379"/>
    <w:rsid w:val="00537823"/>
    <w:rsid w:val="005841D0"/>
    <w:rsid w:val="006A5638"/>
    <w:rsid w:val="00A2345D"/>
    <w:rsid w:val="00A30584"/>
    <w:rsid w:val="00FC6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683687-CC2E-4276-8C53-D011FC527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A56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2C7F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841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841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62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Диляра Р. Гизатуллина</dc:creator>
  <cp:keywords/>
  <dc:description/>
  <cp:lastModifiedBy>Татьяна М. Шишкина</cp:lastModifiedBy>
  <cp:revision>5</cp:revision>
  <cp:lastPrinted>2023-11-28T11:23:00Z</cp:lastPrinted>
  <dcterms:created xsi:type="dcterms:W3CDTF">2023-11-28T10:30:00Z</dcterms:created>
  <dcterms:modified xsi:type="dcterms:W3CDTF">2023-11-30T13:54:00Z</dcterms:modified>
</cp:coreProperties>
</file>