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754CEB" w:rsidTr="00754CEB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754CEB" w:rsidRDefault="00754CEB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754CEB" w:rsidRDefault="00754C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754CEB" w:rsidRDefault="00754C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754CEB" w:rsidRDefault="00754CEB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754CEB" w:rsidRDefault="00754CEB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754CEB" w:rsidRDefault="00754CE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Кырлай, </w:t>
            </w:r>
          </w:p>
          <w:p w:rsidR="00754CEB" w:rsidRDefault="00754CE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754CEB" w:rsidRDefault="00754CE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54CEB" w:rsidRDefault="00754CEB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CEB" w:rsidRDefault="00754CEB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754CEB" w:rsidRDefault="00754CEB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754CEB" w:rsidRDefault="00754CEB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754CEB" w:rsidRDefault="00754CEB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754CEB" w:rsidRDefault="00754CEB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754CEB" w:rsidRDefault="00754CEB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754CEB" w:rsidRDefault="00754CEB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754CEB" w:rsidTr="00754CEB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4CEB" w:rsidRDefault="00754CEB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F360CA" w:rsidRDefault="00F360CA"/>
    <w:p w:rsidR="00A23A85" w:rsidRDefault="00A23A85" w:rsidP="00A2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23A85" w:rsidRDefault="00A23A85" w:rsidP="00A2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Исполнительного комитета </w:t>
      </w:r>
      <w:proofErr w:type="spellStart"/>
      <w:r w:rsidR="00E740C7">
        <w:rPr>
          <w:b/>
          <w:sz w:val="28"/>
          <w:szCs w:val="28"/>
        </w:rPr>
        <w:t>Новокырлай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Арского муниципального района</w:t>
      </w:r>
    </w:p>
    <w:p w:rsidR="00A23A85" w:rsidRDefault="00A23A85" w:rsidP="00A23A85">
      <w:pPr>
        <w:jc w:val="center"/>
        <w:rPr>
          <w:b/>
          <w:sz w:val="28"/>
          <w:szCs w:val="28"/>
        </w:rPr>
      </w:pPr>
    </w:p>
    <w:p w:rsidR="00A23A85" w:rsidRDefault="00A23A85" w:rsidP="00A2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«14» декабря 2015 года                                                                                 №</w:t>
      </w:r>
      <w:r w:rsidR="00E740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</w:t>
      </w:r>
    </w:p>
    <w:p w:rsidR="00A23A85" w:rsidRDefault="00A23A85" w:rsidP="00A23A85">
      <w:pPr>
        <w:jc w:val="center"/>
        <w:rPr>
          <w:b/>
          <w:sz w:val="28"/>
          <w:szCs w:val="28"/>
        </w:rPr>
      </w:pPr>
    </w:p>
    <w:p w:rsidR="00A23A85" w:rsidRDefault="00A23A85" w:rsidP="00A2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использования пиротехнических изделий в населенных пунктах МО «</w:t>
      </w:r>
      <w:r w:rsidR="0058019B">
        <w:rPr>
          <w:b/>
          <w:sz w:val="28"/>
          <w:szCs w:val="28"/>
        </w:rPr>
        <w:t>Новокырлай</w:t>
      </w:r>
      <w:r>
        <w:rPr>
          <w:b/>
          <w:sz w:val="28"/>
          <w:szCs w:val="28"/>
        </w:rPr>
        <w:t>ское сельское поселение» Арского района РТ</w:t>
      </w:r>
    </w:p>
    <w:p w:rsidR="00A23A85" w:rsidRDefault="00A23A85" w:rsidP="00A23A85">
      <w:pPr>
        <w:jc w:val="center"/>
        <w:rPr>
          <w:b/>
          <w:sz w:val="28"/>
          <w:szCs w:val="28"/>
        </w:rPr>
      </w:pPr>
    </w:p>
    <w:p w:rsidR="00A23A85" w:rsidRDefault="00A23A85" w:rsidP="00A23A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безопасности жизни и здоровья граждан, имущества физических и юридических лиц, государственного и муниципального имущества в период новогодних праздничных мероприятий, в соответствии со статьей 30  Федерального закона от 21 декабря 1994 года № 69-ФЗ «О пожарной безопасности» и статьей 25 Закона Республики Татарстан от 18 мая 1993 года №1866-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«О пожарной безопасности», в соответствии с постановлением Кабинета Министров Республики</w:t>
      </w:r>
      <w:proofErr w:type="gramEnd"/>
      <w:r>
        <w:rPr>
          <w:sz w:val="28"/>
          <w:szCs w:val="28"/>
        </w:rPr>
        <w:t xml:space="preserve"> Татарстан от 03.12.2015 №913 «Об установлении на территории Республики Татарстан особого противопожарного режима» исполнительный комитет </w:t>
      </w:r>
      <w:proofErr w:type="spellStart"/>
      <w:r w:rsidR="00E740C7"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35680D" w:rsidRDefault="0035680D" w:rsidP="003568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Местами, разрешенными для использования пиротехнических изделий определить следующее:</w:t>
      </w:r>
      <w:bookmarkStart w:id="0" w:name="_GoBack"/>
      <w:bookmarkEnd w:id="0"/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 xml:space="preserve">с. Новый </w:t>
      </w:r>
      <w:proofErr w:type="spellStart"/>
      <w:r>
        <w:rPr>
          <w:sz w:val="28"/>
          <w:szCs w:val="28"/>
        </w:rPr>
        <w:t>Кырлай</w:t>
      </w:r>
      <w:proofErr w:type="spellEnd"/>
      <w:r>
        <w:rPr>
          <w:sz w:val="28"/>
          <w:szCs w:val="28"/>
        </w:rPr>
        <w:t>: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- площадь ул. Центральная между домами 1а-3 300м от села;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- ул. Татарстана, после дома №84- в сторону плотины 150м от села;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-ул. Тукая д.95- в 300м от села;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-хоккейная коробка.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 xml:space="preserve">с. Новый </w:t>
      </w:r>
      <w:proofErr w:type="spellStart"/>
      <w:r>
        <w:rPr>
          <w:sz w:val="28"/>
          <w:szCs w:val="28"/>
        </w:rPr>
        <w:t>Яваш</w:t>
      </w:r>
      <w:proofErr w:type="spellEnd"/>
      <w:r>
        <w:rPr>
          <w:sz w:val="28"/>
          <w:szCs w:val="28"/>
        </w:rPr>
        <w:t>: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-хоккейная коробка возле реки ИЯ;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-ул. Центральна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за кладбищем к западу от села Новый </w:t>
      </w:r>
      <w:proofErr w:type="spellStart"/>
      <w:r>
        <w:rPr>
          <w:sz w:val="28"/>
          <w:szCs w:val="28"/>
        </w:rPr>
        <w:t>Яваш</w:t>
      </w:r>
      <w:proofErr w:type="spellEnd"/>
      <w:r>
        <w:rPr>
          <w:sz w:val="28"/>
          <w:szCs w:val="28"/>
        </w:rPr>
        <w:t xml:space="preserve"> в 300м.;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spellStart"/>
      <w:r>
        <w:rPr>
          <w:sz w:val="28"/>
          <w:szCs w:val="28"/>
        </w:rPr>
        <w:t>Тухватуллина-начало</w:t>
      </w:r>
      <w:proofErr w:type="spellEnd"/>
      <w:r>
        <w:rPr>
          <w:sz w:val="28"/>
          <w:szCs w:val="28"/>
        </w:rPr>
        <w:t xml:space="preserve"> и конец улиц к северу и югу по 300 м от села;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spellStart"/>
      <w:proofErr w:type="gramStart"/>
      <w:r>
        <w:rPr>
          <w:sz w:val="28"/>
          <w:szCs w:val="28"/>
        </w:rPr>
        <w:t>Татарстана-начало</w:t>
      </w:r>
      <w:proofErr w:type="spellEnd"/>
      <w:proofErr w:type="gramEnd"/>
      <w:r>
        <w:rPr>
          <w:sz w:val="28"/>
          <w:szCs w:val="28"/>
        </w:rPr>
        <w:t xml:space="preserve"> и конец улицы к северу и югу по 300м от села.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д. Пионер: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-поле к западу от деревни в 300м.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Чиканас</w:t>
      </w:r>
      <w:proofErr w:type="spellEnd"/>
      <w:r>
        <w:rPr>
          <w:sz w:val="28"/>
          <w:szCs w:val="28"/>
        </w:rPr>
        <w:t>: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д.2 к югу 150м от села;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д.25 к востоку 150м от села.</w:t>
      </w: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с. Учили:</w:t>
      </w:r>
    </w:p>
    <w:p w:rsidR="0035680D" w:rsidRDefault="0035680D" w:rsidP="0035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д.24 к югу 150м от села;</w:t>
      </w:r>
    </w:p>
    <w:p w:rsidR="0035680D" w:rsidRDefault="0035680D" w:rsidP="0035680D">
      <w:pPr>
        <w:jc w:val="both"/>
        <w:rPr>
          <w:sz w:val="28"/>
          <w:szCs w:val="28"/>
        </w:rPr>
      </w:pPr>
      <w:r>
        <w:rPr>
          <w:sz w:val="28"/>
          <w:szCs w:val="28"/>
        </w:rPr>
        <w:t>-от села к востоку 300м.</w:t>
      </w:r>
    </w:p>
    <w:p w:rsidR="0035680D" w:rsidRDefault="0035680D" w:rsidP="0035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Кукче-Верези</w:t>
      </w:r>
      <w:proofErr w:type="spellEnd"/>
      <w:r>
        <w:rPr>
          <w:sz w:val="28"/>
          <w:szCs w:val="28"/>
        </w:rPr>
        <w:t xml:space="preserve">: </w:t>
      </w:r>
    </w:p>
    <w:p w:rsidR="0035680D" w:rsidRDefault="0035680D" w:rsidP="0035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д.4 к востоку от села.</w:t>
      </w:r>
    </w:p>
    <w:p w:rsidR="0035680D" w:rsidRDefault="0035680D" w:rsidP="0035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Верези</w:t>
      </w:r>
      <w:proofErr w:type="spellEnd"/>
      <w:r>
        <w:rPr>
          <w:sz w:val="28"/>
          <w:szCs w:val="28"/>
        </w:rPr>
        <w:t xml:space="preserve">: </w:t>
      </w:r>
    </w:p>
    <w:p w:rsidR="0035680D" w:rsidRDefault="0035680D" w:rsidP="0035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д.5 к югу 150м от села;</w:t>
      </w:r>
    </w:p>
    <w:p w:rsidR="0035680D" w:rsidRDefault="0035680D" w:rsidP="0035680D">
      <w:pPr>
        <w:jc w:val="both"/>
        <w:rPr>
          <w:sz w:val="28"/>
          <w:szCs w:val="28"/>
        </w:rPr>
      </w:pPr>
      <w:r>
        <w:rPr>
          <w:sz w:val="28"/>
          <w:szCs w:val="28"/>
        </w:rPr>
        <w:t>-ул. Пашкова, д.2 к западу 150м от села.</w:t>
      </w:r>
    </w:p>
    <w:p w:rsidR="0035680D" w:rsidRDefault="0035680D" w:rsidP="0035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Иске</w:t>
      </w:r>
      <w:proofErr w:type="gramEnd"/>
      <w:r>
        <w:rPr>
          <w:sz w:val="28"/>
          <w:szCs w:val="28"/>
        </w:rPr>
        <w:t xml:space="preserve"> Юрт:</w:t>
      </w:r>
    </w:p>
    <w:p w:rsidR="0035680D" w:rsidRDefault="0035680D" w:rsidP="0035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Поперечная</w:t>
      </w:r>
      <w:proofErr w:type="gramEnd"/>
      <w:r>
        <w:rPr>
          <w:sz w:val="28"/>
          <w:szCs w:val="28"/>
        </w:rPr>
        <w:t>, д.8 к югу от села.</w:t>
      </w:r>
    </w:p>
    <w:p w:rsidR="0035680D" w:rsidRDefault="0035680D" w:rsidP="0035680D">
      <w:pPr>
        <w:jc w:val="both"/>
        <w:rPr>
          <w:sz w:val="28"/>
          <w:szCs w:val="28"/>
        </w:rPr>
      </w:pPr>
    </w:p>
    <w:p w:rsidR="0035680D" w:rsidRDefault="0035680D" w:rsidP="003568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Арского муниципального района и на информационных стендах в местах массового скопления граждан по следующим адресам: с.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Кырлай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д.3., с. Учили, ул. Тукая, д.73.</w:t>
      </w:r>
    </w:p>
    <w:p w:rsidR="0035680D" w:rsidRDefault="0035680D" w:rsidP="0035680D">
      <w:pPr>
        <w:jc w:val="both"/>
        <w:rPr>
          <w:sz w:val="28"/>
          <w:szCs w:val="28"/>
        </w:rPr>
      </w:pPr>
    </w:p>
    <w:p w:rsidR="0035680D" w:rsidRDefault="0035680D" w:rsidP="0035680D">
      <w:pPr>
        <w:pStyle w:val="ListParagraph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5680D" w:rsidRDefault="0035680D" w:rsidP="0035680D">
      <w:pPr>
        <w:jc w:val="center"/>
        <w:rPr>
          <w:sz w:val="28"/>
          <w:szCs w:val="28"/>
        </w:rPr>
      </w:pPr>
    </w:p>
    <w:p w:rsidR="0035680D" w:rsidRDefault="0035680D" w:rsidP="0035680D">
      <w:pPr>
        <w:jc w:val="center"/>
        <w:rPr>
          <w:sz w:val="28"/>
          <w:szCs w:val="28"/>
        </w:rPr>
      </w:pPr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Новокырлайского</w:t>
      </w:r>
      <w:proofErr w:type="spellEnd"/>
    </w:p>
    <w:p w:rsidR="0035680D" w:rsidRDefault="0035680D" w:rsidP="0035680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Г.Г.Сафаров</w:t>
      </w:r>
    </w:p>
    <w:p w:rsidR="0035680D" w:rsidRDefault="0035680D" w:rsidP="00A23A85">
      <w:pPr>
        <w:ind w:firstLine="708"/>
        <w:jc w:val="both"/>
        <w:rPr>
          <w:sz w:val="28"/>
          <w:szCs w:val="28"/>
        </w:rPr>
      </w:pPr>
    </w:p>
    <w:sectPr w:rsidR="0035680D" w:rsidSect="00F3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DD0"/>
    <w:multiLevelType w:val="hybridMultilevel"/>
    <w:tmpl w:val="A80A18C0"/>
    <w:lvl w:ilvl="0" w:tplc="C268B45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4CEB"/>
    <w:rsid w:val="000C6BAC"/>
    <w:rsid w:val="0035680D"/>
    <w:rsid w:val="0058019B"/>
    <w:rsid w:val="00685AF5"/>
    <w:rsid w:val="00754CEB"/>
    <w:rsid w:val="00A23A85"/>
    <w:rsid w:val="00E740C7"/>
    <w:rsid w:val="00EF02A8"/>
    <w:rsid w:val="00F360CA"/>
    <w:rsid w:val="00F7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CEB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54CEB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CEB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54CEB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754C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A8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5680D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rl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5</cp:revision>
  <dcterms:created xsi:type="dcterms:W3CDTF">2015-12-15T08:52:00Z</dcterms:created>
  <dcterms:modified xsi:type="dcterms:W3CDTF">2015-12-15T09:18:00Z</dcterms:modified>
</cp:coreProperties>
</file>