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68" w:rsidRDefault="00BE1199" w:rsidP="00656FDB">
      <w:pPr>
        <w:spacing w:line="276" w:lineRule="auto"/>
        <w:ind w:firstLine="72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Сообщаем</w:t>
      </w:r>
      <w:r w:rsidR="00190368">
        <w:rPr>
          <w:sz w:val="28"/>
          <w:szCs w:val="28"/>
        </w:rPr>
        <w:t xml:space="preserve">, что согласно </w:t>
      </w:r>
      <w:r w:rsidR="001D38DB">
        <w:rPr>
          <w:sz w:val="28"/>
          <w:szCs w:val="28"/>
        </w:rPr>
        <w:t xml:space="preserve">подпункту «а» пункта 2 </w:t>
      </w:r>
      <w:r w:rsidR="00C24506">
        <w:rPr>
          <w:sz w:val="28"/>
          <w:szCs w:val="28"/>
        </w:rPr>
        <w:t>постановления</w:t>
      </w:r>
      <w:r w:rsidR="00DC4632">
        <w:rPr>
          <w:sz w:val="28"/>
          <w:szCs w:val="28"/>
        </w:rPr>
        <w:t xml:space="preserve"> Правительства Российской Федерации </w:t>
      </w:r>
      <w:r w:rsidR="001D38DB">
        <w:rPr>
          <w:sz w:val="28"/>
          <w:szCs w:val="28"/>
        </w:rPr>
        <w:t>от 30 ноября 2022</w:t>
      </w:r>
      <w:r w:rsidR="005333A5">
        <w:rPr>
          <w:sz w:val="28"/>
          <w:szCs w:val="28"/>
        </w:rPr>
        <w:t xml:space="preserve"> г. №</w:t>
      </w:r>
      <w:r w:rsidR="00190368">
        <w:rPr>
          <w:sz w:val="28"/>
          <w:szCs w:val="28"/>
        </w:rPr>
        <w:t xml:space="preserve"> </w:t>
      </w:r>
      <w:r w:rsidR="001D38DB">
        <w:rPr>
          <w:sz w:val="28"/>
          <w:szCs w:val="28"/>
        </w:rPr>
        <w:t>2173</w:t>
      </w:r>
      <w:r w:rsidR="00DF16AB">
        <w:rPr>
          <w:sz w:val="28"/>
          <w:szCs w:val="28"/>
        </w:rPr>
        <w:t xml:space="preserve"> с</w:t>
      </w:r>
      <w:r w:rsidR="001D38DB">
        <w:rPr>
          <w:sz w:val="28"/>
          <w:szCs w:val="28"/>
        </w:rPr>
        <w:t xml:space="preserve"> 01.09</w:t>
      </w:r>
      <w:r w:rsidR="00CC08F9">
        <w:rPr>
          <w:sz w:val="28"/>
          <w:szCs w:val="28"/>
        </w:rPr>
        <w:t>.2024</w:t>
      </w:r>
      <w:r w:rsidR="00190368">
        <w:rPr>
          <w:sz w:val="28"/>
          <w:szCs w:val="28"/>
        </w:rPr>
        <w:t xml:space="preserve"> </w:t>
      </w:r>
      <w:r w:rsidR="000C7716">
        <w:rPr>
          <w:sz w:val="28"/>
          <w:szCs w:val="28"/>
        </w:rPr>
        <w:t>вступа</w:t>
      </w:r>
      <w:r w:rsidR="00190368">
        <w:rPr>
          <w:sz w:val="28"/>
          <w:szCs w:val="28"/>
        </w:rPr>
        <w:t>ют</w:t>
      </w:r>
      <w:r w:rsidR="00F870AA">
        <w:rPr>
          <w:sz w:val="28"/>
          <w:szCs w:val="28"/>
        </w:rPr>
        <w:t xml:space="preserve"> в силу </w:t>
      </w:r>
      <w:r w:rsidR="00CC08F9">
        <w:rPr>
          <w:sz w:val="28"/>
          <w:szCs w:val="28"/>
        </w:rPr>
        <w:t xml:space="preserve">требования об обязательной маркировке товаров в отношении участников </w:t>
      </w:r>
      <w:r w:rsidR="000C7716">
        <w:rPr>
          <w:sz w:val="28"/>
          <w:szCs w:val="28"/>
        </w:rPr>
        <w:t>оборота, осуществляющи</w:t>
      </w:r>
      <w:r w:rsidR="00190368">
        <w:rPr>
          <w:sz w:val="28"/>
          <w:szCs w:val="28"/>
        </w:rPr>
        <w:t>х</w:t>
      </w:r>
      <w:r w:rsidR="000C7716">
        <w:rPr>
          <w:sz w:val="28"/>
          <w:szCs w:val="28"/>
        </w:rPr>
        <w:t xml:space="preserve"> розничную продажу пива, напитков, изготовляемых на основании пива, и отдельных видов слабоалкогольных напит</w:t>
      </w:r>
      <w:r>
        <w:rPr>
          <w:sz w:val="28"/>
          <w:szCs w:val="28"/>
        </w:rPr>
        <w:t>ков в потребительской упаковке.</w:t>
      </w:r>
    </w:p>
    <w:p w:rsidR="00DC4632" w:rsidRDefault="00BE1199" w:rsidP="00656FDB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вышеизложенного прилагаем </w:t>
      </w:r>
      <w:r w:rsidR="00EF4A78">
        <w:rPr>
          <w:sz w:val="28"/>
          <w:szCs w:val="28"/>
        </w:rPr>
        <w:t>справочный материал</w:t>
      </w:r>
      <w:r>
        <w:rPr>
          <w:sz w:val="28"/>
          <w:szCs w:val="28"/>
        </w:rPr>
        <w:t xml:space="preserve"> о п</w:t>
      </w:r>
      <w:r w:rsidRPr="00BE1199">
        <w:rPr>
          <w:sz w:val="28"/>
          <w:szCs w:val="28"/>
        </w:rPr>
        <w:t>равила</w:t>
      </w:r>
      <w:r>
        <w:rPr>
          <w:sz w:val="28"/>
          <w:szCs w:val="28"/>
        </w:rPr>
        <w:t>х</w:t>
      </w:r>
      <w:r w:rsidRPr="00BE1199">
        <w:rPr>
          <w:sz w:val="28"/>
          <w:szCs w:val="28"/>
        </w:rPr>
        <w:t xml:space="preserve"> работы розничных магазинов с маркированным пивом и слабоалкогольными напитками в </w:t>
      </w:r>
      <w:proofErr w:type="spellStart"/>
      <w:r w:rsidRPr="00BE1199">
        <w:rPr>
          <w:sz w:val="28"/>
          <w:szCs w:val="28"/>
        </w:rPr>
        <w:t>кегах</w:t>
      </w:r>
      <w:proofErr w:type="spellEnd"/>
      <w:r w:rsidRPr="00BE1199">
        <w:rPr>
          <w:sz w:val="28"/>
          <w:szCs w:val="28"/>
        </w:rPr>
        <w:t xml:space="preserve"> и потребительской упаковке</w:t>
      </w:r>
      <w:r w:rsidR="00EF4A78">
        <w:rPr>
          <w:sz w:val="28"/>
          <w:szCs w:val="28"/>
        </w:rPr>
        <w:t xml:space="preserve">. </w:t>
      </w:r>
    </w:p>
    <w:p w:rsidR="005E4780" w:rsidRDefault="005E4780" w:rsidP="00026789">
      <w:pPr>
        <w:jc w:val="both"/>
        <w:rPr>
          <w:sz w:val="28"/>
          <w:szCs w:val="28"/>
        </w:rPr>
      </w:pPr>
    </w:p>
    <w:p w:rsidR="00A27240" w:rsidRDefault="00A27240" w:rsidP="00026789">
      <w:pPr>
        <w:jc w:val="both"/>
        <w:rPr>
          <w:sz w:val="28"/>
          <w:szCs w:val="28"/>
        </w:rPr>
      </w:pPr>
    </w:p>
    <w:p w:rsidR="00A27240" w:rsidRDefault="00A27240" w:rsidP="00026789">
      <w:pPr>
        <w:jc w:val="both"/>
        <w:rPr>
          <w:sz w:val="28"/>
          <w:szCs w:val="28"/>
        </w:rPr>
      </w:pPr>
    </w:p>
    <w:p w:rsidR="00A27240" w:rsidRDefault="00A27240" w:rsidP="00026789">
      <w:pPr>
        <w:jc w:val="both"/>
        <w:rPr>
          <w:sz w:val="28"/>
          <w:szCs w:val="28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</w:p>
    <w:sectPr w:rsidR="00F6780B" w:rsidRPr="004F1A78" w:rsidSect="00190368">
      <w:footerReference w:type="default" r:id="rId8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C3B" w:rsidRDefault="00BC7C3B">
      <w:r>
        <w:separator/>
      </w:r>
    </w:p>
  </w:endnote>
  <w:endnote w:type="continuationSeparator" w:id="0">
    <w:p w:rsidR="00BC7C3B" w:rsidRDefault="00BC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638DC91-0903-441C-97AC-D5EB0EDC33F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A242198-180C-4776-B6C3-8012ACB2593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278C86A6-7FB8-4EF9-9258-8481941C51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24" w:rsidRDefault="00356E24" w:rsidP="00356E24">
    <w:pPr>
      <w:jc w:val="both"/>
      <w:rPr>
        <w:sz w:val="22"/>
        <w:szCs w:val="22"/>
      </w:rPr>
    </w:pPr>
    <w:proofErr w:type="spellStart"/>
    <w:r>
      <w:rPr>
        <w:sz w:val="22"/>
        <w:szCs w:val="22"/>
      </w:rPr>
      <w:t>Л.А.Бикулова</w:t>
    </w:r>
    <w:proofErr w:type="spellEnd"/>
    <w:r>
      <w:rPr>
        <w:sz w:val="22"/>
        <w:szCs w:val="22"/>
      </w:rPr>
      <w:t xml:space="preserve"> </w:t>
    </w:r>
  </w:p>
  <w:p w:rsidR="00356E24" w:rsidRPr="004F1A78" w:rsidRDefault="00356E24" w:rsidP="00356E24">
    <w:pPr>
      <w:jc w:val="both"/>
      <w:rPr>
        <w:sz w:val="22"/>
        <w:szCs w:val="22"/>
      </w:rPr>
    </w:pPr>
    <w:r>
      <w:rPr>
        <w:sz w:val="22"/>
        <w:szCs w:val="22"/>
      </w:rPr>
      <w:t>(843)210 05 72</w:t>
    </w:r>
  </w:p>
  <w:p w:rsidR="00356E24" w:rsidRPr="00356E24" w:rsidRDefault="00356E24" w:rsidP="00356E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C3B" w:rsidRDefault="00BC7C3B">
      <w:r>
        <w:separator/>
      </w:r>
    </w:p>
  </w:footnote>
  <w:footnote w:type="continuationSeparator" w:id="0">
    <w:p w:rsidR="00BC7C3B" w:rsidRDefault="00BC7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2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1EF9"/>
    <w:rsid w:val="00004286"/>
    <w:rsid w:val="000104CF"/>
    <w:rsid w:val="000138EA"/>
    <w:rsid w:val="00016241"/>
    <w:rsid w:val="00016ED9"/>
    <w:rsid w:val="000237A8"/>
    <w:rsid w:val="000265B2"/>
    <w:rsid w:val="00026789"/>
    <w:rsid w:val="00027CE2"/>
    <w:rsid w:val="000343CC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8A"/>
    <w:rsid w:val="00075A06"/>
    <w:rsid w:val="000760B8"/>
    <w:rsid w:val="0008333B"/>
    <w:rsid w:val="000868DB"/>
    <w:rsid w:val="00097DE4"/>
    <w:rsid w:val="000A5AF4"/>
    <w:rsid w:val="000A62A1"/>
    <w:rsid w:val="000B2FE7"/>
    <w:rsid w:val="000C0378"/>
    <w:rsid w:val="000C2384"/>
    <w:rsid w:val="000C7119"/>
    <w:rsid w:val="000C7716"/>
    <w:rsid w:val="000D05AA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1681A"/>
    <w:rsid w:val="001216A6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84872"/>
    <w:rsid w:val="00190368"/>
    <w:rsid w:val="0019282A"/>
    <w:rsid w:val="00195710"/>
    <w:rsid w:val="001A19E8"/>
    <w:rsid w:val="001B1D52"/>
    <w:rsid w:val="001B7BB8"/>
    <w:rsid w:val="001C1951"/>
    <w:rsid w:val="001D2B33"/>
    <w:rsid w:val="001D38DB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56E24"/>
    <w:rsid w:val="0036331E"/>
    <w:rsid w:val="003929AC"/>
    <w:rsid w:val="003A68AF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E5E"/>
    <w:rsid w:val="00485B57"/>
    <w:rsid w:val="00491B0E"/>
    <w:rsid w:val="00493571"/>
    <w:rsid w:val="004A1564"/>
    <w:rsid w:val="004A32C1"/>
    <w:rsid w:val="004A55F1"/>
    <w:rsid w:val="004A6460"/>
    <w:rsid w:val="004B22B6"/>
    <w:rsid w:val="004B50CD"/>
    <w:rsid w:val="004C37AC"/>
    <w:rsid w:val="004C43A1"/>
    <w:rsid w:val="004D1DEB"/>
    <w:rsid w:val="004D64FD"/>
    <w:rsid w:val="004E42E6"/>
    <w:rsid w:val="004F04FE"/>
    <w:rsid w:val="004F1A78"/>
    <w:rsid w:val="005029BC"/>
    <w:rsid w:val="00503A98"/>
    <w:rsid w:val="00504EC1"/>
    <w:rsid w:val="00505DF3"/>
    <w:rsid w:val="00506CA1"/>
    <w:rsid w:val="0051422F"/>
    <w:rsid w:val="005142F4"/>
    <w:rsid w:val="005165C2"/>
    <w:rsid w:val="00527062"/>
    <w:rsid w:val="005333A5"/>
    <w:rsid w:val="00541AF5"/>
    <w:rsid w:val="00541DE1"/>
    <w:rsid w:val="005552F0"/>
    <w:rsid w:val="0057229E"/>
    <w:rsid w:val="005846D3"/>
    <w:rsid w:val="00590DE9"/>
    <w:rsid w:val="00595AC7"/>
    <w:rsid w:val="005B12C4"/>
    <w:rsid w:val="005C2B5A"/>
    <w:rsid w:val="005C65D1"/>
    <w:rsid w:val="005D5844"/>
    <w:rsid w:val="005D654B"/>
    <w:rsid w:val="005E0E02"/>
    <w:rsid w:val="005E3E68"/>
    <w:rsid w:val="005E4780"/>
    <w:rsid w:val="005E72D7"/>
    <w:rsid w:val="005E7756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68CA"/>
    <w:rsid w:val="0063720C"/>
    <w:rsid w:val="00641542"/>
    <w:rsid w:val="00641747"/>
    <w:rsid w:val="006463FD"/>
    <w:rsid w:val="00651086"/>
    <w:rsid w:val="00656FDB"/>
    <w:rsid w:val="00660B34"/>
    <w:rsid w:val="00665BF7"/>
    <w:rsid w:val="0066747B"/>
    <w:rsid w:val="00684EBD"/>
    <w:rsid w:val="006A6011"/>
    <w:rsid w:val="006A6057"/>
    <w:rsid w:val="006A6708"/>
    <w:rsid w:val="006A7DAF"/>
    <w:rsid w:val="006B0C93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21487"/>
    <w:rsid w:val="00730F58"/>
    <w:rsid w:val="00735933"/>
    <w:rsid w:val="00735D74"/>
    <w:rsid w:val="00741D08"/>
    <w:rsid w:val="00741F26"/>
    <w:rsid w:val="00745C5B"/>
    <w:rsid w:val="0074661B"/>
    <w:rsid w:val="00763DB4"/>
    <w:rsid w:val="007734BD"/>
    <w:rsid w:val="00774570"/>
    <w:rsid w:val="00776684"/>
    <w:rsid w:val="00785AE0"/>
    <w:rsid w:val="00797088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F0C00"/>
    <w:rsid w:val="007F29EC"/>
    <w:rsid w:val="007F341A"/>
    <w:rsid w:val="00801C4E"/>
    <w:rsid w:val="008028B6"/>
    <w:rsid w:val="0081585D"/>
    <w:rsid w:val="00827289"/>
    <w:rsid w:val="00834F8B"/>
    <w:rsid w:val="00841A1E"/>
    <w:rsid w:val="00851773"/>
    <w:rsid w:val="00851F77"/>
    <w:rsid w:val="00855E41"/>
    <w:rsid w:val="00875E7A"/>
    <w:rsid w:val="00884354"/>
    <w:rsid w:val="008861F7"/>
    <w:rsid w:val="00895D6B"/>
    <w:rsid w:val="008A02D7"/>
    <w:rsid w:val="008A659B"/>
    <w:rsid w:val="008B64A0"/>
    <w:rsid w:val="008C3632"/>
    <w:rsid w:val="008C4BF6"/>
    <w:rsid w:val="008C7189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60EC"/>
    <w:rsid w:val="009F12BD"/>
    <w:rsid w:val="00A00472"/>
    <w:rsid w:val="00A017DD"/>
    <w:rsid w:val="00A0333D"/>
    <w:rsid w:val="00A06A77"/>
    <w:rsid w:val="00A116CB"/>
    <w:rsid w:val="00A164EE"/>
    <w:rsid w:val="00A27240"/>
    <w:rsid w:val="00A40D35"/>
    <w:rsid w:val="00A417A5"/>
    <w:rsid w:val="00A42F3E"/>
    <w:rsid w:val="00A605F2"/>
    <w:rsid w:val="00A668B8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6FF5"/>
    <w:rsid w:val="00B40F98"/>
    <w:rsid w:val="00B43807"/>
    <w:rsid w:val="00B52053"/>
    <w:rsid w:val="00B63F5F"/>
    <w:rsid w:val="00B7516E"/>
    <w:rsid w:val="00B810C1"/>
    <w:rsid w:val="00B81212"/>
    <w:rsid w:val="00B81434"/>
    <w:rsid w:val="00B847A8"/>
    <w:rsid w:val="00B9399F"/>
    <w:rsid w:val="00BA48AE"/>
    <w:rsid w:val="00BA5B23"/>
    <w:rsid w:val="00BC2FEC"/>
    <w:rsid w:val="00BC3AE3"/>
    <w:rsid w:val="00BC7C3B"/>
    <w:rsid w:val="00BD110D"/>
    <w:rsid w:val="00BD24E0"/>
    <w:rsid w:val="00BE0003"/>
    <w:rsid w:val="00BE1199"/>
    <w:rsid w:val="00BF1F62"/>
    <w:rsid w:val="00BF457D"/>
    <w:rsid w:val="00C050CE"/>
    <w:rsid w:val="00C24112"/>
    <w:rsid w:val="00C24506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08F9"/>
    <w:rsid w:val="00CC25D0"/>
    <w:rsid w:val="00CC2C22"/>
    <w:rsid w:val="00CD207B"/>
    <w:rsid w:val="00CD3F51"/>
    <w:rsid w:val="00CD4B18"/>
    <w:rsid w:val="00CE12BD"/>
    <w:rsid w:val="00CE1414"/>
    <w:rsid w:val="00CE30E8"/>
    <w:rsid w:val="00CE43FF"/>
    <w:rsid w:val="00CE4619"/>
    <w:rsid w:val="00CE4ED9"/>
    <w:rsid w:val="00CF5265"/>
    <w:rsid w:val="00D01137"/>
    <w:rsid w:val="00D10723"/>
    <w:rsid w:val="00D34804"/>
    <w:rsid w:val="00D3574F"/>
    <w:rsid w:val="00D370DE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92DF7"/>
    <w:rsid w:val="00DC4632"/>
    <w:rsid w:val="00DC53F0"/>
    <w:rsid w:val="00DD4D34"/>
    <w:rsid w:val="00DF0DD0"/>
    <w:rsid w:val="00DF16AB"/>
    <w:rsid w:val="00DF1F3B"/>
    <w:rsid w:val="00DF244F"/>
    <w:rsid w:val="00DF2528"/>
    <w:rsid w:val="00E02DB9"/>
    <w:rsid w:val="00E03530"/>
    <w:rsid w:val="00E17DE6"/>
    <w:rsid w:val="00E23922"/>
    <w:rsid w:val="00E245A9"/>
    <w:rsid w:val="00E358EA"/>
    <w:rsid w:val="00E64054"/>
    <w:rsid w:val="00E65454"/>
    <w:rsid w:val="00E66518"/>
    <w:rsid w:val="00E6651C"/>
    <w:rsid w:val="00E722EE"/>
    <w:rsid w:val="00E75C89"/>
    <w:rsid w:val="00E85262"/>
    <w:rsid w:val="00E87BBC"/>
    <w:rsid w:val="00E94EAD"/>
    <w:rsid w:val="00E97431"/>
    <w:rsid w:val="00EA6134"/>
    <w:rsid w:val="00EB57A1"/>
    <w:rsid w:val="00ED6CBB"/>
    <w:rsid w:val="00ED6DE8"/>
    <w:rsid w:val="00EE6640"/>
    <w:rsid w:val="00EF31ED"/>
    <w:rsid w:val="00EF3882"/>
    <w:rsid w:val="00EF4A78"/>
    <w:rsid w:val="00F01E71"/>
    <w:rsid w:val="00F02B1B"/>
    <w:rsid w:val="00F10268"/>
    <w:rsid w:val="00F15464"/>
    <w:rsid w:val="00F20D0A"/>
    <w:rsid w:val="00F3144A"/>
    <w:rsid w:val="00F345EE"/>
    <w:rsid w:val="00F34A81"/>
    <w:rsid w:val="00F3603C"/>
    <w:rsid w:val="00F6252B"/>
    <w:rsid w:val="00F65840"/>
    <w:rsid w:val="00F6780B"/>
    <w:rsid w:val="00F77385"/>
    <w:rsid w:val="00F870AA"/>
    <w:rsid w:val="00F907BD"/>
    <w:rsid w:val="00F969F4"/>
    <w:rsid w:val="00FA077A"/>
    <w:rsid w:val="00FA0A9D"/>
    <w:rsid w:val="00FA12F5"/>
    <w:rsid w:val="00FB39E5"/>
    <w:rsid w:val="00FC235E"/>
    <w:rsid w:val="00FC5DEA"/>
    <w:rsid w:val="00FC71CF"/>
    <w:rsid w:val="00FD09C4"/>
    <w:rsid w:val="00FD279E"/>
    <w:rsid w:val="00FD35F7"/>
    <w:rsid w:val="00FE00CE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26</TotalTime>
  <Pages>1</Pages>
  <Words>71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571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12</cp:revision>
  <cp:lastPrinted>2020-12-30T07:10:00Z</cp:lastPrinted>
  <dcterms:created xsi:type="dcterms:W3CDTF">2024-10-21T10:50:00Z</dcterms:created>
  <dcterms:modified xsi:type="dcterms:W3CDTF">2024-11-02T12:27:00Z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