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A7F" w:rsidRPr="00C518FC" w:rsidRDefault="0098640B" w:rsidP="00C518FC">
      <w:pPr>
        <w:spacing w:after="100" w:afterAutospacing="1" w:line="360" w:lineRule="auto"/>
        <w:jc w:val="both"/>
        <w:rPr>
          <w:color w:val="FF0000"/>
        </w:rPr>
      </w:pPr>
      <w:r>
        <w:t xml:space="preserve">Дата </w:t>
      </w:r>
      <w:r w:rsidRPr="00412D79">
        <w:rPr>
          <w:color w:val="000000" w:themeColor="text1"/>
        </w:rPr>
        <w:t xml:space="preserve">рассылки: </w:t>
      </w:r>
      <w:r w:rsidR="009A0B66">
        <w:rPr>
          <w:color w:val="000000" w:themeColor="text1"/>
        </w:rPr>
        <w:t>10</w:t>
      </w:r>
      <w:r w:rsidR="009B3E72" w:rsidRPr="00412D79">
        <w:rPr>
          <w:color w:val="000000" w:themeColor="text1"/>
        </w:rPr>
        <w:t xml:space="preserve"> </w:t>
      </w:r>
      <w:r w:rsidR="00DB2285" w:rsidRPr="00412D79">
        <w:rPr>
          <w:color w:val="000000" w:themeColor="text1"/>
        </w:rPr>
        <w:t>декабря</w:t>
      </w:r>
      <w:r w:rsidRPr="00412D79">
        <w:rPr>
          <w:color w:val="000000" w:themeColor="text1"/>
        </w:rPr>
        <w:t xml:space="preserve"> 2024 год </w:t>
      </w:r>
    </w:p>
    <w:p w:rsidR="00C518FC" w:rsidRDefault="00C518FC" w:rsidP="00C518FC">
      <w:pPr>
        <w:spacing w:after="100" w:afterAutospacing="1" w:line="360" w:lineRule="auto"/>
        <w:ind w:left="1418"/>
        <w:jc w:val="center"/>
        <w:rPr>
          <w:b/>
          <w:bCs/>
          <w:kern w:val="36"/>
          <w:sz w:val="28"/>
          <w:szCs w:val="28"/>
        </w:rPr>
      </w:pPr>
      <w:r w:rsidRPr="007351E0">
        <w:rPr>
          <w:b/>
          <w:bCs/>
          <w:kern w:val="36"/>
          <w:sz w:val="28"/>
          <w:szCs w:val="28"/>
        </w:rPr>
        <w:t xml:space="preserve">Более </w:t>
      </w:r>
      <w:r>
        <w:rPr>
          <w:b/>
          <w:bCs/>
          <w:kern w:val="36"/>
          <w:sz w:val="28"/>
          <w:szCs w:val="28"/>
        </w:rPr>
        <w:t>45</w:t>
      </w:r>
      <w:r w:rsidRPr="007351E0">
        <w:rPr>
          <w:b/>
          <w:bCs/>
          <w:kern w:val="36"/>
          <w:sz w:val="28"/>
          <w:szCs w:val="28"/>
        </w:rPr>
        <w:t xml:space="preserve"> тысяч </w:t>
      </w:r>
      <w:r w:rsidR="006F347F">
        <w:rPr>
          <w:b/>
          <w:bCs/>
          <w:kern w:val="36"/>
          <w:sz w:val="28"/>
          <w:szCs w:val="28"/>
        </w:rPr>
        <w:t>жителей</w:t>
      </w:r>
      <w:r w:rsidRPr="007351E0">
        <w:rPr>
          <w:b/>
          <w:bCs/>
          <w:kern w:val="36"/>
          <w:sz w:val="28"/>
          <w:szCs w:val="28"/>
        </w:rPr>
        <w:t xml:space="preserve"> Татарстана получают пенсию в повышенном размере за работу в сельском хозяйстве</w:t>
      </w:r>
    </w:p>
    <w:p w:rsidR="00C518FC" w:rsidRPr="007351E0" w:rsidRDefault="00C518FC" w:rsidP="00C518FC">
      <w:pPr>
        <w:spacing w:after="100" w:afterAutospacing="1" w:line="360" w:lineRule="auto"/>
        <w:ind w:left="1418"/>
        <w:jc w:val="both"/>
        <w:rPr>
          <w:bCs/>
          <w:i/>
          <w:kern w:val="36"/>
        </w:rPr>
      </w:pPr>
      <w:r>
        <w:rPr>
          <w:bCs/>
          <w:i/>
          <w:kern w:val="36"/>
        </w:rPr>
        <w:t>45</w:t>
      </w:r>
      <w:r w:rsidR="006F347F">
        <w:rPr>
          <w:bCs/>
          <w:i/>
          <w:kern w:val="36"/>
        </w:rPr>
        <w:t> </w:t>
      </w:r>
      <w:r>
        <w:rPr>
          <w:bCs/>
          <w:i/>
          <w:kern w:val="36"/>
        </w:rPr>
        <w:t>62</w:t>
      </w:r>
      <w:r w:rsidR="006F347F">
        <w:rPr>
          <w:bCs/>
          <w:i/>
          <w:kern w:val="36"/>
        </w:rPr>
        <w:t>0</w:t>
      </w:r>
      <w:r w:rsidRPr="007351E0">
        <w:rPr>
          <w:bCs/>
          <w:i/>
          <w:kern w:val="36"/>
        </w:rPr>
        <w:t xml:space="preserve"> неработающих жителей Республики Татарстан получают надбавку к пенсии за сельский стаж. Для этого необходимо быть получателем страховой пенсии по старости или инвалидности, а также иметь стаж работы в сельском хозяйстве не менее 30 лет и не работать. </w:t>
      </w:r>
    </w:p>
    <w:p w:rsidR="006875E3" w:rsidRDefault="006875E3" w:rsidP="00C518FC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6875E3">
        <w:rPr>
          <w:bCs/>
          <w:kern w:val="36"/>
        </w:rPr>
        <w:t xml:space="preserve">Размер </w:t>
      </w:r>
      <w:r w:rsidR="00C518FC" w:rsidRPr="006875E3">
        <w:rPr>
          <w:bCs/>
          <w:kern w:val="36"/>
        </w:rPr>
        <w:t>«Сельск</w:t>
      </w:r>
      <w:r w:rsidRPr="006875E3">
        <w:rPr>
          <w:bCs/>
          <w:kern w:val="36"/>
        </w:rPr>
        <w:t>ой</w:t>
      </w:r>
      <w:r w:rsidR="00C518FC" w:rsidRPr="006875E3">
        <w:rPr>
          <w:bCs/>
          <w:kern w:val="36"/>
        </w:rPr>
        <w:t xml:space="preserve">» </w:t>
      </w:r>
      <w:r w:rsidRPr="006875E3">
        <w:rPr>
          <w:bCs/>
          <w:kern w:val="36"/>
        </w:rPr>
        <w:t xml:space="preserve">доплаты </w:t>
      </w:r>
      <w:r w:rsidR="00C518FC" w:rsidRPr="006875E3">
        <w:rPr>
          <w:bCs/>
          <w:kern w:val="36"/>
        </w:rPr>
        <w:t xml:space="preserve"> составляет </w:t>
      </w:r>
      <w:r w:rsidRPr="006875E3">
        <w:rPr>
          <w:bCs/>
          <w:kern w:val="36"/>
        </w:rPr>
        <w:t xml:space="preserve">25% от фиксированной выплаты к страховой пенсии по старости или инвалидности.  В 2024 году </w:t>
      </w:r>
      <w:r w:rsidR="005101F6">
        <w:rPr>
          <w:bCs/>
          <w:kern w:val="36"/>
        </w:rPr>
        <w:t xml:space="preserve">она </w:t>
      </w:r>
      <w:r w:rsidRPr="006875E3">
        <w:rPr>
          <w:bCs/>
          <w:kern w:val="36"/>
        </w:rPr>
        <w:t>равна 2033, 72 рубл</w:t>
      </w:r>
      <w:r w:rsidR="005101F6">
        <w:rPr>
          <w:bCs/>
          <w:kern w:val="36"/>
        </w:rPr>
        <w:t>ям</w:t>
      </w:r>
      <w:r w:rsidRPr="006875E3">
        <w:rPr>
          <w:bCs/>
          <w:kern w:val="36"/>
        </w:rPr>
        <w:t>.</w:t>
      </w:r>
    </w:p>
    <w:p w:rsidR="00C518FC" w:rsidRPr="000074B1" w:rsidRDefault="00C518FC" w:rsidP="00C518FC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Прибавка не распространяется  на тех, кто заработал свой трудовой стаж в городе, а потом переехал жить в деревню. Если же человек всю жизнь трудился в сельской местности, а уже потом переехал в город, право на льготу за ним сохраняется.</w:t>
      </w:r>
    </w:p>
    <w:p w:rsidR="00C518FC" w:rsidRPr="000074B1" w:rsidRDefault="00C518FC" w:rsidP="00C518FC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«</w:t>
      </w:r>
      <w:r w:rsidRPr="000074B1">
        <w:rPr>
          <w:bCs/>
          <w:i/>
          <w:kern w:val="36"/>
        </w:rPr>
        <w:t>Надбавка устанавливается неработающим сельским пенсионерам, выработавшим необходимый стаж на соответствующих должностях, сразу пр</w:t>
      </w:r>
      <w:r>
        <w:rPr>
          <w:bCs/>
          <w:i/>
          <w:kern w:val="36"/>
        </w:rPr>
        <w:t>и назначении страховой пенсии</w:t>
      </w:r>
      <w:r w:rsidR="006875E3">
        <w:rPr>
          <w:bCs/>
          <w:i/>
          <w:kern w:val="36"/>
        </w:rPr>
        <w:t xml:space="preserve">, никаких отдельных заявлений или сбора документов не требуется. </w:t>
      </w:r>
      <w:r w:rsidRPr="000074B1">
        <w:rPr>
          <w:bCs/>
          <w:i/>
          <w:kern w:val="36"/>
        </w:rPr>
        <w:t xml:space="preserve"> Обращаем внимание сельских пенсионеров, продолжающих работать, что надбавка после увольнения может быть установлена только в заявительном порядке</w:t>
      </w:r>
      <w:r w:rsidRPr="000074B1">
        <w:rPr>
          <w:bCs/>
          <w:kern w:val="36"/>
        </w:rPr>
        <w:t>», —</w:t>
      </w:r>
      <w:r>
        <w:rPr>
          <w:bCs/>
          <w:kern w:val="36"/>
        </w:rPr>
        <w:t xml:space="preserve"> </w:t>
      </w:r>
      <w:r w:rsidRPr="000074B1">
        <w:rPr>
          <w:bCs/>
          <w:kern w:val="36"/>
        </w:rPr>
        <w:t xml:space="preserve">пояснил управляющий </w:t>
      </w:r>
      <w:r w:rsidR="005101F6">
        <w:rPr>
          <w:bCs/>
          <w:kern w:val="36"/>
        </w:rPr>
        <w:t>Отделением СФР</w:t>
      </w:r>
      <w:r w:rsidRPr="000074B1">
        <w:rPr>
          <w:bCs/>
          <w:kern w:val="36"/>
        </w:rPr>
        <w:t xml:space="preserve"> по Республике Татарстан </w:t>
      </w:r>
      <w:r w:rsidRPr="000074B1">
        <w:rPr>
          <w:b/>
          <w:bCs/>
          <w:kern w:val="36"/>
        </w:rPr>
        <w:t>Эдуард Вафин.</w:t>
      </w:r>
      <w:r w:rsidRPr="000074B1">
        <w:rPr>
          <w:bCs/>
          <w:kern w:val="36"/>
        </w:rPr>
        <w:t xml:space="preserve"> </w:t>
      </w:r>
    </w:p>
    <w:p w:rsidR="00C518FC" w:rsidRDefault="00C518FC" w:rsidP="00C518FC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lastRenderedPageBreak/>
        <w:t>В «сельский» стаж включается работа в сельскохозяйственных организациях на территории России</w:t>
      </w:r>
      <w:r>
        <w:rPr>
          <w:bCs/>
          <w:kern w:val="36"/>
        </w:rPr>
        <w:t xml:space="preserve">, а также, </w:t>
      </w:r>
      <w:r w:rsidRPr="000074B1">
        <w:rPr>
          <w:bCs/>
          <w:kern w:val="36"/>
        </w:rPr>
        <w:t>до 1 января 1992 года – на территории</w:t>
      </w:r>
      <w:r>
        <w:rPr>
          <w:bCs/>
          <w:kern w:val="36"/>
        </w:rPr>
        <w:t xml:space="preserve"> союзных республик бывшего СССР,</w:t>
      </w:r>
      <w:r w:rsidRPr="000074B1">
        <w:rPr>
          <w:bCs/>
          <w:kern w:val="36"/>
        </w:rPr>
        <w:t xml:space="preserve"> в профессиях и должностях, при условии занятости в растениеводстве, животноводстве или рыбоводстве. </w:t>
      </w:r>
    </w:p>
    <w:p w:rsidR="00C518FC" w:rsidRDefault="00C518FC" w:rsidP="00C518FC">
      <w:pPr>
        <w:spacing w:after="100" w:afterAutospacing="1" w:line="360" w:lineRule="auto"/>
        <w:ind w:left="1418"/>
        <w:jc w:val="both"/>
        <w:rPr>
          <w:bCs/>
          <w:kern w:val="36"/>
        </w:rPr>
      </w:pPr>
      <w:r>
        <w:rPr>
          <w:bCs/>
          <w:kern w:val="36"/>
        </w:rPr>
        <w:t>С профессиями можно ознакомиться</w:t>
      </w:r>
      <w:r w:rsidRPr="009B208C">
        <w:rPr>
          <w:bCs/>
          <w:kern w:val="36"/>
        </w:rPr>
        <w:t xml:space="preserve"> </w:t>
      </w:r>
      <w:r>
        <w:rPr>
          <w:bCs/>
          <w:kern w:val="36"/>
        </w:rPr>
        <w:t xml:space="preserve">в списке, </w:t>
      </w:r>
      <w:r w:rsidRPr="009B208C">
        <w:rPr>
          <w:bCs/>
          <w:kern w:val="36"/>
        </w:rPr>
        <w:t xml:space="preserve">утвержденным </w:t>
      </w:r>
      <w:r w:rsidR="005101F6">
        <w:rPr>
          <w:bCs/>
          <w:kern w:val="36"/>
        </w:rPr>
        <w:t>П</w:t>
      </w:r>
      <w:r w:rsidRPr="009B208C">
        <w:rPr>
          <w:bCs/>
          <w:kern w:val="36"/>
        </w:rPr>
        <w:t>остановлением Прави</w:t>
      </w:r>
      <w:r>
        <w:rPr>
          <w:bCs/>
          <w:kern w:val="36"/>
        </w:rPr>
        <w:t xml:space="preserve">тельства РФ от 29.11.2018 №1440. </w:t>
      </w:r>
      <w:r w:rsidRPr="000074B1">
        <w:rPr>
          <w:bCs/>
          <w:kern w:val="36"/>
        </w:rPr>
        <w:t>В этом перечне более 500 профессий: агрономы, механизаторы, члены колхозов и т.д. Помимо рядовых работников, в перечень включены руководители: директора совхозов, председатели колхозов, заведующие</w:t>
      </w:r>
      <w:r>
        <w:rPr>
          <w:bCs/>
          <w:kern w:val="36"/>
        </w:rPr>
        <w:t xml:space="preserve"> и</w:t>
      </w:r>
      <w:r w:rsidRPr="000074B1">
        <w:rPr>
          <w:bCs/>
          <w:kern w:val="36"/>
        </w:rPr>
        <w:t xml:space="preserve"> мастера. </w:t>
      </w:r>
    </w:p>
    <w:p w:rsidR="00C518FC" w:rsidRPr="00C518FC" w:rsidRDefault="00C518FC" w:rsidP="00C518FC">
      <w:pPr>
        <w:spacing w:after="100" w:afterAutospacing="1" w:line="360" w:lineRule="auto"/>
        <w:ind w:left="1418" w:firstLine="567"/>
        <w:jc w:val="both"/>
      </w:pPr>
      <w:r w:rsidRPr="00C518FC">
        <w:t xml:space="preserve">С актуальными новостями вы можете ознакомиться в наших социальных сетях — </w:t>
      </w:r>
      <w:proofErr w:type="spellStart"/>
      <w:r w:rsidRPr="00C518FC">
        <w:t>ВКонтакте</w:t>
      </w:r>
      <w:proofErr w:type="spellEnd"/>
      <w:r w:rsidRPr="00C518FC">
        <w:t xml:space="preserve">, в Одноклассниках и </w:t>
      </w:r>
      <w:proofErr w:type="spellStart"/>
      <w:r w:rsidRPr="00C518FC">
        <w:t>Telegram</w:t>
      </w:r>
      <w:proofErr w:type="spellEnd"/>
      <w:r w:rsidRPr="00C518FC">
        <w:t xml:space="preserve">, а также получить консультацию по телефону единого </w:t>
      </w:r>
      <w:proofErr w:type="gramStart"/>
      <w:r w:rsidRPr="00C518FC">
        <w:t>контакт-центра</w:t>
      </w:r>
      <w:proofErr w:type="gramEnd"/>
      <w:r w:rsidRPr="00C518FC">
        <w:t xml:space="preserve"> Отделения Социального фонда России по Республике Татарстан: 8-800-1-00000-1. (пн.-чт. с 08.00 до 17.00, пт. с 08.00 до 15.45).</w:t>
      </w:r>
    </w:p>
    <w:p w:rsidR="00B37A7F" w:rsidRDefault="00B37A7F" w:rsidP="006037A9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B37A7F" w:rsidRDefault="00B37A7F" w:rsidP="006037A9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635BD1" w:rsidRDefault="00635BD1" w:rsidP="00B33AF9">
      <w:pPr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bookmarkStart w:id="0" w:name="_GoBack"/>
      <w:bookmarkEnd w:id="0"/>
    </w:p>
    <w:sectPr w:rsidR="00635BD1" w:rsidSect="00C23FB7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301" w:right="1133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55C" w:rsidRDefault="00F5255C" w:rsidP="001A62DC">
      <w:r>
        <w:separator/>
      </w:r>
    </w:p>
  </w:endnote>
  <w:endnote w:type="continuationSeparator" w:id="0">
    <w:p w:rsidR="00F5255C" w:rsidRDefault="00F5255C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A5366" w:rsidRDefault="008A536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6"/>
    </w:pPr>
  </w:p>
  <w:p w:rsidR="008A5366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036402D5" wp14:editId="2ECD6642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A5366" w:rsidRPr="00D044DC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8A5366" w:rsidRDefault="008A536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8A5366" w:rsidRPr="006753EC" w:rsidRDefault="008A536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18D8C81A" wp14:editId="4F813D06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2C0EF622" wp14:editId="55053FDB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456F95AA" wp14:editId="64CD842E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55C" w:rsidRDefault="00F5255C" w:rsidP="001A62DC">
      <w:r>
        <w:separator/>
      </w:r>
    </w:p>
  </w:footnote>
  <w:footnote w:type="continuationSeparator" w:id="0">
    <w:p w:rsidR="00F5255C" w:rsidRDefault="00F5255C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4"/>
    </w:pPr>
    <w:r>
      <w:rPr>
        <w:noProof/>
      </w:rPr>
      <w:drawing>
        <wp:inline distT="0" distB="0" distL="0" distR="0" wp14:anchorId="6E6C79AA" wp14:editId="52846179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3B9C3C65" wp14:editId="73C5B592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366" w:rsidRDefault="008A5366" w:rsidP="00227128">
    <w:pPr>
      <w:pStyle w:val="a4"/>
      <w:jc w:val="center"/>
      <w:rPr>
        <w:b/>
        <w:sz w:val="24"/>
        <w:szCs w:val="24"/>
      </w:rPr>
    </w:pPr>
  </w:p>
  <w:p w:rsidR="008A5366" w:rsidRDefault="008A536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2D39BCD" wp14:editId="0B0CC165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8A5366" w:rsidRPr="00994197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B69B1"/>
    <w:rsid w:val="000C7B19"/>
    <w:rsid w:val="000D189D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44E62"/>
    <w:rsid w:val="001660B1"/>
    <w:rsid w:val="00173A28"/>
    <w:rsid w:val="00177A48"/>
    <w:rsid w:val="0018012B"/>
    <w:rsid w:val="00184504"/>
    <w:rsid w:val="001A62DC"/>
    <w:rsid w:val="001B1A27"/>
    <w:rsid w:val="001B2A6F"/>
    <w:rsid w:val="001B6521"/>
    <w:rsid w:val="001B6B9D"/>
    <w:rsid w:val="001B74E8"/>
    <w:rsid w:val="001D64AF"/>
    <w:rsid w:val="001D67FD"/>
    <w:rsid w:val="001E0188"/>
    <w:rsid w:val="001E0B7F"/>
    <w:rsid w:val="001E4604"/>
    <w:rsid w:val="001F763B"/>
    <w:rsid w:val="00203C7B"/>
    <w:rsid w:val="00205BCD"/>
    <w:rsid w:val="00207A5D"/>
    <w:rsid w:val="00217056"/>
    <w:rsid w:val="00220587"/>
    <w:rsid w:val="002221C1"/>
    <w:rsid w:val="00226E8C"/>
    <w:rsid w:val="00227128"/>
    <w:rsid w:val="002426AA"/>
    <w:rsid w:val="00250786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D3DB4"/>
    <w:rsid w:val="002D624A"/>
    <w:rsid w:val="002E480D"/>
    <w:rsid w:val="002E4AB6"/>
    <w:rsid w:val="002E6FEE"/>
    <w:rsid w:val="00304E84"/>
    <w:rsid w:val="00312015"/>
    <w:rsid w:val="00312D8B"/>
    <w:rsid w:val="003162AC"/>
    <w:rsid w:val="003236C7"/>
    <w:rsid w:val="00331710"/>
    <w:rsid w:val="00332DAE"/>
    <w:rsid w:val="00337C27"/>
    <w:rsid w:val="0035035C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116AE"/>
    <w:rsid w:val="00412D79"/>
    <w:rsid w:val="00415D26"/>
    <w:rsid w:val="00420CED"/>
    <w:rsid w:val="00425348"/>
    <w:rsid w:val="004312A1"/>
    <w:rsid w:val="00433BC4"/>
    <w:rsid w:val="00440056"/>
    <w:rsid w:val="00445755"/>
    <w:rsid w:val="00446374"/>
    <w:rsid w:val="00450F85"/>
    <w:rsid w:val="00451C07"/>
    <w:rsid w:val="0045261D"/>
    <w:rsid w:val="00461C42"/>
    <w:rsid w:val="004836FC"/>
    <w:rsid w:val="00484E5E"/>
    <w:rsid w:val="0048567B"/>
    <w:rsid w:val="0048649B"/>
    <w:rsid w:val="004A3F22"/>
    <w:rsid w:val="004B2861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1F6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29B"/>
    <w:rsid w:val="00542964"/>
    <w:rsid w:val="005434BD"/>
    <w:rsid w:val="005478E9"/>
    <w:rsid w:val="00547F1F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4AD7"/>
    <w:rsid w:val="005B0987"/>
    <w:rsid w:val="005C2C67"/>
    <w:rsid w:val="005C3B25"/>
    <w:rsid w:val="005D3037"/>
    <w:rsid w:val="005D3870"/>
    <w:rsid w:val="005E4D4F"/>
    <w:rsid w:val="006033EC"/>
    <w:rsid w:val="006037A9"/>
    <w:rsid w:val="00611B9D"/>
    <w:rsid w:val="006144BD"/>
    <w:rsid w:val="00615A40"/>
    <w:rsid w:val="00635BD1"/>
    <w:rsid w:val="00636645"/>
    <w:rsid w:val="00637600"/>
    <w:rsid w:val="00640581"/>
    <w:rsid w:val="00645D89"/>
    <w:rsid w:val="0065364E"/>
    <w:rsid w:val="00684378"/>
    <w:rsid w:val="00687199"/>
    <w:rsid w:val="006875E3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D7DCC"/>
    <w:rsid w:val="006E3173"/>
    <w:rsid w:val="006F347F"/>
    <w:rsid w:val="00702707"/>
    <w:rsid w:val="00705AC8"/>
    <w:rsid w:val="00715C0C"/>
    <w:rsid w:val="00715FE0"/>
    <w:rsid w:val="00717CDC"/>
    <w:rsid w:val="00726694"/>
    <w:rsid w:val="00726CEB"/>
    <w:rsid w:val="007312F3"/>
    <w:rsid w:val="007351E0"/>
    <w:rsid w:val="0073663E"/>
    <w:rsid w:val="00745C5C"/>
    <w:rsid w:val="00750998"/>
    <w:rsid w:val="007558F8"/>
    <w:rsid w:val="00766527"/>
    <w:rsid w:val="00771D75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0ED8"/>
    <w:rsid w:val="007C3FC1"/>
    <w:rsid w:val="007C6584"/>
    <w:rsid w:val="007C692D"/>
    <w:rsid w:val="007D3EDF"/>
    <w:rsid w:val="007E1BD2"/>
    <w:rsid w:val="007E39FB"/>
    <w:rsid w:val="007F511D"/>
    <w:rsid w:val="00806950"/>
    <w:rsid w:val="0082037F"/>
    <w:rsid w:val="00832507"/>
    <w:rsid w:val="00851424"/>
    <w:rsid w:val="00852361"/>
    <w:rsid w:val="00855DE8"/>
    <w:rsid w:val="0086573E"/>
    <w:rsid w:val="008724AD"/>
    <w:rsid w:val="00876C8D"/>
    <w:rsid w:val="00886C7B"/>
    <w:rsid w:val="008A41FF"/>
    <w:rsid w:val="008A5366"/>
    <w:rsid w:val="008A70BD"/>
    <w:rsid w:val="008B79B3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3E38"/>
    <w:rsid w:val="00954D29"/>
    <w:rsid w:val="009752F0"/>
    <w:rsid w:val="0098640B"/>
    <w:rsid w:val="009864C9"/>
    <w:rsid w:val="009A0B66"/>
    <w:rsid w:val="009A14C2"/>
    <w:rsid w:val="009A6E49"/>
    <w:rsid w:val="009B208C"/>
    <w:rsid w:val="009B3E72"/>
    <w:rsid w:val="009B4A5F"/>
    <w:rsid w:val="009D0496"/>
    <w:rsid w:val="009D1AF4"/>
    <w:rsid w:val="009D460B"/>
    <w:rsid w:val="009F355A"/>
    <w:rsid w:val="009F5285"/>
    <w:rsid w:val="00A04D87"/>
    <w:rsid w:val="00A10A52"/>
    <w:rsid w:val="00A16B88"/>
    <w:rsid w:val="00A17546"/>
    <w:rsid w:val="00A37FAB"/>
    <w:rsid w:val="00A4402A"/>
    <w:rsid w:val="00A44B7E"/>
    <w:rsid w:val="00A457D3"/>
    <w:rsid w:val="00A50D00"/>
    <w:rsid w:val="00A51AD7"/>
    <w:rsid w:val="00A56FE9"/>
    <w:rsid w:val="00A613A0"/>
    <w:rsid w:val="00A61CD5"/>
    <w:rsid w:val="00A67135"/>
    <w:rsid w:val="00A71D33"/>
    <w:rsid w:val="00A72421"/>
    <w:rsid w:val="00A72CD7"/>
    <w:rsid w:val="00A73531"/>
    <w:rsid w:val="00A80172"/>
    <w:rsid w:val="00A94587"/>
    <w:rsid w:val="00A97BD1"/>
    <w:rsid w:val="00AB66ED"/>
    <w:rsid w:val="00AB7817"/>
    <w:rsid w:val="00AC4597"/>
    <w:rsid w:val="00AD49A1"/>
    <w:rsid w:val="00AD6649"/>
    <w:rsid w:val="00AD680A"/>
    <w:rsid w:val="00AE1EE9"/>
    <w:rsid w:val="00AE7A80"/>
    <w:rsid w:val="00B05571"/>
    <w:rsid w:val="00B1102F"/>
    <w:rsid w:val="00B201EC"/>
    <w:rsid w:val="00B23D8D"/>
    <w:rsid w:val="00B33AF9"/>
    <w:rsid w:val="00B3660F"/>
    <w:rsid w:val="00B37A7F"/>
    <w:rsid w:val="00B4632A"/>
    <w:rsid w:val="00B47AF9"/>
    <w:rsid w:val="00B51320"/>
    <w:rsid w:val="00B61CFB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204A"/>
    <w:rsid w:val="00BC30F4"/>
    <w:rsid w:val="00BC3850"/>
    <w:rsid w:val="00BD4B73"/>
    <w:rsid w:val="00BE1412"/>
    <w:rsid w:val="00BF167A"/>
    <w:rsid w:val="00C23FB7"/>
    <w:rsid w:val="00C326A1"/>
    <w:rsid w:val="00C5148B"/>
    <w:rsid w:val="00C518FC"/>
    <w:rsid w:val="00C61B0C"/>
    <w:rsid w:val="00C7604D"/>
    <w:rsid w:val="00C85333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67C11"/>
    <w:rsid w:val="00D82D73"/>
    <w:rsid w:val="00D86A17"/>
    <w:rsid w:val="00D877CF"/>
    <w:rsid w:val="00D932FD"/>
    <w:rsid w:val="00DA47E8"/>
    <w:rsid w:val="00DB2285"/>
    <w:rsid w:val="00DB4BA0"/>
    <w:rsid w:val="00DB6A92"/>
    <w:rsid w:val="00DD47DB"/>
    <w:rsid w:val="00DD538F"/>
    <w:rsid w:val="00DD7133"/>
    <w:rsid w:val="00DF6263"/>
    <w:rsid w:val="00E00967"/>
    <w:rsid w:val="00E178E3"/>
    <w:rsid w:val="00E37B49"/>
    <w:rsid w:val="00E63E6C"/>
    <w:rsid w:val="00E66A52"/>
    <w:rsid w:val="00E7152E"/>
    <w:rsid w:val="00E71A98"/>
    <w:rsid w:val="00E730D6"/>
    <w:rsid w:val="00E75EAB"/>
    <w:rsid w:val="00E77491"/>
    <w:rsid w:val="00E847D2"/>
    <w:rsid w:val="00E86D5C"/>
    <w:rsid w:val="00E90D61"/>
    <w:rsid w:val="00E91B07"/>
    <w:rsid w:val="00E91F20"/>
    <w:rsid w:val="00EA463F"/>
    <w:rsid w:val="00EC2AC4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36149"/>
    <w:rsid w:val="00F5255C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934C3"/>
    <w:rsid w:val="00FA3A00"/>
    <w:rsid w:val="00FB0692"/>
    <w:rsid w:val="00FC5647"/>
    <w:rsid w:val="00FD6E5F"/>
    <w:rsid w:val="00FE20BD"/>
    <w:rsid w:val="00FE451C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9329D73-D402-456B-825B-AC9E54D05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20</cp:revision>
  <cp:lastPrinted>2024-11-27T13:13:00Z</cp:lastPrinted>
  <dcterms:created xsi:type="dcterms:W3CDTF">2024-12-02T09:10:00Z</dcterms:created>
  <dcterms:modified xsi:type="dcterms:W3CDTF">2024-12-11T11:10:00Z</dcterms:modified>
</cp:coreProperties>
</file>