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>
      <w:pPr>
        <w:pStyle w:val="Normal"/>
        <w:spacing w:lineRule="atLeast" w:line="0"/>
        <w:ind w:firstLine="709"/>
        <w:jc w:val="right"/>
        <w:rPr>
          <w:rFonts w:ascii="Arial" w:hAnsi="Arial" w:cs="Arial"/>
          <w:i/>
          <w:i/>
          <w:lang w:eastAsia="en-US"/>
        </w:rPr>
      </w:pPr>
      <w:r>
        <w:rPr>
          <w:rFonts w:cs="Arial" w:ascii="Arial" w:hAnsi="Arial"/>
          <w:i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pacing w:lineRule="atLeast" w:line="0"/>
        <w:ind w:left="0" w:hanging="0"/>
        <w:jc w:val="center"/>
        <w:outlineLvl w:val="0"/>
        <w:rPr>
          <w:rFonts w:ascii="Arial" w:hAnsi="Arial" w:cs="Arial"/>
          <w:b/>
          <w:bCs/>
          <w:lang w:eastAsia="x-none"/>
        </w:rPr>
      </w:pPr>
      <w:r>
        <w:rPr>
          <w:rFonts w:cs="Arial" w:ascii="Arial" w:hAnsi="Arial"/>
          <w:b/>
          <w:bCs/>
          <w:lang w:val="x-none" w:eastAsia="x-none"/>
        </w:rPr>
        <w:t>РЕЕСТР</w:t>
      </w:r>
    </w:p>
    <w:p>
      <w:pPr>
        <w:pStyle w:val="Normal"/>
        <w:widowControl w:val="false"/>
        <w:numPr>
          <w:ilvl w:val="0"/>
          <w:numId w:val="0"/>
        </w:numPr>
        <w:spacing w:lineRule="atLeast" w:line="0"/>
        <w:ind w:left="0" w:hanging="0"/>
        <w:jc w:val="center"/>
        <w:outlineLvl w:val="0"/>
        <w:rPr>
          <w:rFonts w:ascii="Arial" w:hAnsi="Arial" w:cs="Arial"/>
          <w:bCs/>
          <w:lang w:eastAsia="x-none"/>
        </w:rPr>
      </w:pPr>
      <w:r>
        <w:rPr>
          <w:rFonts w:cs="Arial" w:ascii="Arial" w:hAnsi="Arial"/>
          <w:bCs/>
          <w:lang w:val="x-none" w:eastAsia="x-none"/>
        </w:rPr>
        <w:t>муниципальных нормативных правовых актов</w:t>
      </w:r>
      <w:r>
        <w:rPr>
          <w:rFonts w:cs="Arial" w:ascii="Arial" w:hAnsi="Arial"/>
          <w:bCs/>
          <w:lang w:eastAsia="x-none"/>
        </w:rPr>
        <w:t xml:space="preserve"> (постановлений)</w:t>
      </w:r>
    </w:p>
    <w:p>
      <w:pPr>
        <w:pStyle w:val="Normal"/>
        <w:widowControl w:val="false"/>
        <w:numPr>
          <w:ilvl w:val="0"/>
          <w:numId w:val="0"/>
        </w:numPr>
        <w:spacing w:lineRule="atLeast" w:line="0"/>
        <w:ind w:left="0" w:hanging="0"/>
        <w:jc w:val="center"/>
        <w:outlineLvl w:val="0"/>
        <w:rPr>
          <w:rFonts w:ascii="Arial" w:hAnsi="Arial" w:cs="Arial"/>
          <w:bCs/>
          <w:lang w:val="x-none" w:eastAsia="x-none"/>
        </w:rPr>
      </w:pPr>
      <w:r>
        <w:rPr>
          <w:rFonts w:cs="Arial" w:ascii="Arial" w:hAnsi="Arial"/>
          <w:bCs/>
          <w:lang w:eastAsia="x-none"/>
        </w:rPr>
        <w:t xml:space="preserve">Исполнительного комитета Старочурилинского сельского поселения </w:t>
      </w:r>
      <w:r>
        <w:rPr>
          <w:rFonts w:cs="Arial" w:ascii="Arial" w:hAnsi="Arial"/>
          <w:bCs/>
          <w:lang w:val="x-none" w:eastAsia="x-none"/>
        </w:rPr>
        <w:t xml:space="preserve">Арского муниципального района </w:t>
      </w:r>
    </w:p>
    <w:p>
      <w:pPr>
        <w:pStyle w:val="Normal"/>
        <w:widowControl w:val="false"/>
        <w:numPr>
          <w:ilvl w:val="0"/>
          <w:numId w:val="0"/>
        </w:numPr>
        <w:spacing w:lineRule="atLeast" w:line="0"/>
        <w:ind w:left="0" w:hanging="0"/>
        <w:jc w:val="center"/>
        <w:outlineLvl w:val="0"/>
        <w:rPr>
          <w:rFonts w:ascii="Arial" w:hAnsi="Arial" w:cs="Arial"/>
          <w:bCs/>
          <w:lang w:eastAsia="x-none"/>
        </w:rPr>
      </w:pPr>
      <w:r>
        <w:rPr>
          <w:rFonts w:cs="Arial" w:ascii="Arial" w:hAnsi="Arial"/>
          <w:bCs/>
          <w:lang w:val="x-none" w:eastAsia="x-none"/>
        </w:rPr>
        <w:t xml:space="preserve">Республики Татарстан </w:t>
      </w:r>
    </w:p>
    <w:tbl>
      <w:tblPr>
        <w:tblW w:w="152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58"/>
        <w:gridCol w:w="1497"/>
        <w:gridCol w:w="690"/>
        <w:gridCol w:w="5656"/>
        <w:gridCol w:w="5315"/>
        <w:gridCol w:w="1508"/>
      </w:tblGrid>
      <w:tr>
        <w:trPr>
          <w:trHeight w:val="411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№№</w:t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п/п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Дата</w:t>
            </w:r>
          </w:p>
          <w:p>
            <w:pPr>
              <w:pStyle w:val="Normal"/>
              <w:widowControl w:val="false"/>
              <w:spacing w:lineRule="atLeast" w:line="0"/>
              <w:ind w:left="-80" w:hang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принятия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№</w:t>
            </w:r>
          </w:p>
          <w:p>
            <w:pPr>
              <w:pStyle w:val="Normal"/>
              <w:widowControl w:val="false"/>
              <w:spacing w:lineRule="atLeast" w:line="0"/>
              <w:ind w:left="-138" w:hang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акта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Наименование акта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ind w:left="-108" w:right="-108" w:hang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ind w:left="-108" w:right="-108" w:hanging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Примечания</w:t>
            </w:r>
            <w:r>
              <w:rPr>
                <w:rStyle w:val="EndnoteReference"/>
                <w:rFonts w:cs="Arial" w:ascii="Arial" w:hAnsi="Arial"/>
                <w:vertAlign w:val="superscript"/>
                <w:lang w:eastAsia="en-US"/>
              </w:rPr>
              <w:endnoteReference w:customMarkFollows="1" w:id="2"/>
              <w:t>*</w:t>
            </w:r>
          </w:p>
        </w:tc>
      </w:tr>
      <w:tr>
        <w:trPr>
          <w:trHeight w:val="135" w:hRule="atLeast"/>
        </w:trPr>
        <w:tc>
          <w:tcPr>
            <w:tcW w:w="15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>
              <w:rPr>
                <w:rFonts w:cs="Arial" w:ascii="Arial" w:hAnsi="Arial"/>
                <w:b/>
                <w:highlight w:val="yellow"/>
                <w:lang w:eastAsia="en-US"/>
              </w:rPr>
              <w:t>Постановления 2024 год</w:t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31.01.2024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TEXT"/>
              <w:widowControl w:val="false"/>
              <w:rPr>
                <w:color w:val="auto"/>
                <w:spacing w:val="2"/>
                <w:sz w:val="24"/>
                <w:szCs w:val="24"/>
              </w:rPr>
            </w:pPr>
            <w:r>
              <w:rPr>
                <w:bCs/>
                <w:color w:val="auto"/>
                <w:spacing w:val="-4"/>
                <w:sz w:val="24"/>
                <w:szCs w:val="24"/>
              </w:rPr>
              <w:t>Об утверждении стоимости услуг, предоставляемых согласно гарантированному перечню услуг по погребению в муниципальном образовании "Старочурилинское сельское поселение" Арского муниципального района Республики Татарстан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02.02.2024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на официальном портале правовой информации Республике Татарстан по веб-адресу: </w:t>
            </w:r>
            <w:hyperlink r:id="rId2">
              <w:r>
                <w:rPr>
                  <w:rStyle w:val="Hyperlink"/>
                  <w:rFonts w:cs="Arial" w:ascii="Arial" w:hAnsi="Arial"/>
                  <w:lang w:val="en-US"/>
                </w:rPr>
                <w:t>http</w:t>
              </w:r>
              <w:r>
                <w:rPr>
                  <w:rStyle w:val="Hyperlink"/>
                  <w:rFonts w:cs="Arial" w:ascii="Arial" w:hAnsi="Arial"/>
                </w:rPr>
                <w:t>://</w:t>
              </w:r>
              <w:r>
                <w:rPr>
                  <w:rStyle w:val="Hyperlink"/>
                  <w:rFonts w:cs="Arial" w:ascii="Arial" w:hAnsi="Arial"/>
                  <w:lang w:val="en-US"/>
                </w:rPr>
                <w:t>pravo</w:t>
              </w:r>
              <w:r>
                <w:rPr>
                  <w:rStyle w:val="Hyperlink"/>
                  <w:rFonts w:cs="Arial" w:ascii="Arial" w:hAnsi="Arial"/>
                </w:rPr>
                <w:t>.</w:t>
              </w:r>
              <w:r>
                <w:rPr>
                  <w:rStyle w:val="Hyperlink"/>
                  <w:rFonts w:cs="Arial" w:ascii="Arial" w:hAnsi="Arial"/>
                  <w:lang w:val="en-US"/>
                </w:rPr>
                <w:t>tatarstan</w:t>
              </w:r>
              <w:r>
                <w:rPr>
                  <w:rStyle w:val="Hyperlink"/>
                  <w:rFonts w:cs="Arial" w:ascii="Arial" w:hAnsi="Arial"/>
                </w:rPr>
                <w:t>.</w:t>
              </w:r>
              <w:r>
                <w:rPr>
                  <w:rStyle w:val="Hyperlink"/>
                  <w:rFonts w:cs="Arial" w:ascii="Arial" w:hAnsi="Arial"/>
                  <w:lang w:val="en-US"/>
                </w:rPr>
                <w:t>ru</w:t>
              </w:r>
            </w:hyperlink>
            <w:r>
              <w:rPr>
                <w:rFonts w:cs="Arial" w:ascii="Arial" w:hAnsi="Arial"/>
              </w:rPr>
              <w:t xml:space="preserve"> и размещено на официальном сайте Арского</w:t>
            </w:r>
            <w:bookmarkStart w:id="0" w:name="_GoBack"/>
            <w:bookmarkEnd w:id="0"/>
            <w:r>
              <w:rPr>
                <w:rFonts w:cs="Arial" w:ascii="Arial" w:hAnsi="Arial"/>
              </w:rPr>
              <w:t xml:space="preserve"> муниципального района Республики Татарстан в информационно-телекоммуникационной сети «Интернет» по веб-адресу: </w:t>
            </w:r>
            <w:hyperlink r:id="rId3">
              <w:r>
                <w:rPr>
                  <w:rStyle w:val="Hyperlink"/>
                  <w:rFonts w:cs="Arial" w:ascii="Arial" w:hAnsi="Arial"/>
                  <w:lang w:val="en-US"/>
                </w:rPr>
                <w:t>http</w:t>
              </w:r>
              <w:r>
                <w:rPr>
                  <w:rStyle w:val="Hyperlink"/>
                  <w:rFonts w:cs="Arial" w:ascii="Arial" w:hAnsi="Arial"/>
                </w:rPr>
                <w:t>://</w:t>
              </w:r>
              <w:r>
                <w:rPr>
                  <w:rStyle w:val="Hyperlink"/>
                  <w:rFonts w:cs="Arial" w:ascii="Arial" w:hAnsi="Arial"/>
                  <w:lang w:val="en-US"/>
                </w:rPr>
                <w:t>arsk</w:t>
              </w:r>
              <w:r>
                <w:rPr>
                  <w:rStyle w:val="Hyperlink"/>
                  <w:rFonts w:cs="Arial" w:ascii="Arial" w:hAnsi="Arial"/>
                </w:rPr>
                <w:t>.</w:t>
              </w:r>
              <w:r>
                <w:rPr>
                  <w:rStyle w:val="Hyperlink"/>
                  <w:rFonts w:cs="Arial" w:ascii="Arial" w:hAnsi="Arial"/>
                  <w:lang w:val="en-US"/>
                </w:rPr>
                <w:t>tatarstan</w:t>
              </w:r>
              <w:r>
                <w:rPr>
                  <w:rStyle w:val="Hyperlink"/>
                  <w:rFonts w:cs="Arial" w:ascii="Arial" w:hAnsi="Arial"/>
                </w:rPr>
                <w:t>.</w:t>
              </w:r>
              <w:r>
                <w:rPr>
                  <w:rStyle w:val="Hyperlink"/>
                  <w:rFonts w:cs="Arial" w:ascii="Arial" w:hAnsi="Arial"/>
                  <w:lang w:val="en-US"/>
                </w:rPr>
                <w:t>ru</w:t>
              </w:r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2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01.02.2024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5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ind w:hanging="0"/>
              <w:jc w:val="both"/>
              <w:textAlignment w:val="auto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pacing w:val="-4"/>
                <w:sz w:val="24"/>
                <w:szCs w:val="24"/>
              </w:rPr>
              <w:t>О закладке и ведении новых похозяйственных книг учета личных подсобных хозяйств на 2024-2028 годы в муниципальном образовании "Старочурилинское сельское поселение" Арского муниципального района Республики Татарстан</w:t>
            </w:r>
          </w:p>
        </w:tc>
        <w:tc>
          <w:tcPr>
            <w:tcW w:w="5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Arimo" w:hAnsi="Arimo"/>
              </w:rPr>
              <w:t>на официальном сайте Арского</w:t>
            </w:r>
            <w:bookmarkStart w:id="1" w:name="_GoBack_Копия_1"/>
            <w:bookmarkEnd w:id="1"/>
            <w:r>
              <w:rPr>
                <w:rFonts w:ascii="Arimo" w:hAnsi="Arimo"/>
              </w:rPr>
              <w:t xml:space="preserve"> муниципального района Республики Татарстан в информационно-телекоммуникационной сети «Интернет» по веб-адресу: </w:t>
            </w:r>
            <w:hyperlink r:id="rId4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arsk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3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21.03.2024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5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Cs w:val="false"/>
              </w:rPr>
            </w:pPr>
            <w:r>
              <w:rPr>
                <w:rFonts w:eastAsia="Times New Roman" w:ascii="Arimo" w:hAnsi="Arimo"/>
                <w:b w:val="false"/>
                <w:bCs w:val="false"/>
                <w:spacing w:val="-6"/>
                <w:lang w:eastAsia="ru-RU"/>
              </w:rPr>
              <w:t>О проведении мероприятий по улучшению санитарно - экологической обстановки в муниципальном образовании  «Старочурилинское сельское поселение»</w:t>
            </w:r>
          </w:p>
        </w:tc>
        <w:tc>
          <w:tcPr>
            <w:tcW w:w="5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Arimo" w:hAnsi="Arimo"/>
              </w:rPr>
              <w:t>на официальном сайте Арского</w:t>
            </w:r>
            <w:bookmarkStart w:id="2" w:name="_GoBack_Копия_1_Копия_1"/>
            <w:bookmarkEnd w:id="2"/>
            <w:r>
              <w:rPr>
                <w:rFonts w:ascii="Arimo" w:hAnsi="Arimo"/>
              </w:rPr>
              <w:t xml:space="preserve"> муниципального района Республики Татарстан в информационно-телекоммуникационной сети «Интернет» по веб-адресу: </w:t>
            </w:r>
            <w:hyperlink r:id="rId5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arsk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24.04.2024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10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/>
            </w:pPr>
            <w:r>
              <w:rPr>
                <w:rFonts w:cs="Times New Roman" w:ascii="Arimo" w:hAnsi="Arimo"/>
                <w:b w:val="false"/>
                <w:bCs w:val="false"/>
                <w:sz w:val="24"/>
                <w:szCs w:val="24"/>
              </w:rPr>
              <w:t xml:space="preserve">О внесении изменений в </w:t>
            </w:r>
            <w:r>
              <w:fldChar w:fldCharType="begin"/>
            </w:r>
            <w:r>
              <w:rPr>
                <w:rStyle w:val="Hyperlink"/>
                <w:sz w:val="24"/>
                <w:b w:val="false"/>
                <w:szCs w:val="24"/>
                <w:bCs w:val="false"/>
                <w:rFonts w:cs="Times New Roman" w:ascii="Arimo" w:hAnsi="Arimo"/>
              </w:rPr>
              <w:instrText xml:space="preserve"> HYPERLINK "../../../../../../E:/%D0%9F%D0%9E%D0%A1%D0%A2%D0%90%D0%9D%D0%9E%D0%92%D0%9B%D0%95%D0%9D%D0%98%D0%95%202015/%D0%9F%D0%9E%D0%A1%D0%A2%D0%90%D0%9D%D0%9E%D0%92%D0%9B%D0%95%D0%9D%D0%98%D0%95%20%D0%BE%D0%B1%20%D1%83%D1%82%D0%B2%D0%B5%D1%80%D0%B6%D0%B4%D0%B5%D0%BD%D0%B8%D0%B8%20%D1%80%D0%B5%D0%B5%D1%81%D1%82%D1%80%D0%B0%20%D1%83%D0%BB%D0%B8%D1%86.docx" \l "P32"</w:instrText>
            </w:r>
            <w:r>
              <w:rPr>
                <w:rStyle w:val="Hyperlink"/>
                <w:sz w:val="24"/>
                <w:b w:val="false"/>
                <w:szCs w:val="24"/>
                <w:bCs w:val="false"/>
                <w:rFonts w:cs="Times New Roman" w:ascii="Arimo" w:hAnsi="Arimo"/>
              </w:rPr>
              <w:fldChar w:fldCharType="separate"/>
            </w:r>
            <w:r>
              <w:rPr>
                <w:rStyle w:val="Hyperlink"/>
                <w:rFonts w:cs="Times New Roman" w:ascii="Arimo" w:hAnsi="Arimo"/>
                <w:b w:val="false"/>
                <w:bCs w:val="false"/>
                <w:sz w:val="24"/>
                <w:szCs w:val="24"/>
              </w:rPr>
              <w:t>Реестр</w:t>
            </w:r>
            <w:r>
              <w:rPr>
                <w:rStyle w:val="Hyperlink"/>
                <w:sz w:val="24"/>
                <w:b w:val="false"/>
                <w:szCs w:val="24"/>
                <w:bCs w:val="false"/>
                <w:rFonts w:cs="Times New Roman" w:ascii="Arimo" w:hAnsi="Arimo"/>
              </w:rPr>
              <w:fldChar w:fldCharType="end"/>
            </w:r>
            <w:r>
              <w:rPr>
                <w:rFonts w:cs="Times New Roman" w:ascii="Arimo" w:hAnsi="Arimo"/>
                <w:b w:val="false"/>
                <w:bCs w:val="false"/>
                <w:sz w:val="24"/>
                <w:szCs w:val="24"/>
              </w:rPr>
              <w:t xml:space="preserve"> названий улиц и населенных пунктов, входящих в состав Старочурилинского сельского поселения Арского муниципального района Республики Татарстан</w:t>
            </w:r>
            <w:r>
              <w:rPr>
                <w:rFonts w:cs="Times New Roman" w:ascii="Arimo" w:hAnsi="Arimo"/>
                <w:b w:val="false"/>
                <w:bCs w:val="false"/>
                <w:spacing w:val="-6"/>
                <w:sz w:val="24"/>
                <w:szCs w:val="24"/>
              </w:rPr>
              <w:t>, утвержденный постановлением исполнительного комитета Старочурилинского сельского поселения от 04 сентября 2015 года № 9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25.04.2024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на официальном портале правовой информации Республике Татарстан по веб-адресу: </w:t>
            </w:r>
            <w:hyperlink r:id="rId6">
              <w:r>
                <w:rPr>
                  <w:rStyle w:val="Hyperlink"/>
                  <w:rFonts w:cs="Arial" w:ascii="Arial" w:hAnsi="Arial"/>
                  <w:lang w:val="en-US"/>
                </w:rPr>
                <w:t>http</w:t>
              </w:r>
              <w:r>
                <w:rPr>
                  <w:rStyle w:val="Hyperlink"/>
                  <w:rFonts w:cs="Arial" w:ascii="Arial" w:hAnsi="Arial"/>
                </w:rPr>
                <w:t>://</w:t>
              </w:r>
              <w:r>
                <w:rPr>
                  <w:rStyle w:val="Hyperlink"/>
                  <w:rFonts w:cs="Arial" w:ascii="Arial" w:hAnsi="Arial"/>
                  <w:lang w:val="en-US"/>
                </w:rPr>
                <w:t>pravo</w:t>
              </w:r>
              <w:r>
                <w:rPr>
                  <w:rStyle w:val="Hyperlink"/>
                  <w:rFonts w:cs="Arial" w:ascii="Arial" w:hAnsi="Arial"/>
                </w:rPr>
                <w:t>.</w:t>
              </w:r>
              <w:r>
                <w:rPr>
                  <w:rStyle w:val="Hyperlink"/>
                  <w:rFonts w:cs="Arial" w:ascii="Arial" w:hAnsi="Arial"/>
                  <w:lang w:val="en-US"/>
                </w:rPr>
                <w:t>tatarstan</w:t>
              </w:r>
              <w:r>
                <w:rPr>
                  <w:rStyle w:val="Hyperlink"/>
                  <w:rFonts w:cs="Arial" w:ascii="Arial" w:hAnsi="Arial"/>
                </w:rPr>
                <w:t>.</w:t>
              </w:r>
              <w:r>
                <w:rPr>
                  <w:rStyle w:val="Hyperlink"/>
                  <w:rFonts w:cs="Arial" w:ascii="Arial" w:hAnsi="Arial"/>
                  <w:lang w:val="en-US"/>
                </w:rPr>
                <w:t>ru</w:t>
              </w:r>
            </w:hyperlink>
            <w:r>
              <w:rPr>
                <w:rFonts w:cs="Arial" w:ascii="Arial" w:hAnsi="Arial"/>
              </w:rPr>
              <w:t xml:space="preserve"> и размещено на официальном сайте Арского</w:t>
            </w:r>
            <w:bookmarkStart w:id="3" w:name="_GoBack_Копия_1_Копия_1_Копия_1"/>
            <w:bookmarkEnd w:id="3"/>
            <w:r>
              <w:rPr>
                <w:rFonts w:cs="Arial" w:ascii="Arial" w:hAnsi="Arial"/>
              </w:rPr>
              <w:t xml:space="preserve"> муниципального района Республики Татарстан в информационно-телекоммуникационной сети «Интернет» по веб-адресу: </w:t>
            </w:r>
            <w:hyperlink r:id="rId7">
              <w:r>
                <w:rPr>
                  <w:rStyle w:val="Hyperlink"/>
                  <w:rFonts w:cs="Arial" w:ascii="Arial" w:hAnsi="Arial"/>
                  <w:lang w:val="en-US"/>
                </w:rPr>
                <w:t>http</w:t>
              </w:r>
              <w:r>
                <w:rPr>
                  <w:rStyle w:val="Hyperlink"/>
                  <w:rFonts w:cs="Arial" w:ascii="Arial" w:hAnsi="Arial"/>
                </w:rPr>
                <w:t>://</w:t>
              </w:r>
              <w:r>
                <w:rPr>
                  <w:rStyle w:val="Hyperlink"/>
                  <w:rFonts w:cs="Arial" w:ascii="Arial" w:hAnsi="Arial"/>
                  <w:lang w:val="en-US"/>
                </w:rPr>
                <w:t>arsk</w:t>
              </w:r>
              <w:r>
                <w:rPr>
                  <w:rStyle w:val="Hyperlink"/>
                  <w:rFonts w:cs="Arial" w:ascii="Arial" w:hAnsi="Arial"/>
                </w:rPr>
                <w:t>.</w:t>
              </w:r>
              <w:r>
                <w:rPr>
                  <w:rStyle w:val="Hyperlink"/>
                  <w:rFonts w:cs="Arial" w:ascii="Arial" w:hAnsi="Arial"/>
                  <w:lang w:val="en-US"/>
                </w:rPr>
                <w:t>tatarstan</w:t>
              </w:r>
              <w:r>
                <w:rPr>
                  <w:rStyle w:val="Hyperlink"/>
                  <w:rFonts w:cs="Arial" w:ascii="Arial" w:hAnsi="Arial"/>
                </w:rPr>
                <w:t>.</w:t>
              </w:r>
              <w:r>
                <w:rPr>
                  <w:rStyle w:val="Hyperlink"/>
                  <w:rFonts w:cs="Arial" w:ascii="Arial" w:hAnsi="Arial"/>
                  <w:lang w:val="en-US"/>
                </w:rPr>
                <w:t>ru</w:t>
              </w:r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27.06.2024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17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8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О погребении и похоронном деле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80" w:leader="none"/>
              </w:tabs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в Старочурилинском сельском поселении Арского муниципального района Республики Татарстан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28.06.2024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Arimo" w:hAnsi="Arimo"/>
              </w:rPr>
              <w:t xml:space="preserve">на официальном портале правовой информации Республике Татарстан по веб-адресу: </w:t>
            </w:r>
            <w:hyperlink r:id="rId8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pravo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  <w:r>
              <w:rPr>
                <w:rFonts w:ascii="Arimo" w:hAnsi="Arimo"/>
              </w:rPr>
              <w:t xml:space="preserve"> и размещено на официальном сайте Арского</w:t>
            </w:r>
            <w:bookmarkStart w:id="4" w:name="_GoBack_Копия_1_Копия_1_Копия_1_Копия_1"/>
            <w:bookmarkEnd w:id="4"/>
            <w:r>
              <w:rPr>
                <w:rFonts w:ascii="Arimo" w:hAnsi="Arimo"/>
              </w:rPr>
              <w:t xml:space="preserve"> муниципального района Республики Татарстан в информационно-телекоммуникационной сети «Интернет» по веб-адресу: </w:t>
            </w:r>
            <w:hyperlink r:id="rId9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arsk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07.10.2024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22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mo" w:hAnsi="Arimo"/>
                <w:b w:val="false"/>
                <w:bCs w:val="false"/>
              </w:rPr>
            </w:pPr>
            <w:r>
              <w:rPr>
                <w:rFonts w:ascii="Arimo" w:hAnsi="Arimo"/>
                <w:b w:val="false"/>
                <w:bCs w:val="false"/>
              </w:rPr>
              <w:t xml:space="preserve">Об утверждении Административного регламента </w:t>
            </w:r>
            <w:r>
              <w:rPr>
                <w:rFonts w:eastAsia="0" w:ascii="Arimo" w:hAnsi="Arimo"/>
                <w:b w:val="false"/>
                <w:bCs w:val="false"/>
                <w:lang w:eastAsia="ru-RU"/>
              </w:rPr>
              <w:t>предоставления муниципальной услуги "Выдача разрешений на право вырубки зеленых насаждений"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11.10.2024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Arimo" w:hAnsi="Arimo"/>
              </w:rPr>
              <w:t xml:space="preserve">на официальном портале правовой информации Республике Татарстан по веб-адресу: </w:t>
            </w:r>
            <w:hyperlink r:id="rId10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pravo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  <w:r>
              <w:rPr>
                <w:rFonts w:ascii="Arimo" w:hAnsi="Arimo"/>
              </w:rPr>
              <w:t xml:space="preserve"> и размещено на официальном сайте Арского</w:t>
            </w:r>
            <w:bookmarkStart w:id="5" w:name="_GoBack_Копия_1_Копия_1_Копия_1_Копия_1_"/>
            <w:bookmarkEnd w:id="5"/>
            <w:r>
              <w:rPr>
                <w:rFonts w:ascii="Arimo" w:hAnsi="Arimo"/>
              </w:rPr>
              <w:t xml:space="preserve"> муниципального района Республики Татарстан в информационно-телекоммуникационной сети «Интернет» по веб-адресу: </w:t>
            </w:r>
            <w:hyperlink r:id="rId11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arsk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07.10.2024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23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both"/>
              <w:rPr>
                <w:rFonts w:ascii="Arimo" w:hAnsi="Arimo"/>
                <w:b w:val="false"/>
                <w:bCs w:val="false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 xml:space="preserve">Об утверждении Административного регламента </w:t>
            </w:r>
            <w:r>
              <w:rPr>
                <w:rFonts w:eastAsia="" w:cs="Times New Roman" w:ascii="Arimo" w:hAnsi="Arimo" w:eastAsiaTheme="minorEastAsia"/>
                <w:b w:val="false"/>
                <w:bCs w:val="false"/>
                <w:sz w:val="24"/>
                <w:szCs w:val="24"/>
                <w:lang w:eastAsia="ru-RU"/>
              </w:rPr>
              <w:t>предоставления государственной (муниципальной) услуги "Принятие на учет граждан в качестве нуждающихся в жилых помещениях"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14.10.2024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Arimo" w:hAnsi="Arimo"/>
              </w:rPr>
              <w:t xml:space="preserve">на официальном портале правовой информации Республике Татарстан по веб-адресу: </w:t>
            </w:r>
            <w:hyperlink r:id="rId12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pravo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  <w:r>
              <w:rPr>
                <w:rFonts w:ascii="Arimo" w:hAnsi="Arimo"/>
              </w:rPr>
              <w:t xml:space="preserve"> и размещено на официальном сайте Арского</w:t>
            </w:r>
            <w:bookmarkStart w:id="6" w:name="_GoBack_Копия_1_Копия_1_Копия_2"/>
            <w:bookmarkEnd w:id="6"/>
            <w:r>
              <w:rPr>
                <w:rFonts w:ascii="Arimo" w:hAnsi="Arimo"/>
              </w:rPr>
              <w:t xml:space="preserve"> муниципального района Республики Татарстан в информационно-телекоммуникационной сети «Интернет» по веб-адресу: </w:t>
            </w:r>
            <w:hyperlink r:id="rId13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arsk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07.10.2024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24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both"/>
              <w:rPr>
                <w:rFonts w:ascii="Arimo" w:hAnsi="Arimo"/>
                <w:b w:val="false"/>
                <w:bCs w:val="false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 xml:space="preserve">Об утверждении Административного регламента </w:t>
            </w:r>
            <w:r>
              <w:rPr>
                <w:rFonts w:eastAsia="0" w:cs="Times New Roman" w:ascii="Arimo" w:hAnsi="Arimo"/>
                <w:b w:val="false"/>
                <w:bCs w:val="false"/>
                <w:sz w:val="24"/>
                <w:szCs w:val="24"/>
                <w:lang w:eastAsia="ru-RU"/>
              </w:rPr>
              <w:t>предоставления муниципальной услуги "Присвоение адреса объекту адресации, изменение и аннулирование такого адреса"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14.10.2024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Arimo" w:hAnsi="Arimo"/>
              </w:rPr>
              <w:t xml:space="preserve">на официальном портале правовой информации Республике Татарстан по веб-адресу: </w:t>
            </w:r>
            <w:hyperlink r:id="rId14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pravo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  <w:r>
              <w:rPr>
                <w:rFonts w:ascii="Arimo" w:hAnsi="Arimo"/>
              </w:rPr>
              <w:t xml:space="preserve"> и размещено на официальном сайте Арского</w:t>
            </w:r>
            <w:bookmarkStart w:id="7" w:name="_GoBack_Копия_1_Копия_1_Копия_3"/>
            <w:bookmarkEnd w:id="7"/>
            <w:r>
              <w:rPr>
                <w:rFonts w:ascii="Arimo" w:hAnsi="Arimo"/>
              </w:rPr>
              <w:t xml:space="preserve"> муниципального района Республики Татарстан в информационно-телекоммуникационной сети «Интернет» по веб-адресу: </w:t>
            </w:r>
            <w:hyperlink r:id="rId15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arsk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9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14.11.2024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25</w:t>
            </w:r>
          </w:p>
        </w:tc>
        <w:tc>
          <w:tcPr>
            <w:tcW w:w="5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72" w:right="0" w:hanging="0"/>
              <w:jc w:val="both"/>
              <w:rPr>
                <w:rFonts w:ascii="Arimo" w:hAnsi="Arimo"/>
                <w:b w:val="false"/>
                <w:bCs w:val="false"/>
              </w:rPr>
            </w:pPr>
            <w:r>
              <w:rPr>
                <w:rFonts w:cs="Arimo;arial" w:ascii="Arimo" w:hAnsi="Arimo"/>
                <w:b w:val="false"/>
                <w:bCs w:val="false"/>
                <w:sz w:val="24"/>
                <w:szCs w:val="24"/>
              </w:rPr>
              <w:t xml:space="preserve">О внесении на рассмотрение в Совет </w:t>
            </w:r>
            <w:r>
              <w:rPr>
                <w:rFonts w:cs="Arimo;arial" w:ascii="Arimo" w:hAnsi="Arimo"/>
                <w:b w:val="false"/>
                <w:bCs w:val="false"/>
                <w:sz w:val="24"/>
                <w:szCs w:val="24"/>
                <w:lang w:val="tt-RU"/>
              </w:rPr>
              <w:t>Старочурилинского</w:t>
            </w:r>
            <w:r>
              <w:rPr>
                <w:rFonts w:cs="Arimo;arial" w:ascii="Arimo" w:hAnsi="Arimo"/>
                <w:b w:val="false"/>
                <w:bCs w:val="false"/>
                <w:sz w:val="24"/>
                <w:szCs w:val="24"/>
              </w:rPr>
              <w:t xml:space="preserve"> сельского поселения  проекта решения «О  бюджете </w:t>
            </w:r>
            <w:r>
              <w:rPr>
                <w:rFonts w:cs="Arimo;arial" w:ascii="Arimo" w:hAnsi="Arimo"/>
                <w:b w:val="false"/>
                <w:bCs w:val="false"/>
                <w:sz w:val="24"/>
                <w:szCs w:val="24"/>
                <w:lang w:val="tt-RU"/>
              </w:rPr>
              <w:t xml:space="preserve">Старочурилинского </w:t>
            </w:r>
            <w:r>
              <w:rPr>
                <w:rFonts w:cs="Arimo;arial" w:ascii="Arimo" w:hAnsi="Arimo"/>
                <w:b w:val="false"/>
                <w:bCs w:val="false"/>
                <w:sz w:val="24"/>
                <w:szCs w:val="24"/>
              </w:rPr>
              <w:t>сельского  поселения  Арского муниципального района на 2025 год и на плановый период 2026 и 2027 годов»</w:t>
            </w:r>
          </w:p>
        </w:tc>
        <w:tc>
          <w:tcPr>
            <w:tcW w:w="5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Arimo" w:hAnsi="Arimo"/>
              </w:rPr>
              <w:t>на официальном сайте Арского</w:t>
            </w:r>
            <w:bookmarkStart w:id="8" w:name="_GoBack_Копия_1_Копия_2"/>
            <w:bookmarkEnd w:id="8"/>
            <w:r>
              <w:rPr>
                <w:rFonts w:ascii="Arimo" w:hAnsi="Arimo"/>
              </w:rPr>
              <w:t xml:space="preserve"> муниципального района Республики Татарстан в информационно-телекоммуникационной сети «Интернет» по веб-адресу: </w:t>
            </w:r>
            <w:hyperlink r:id="rId16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arsk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  <w:r>
              <w:rPr>
                <w:rFonts w:ascii="Arimo" w:hAnsi="Arimo"/>
                <w:lang w:val="en-US"/>
              </w:rPr>
              <w:t xml:space="preserve"> (раздел Поселения)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15.11.2024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26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ascii="Arimo" w:hAnsi="Arimo"/>
                <w:b w:val="false"/>
                <w:bCs w:val="false"/>
                <w:sz w:val="24"/>
                <w:szCs w:val="24"/>
                <w:lang w:eastAsia="en-US"/>
              </w:rPr>
              <w:t xml:space="preserve">Об утверждении Административного регламента предоставления  </w:t>
            </w:r>
            <w:r>
              <w:rPr>
                <w:rFonts w:ascii="Arimo" w:hAnsi="Arimo"/>
                <w:b w:val="false"/>
                <w:bCs w:val="false"/>
                <w:sz w:val="24"/>
                <w:szCs w:val="24"/>
                <w:lang w:eastAsia="zh-CN"/>
              </w:rPr>
              <w:t>муниципальной услуги по выдаче справки (выписки)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18.11.2024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Arimo" w:hAnsi="Arimo"/>
              </w:rPr>
              <w:t xml:space="preserve">на официальном портале правовой информации Республике Татарстан по веб-адресу: </w:t>
            </w:r>
            <w:hyperlink r:id="rId17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pravo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  <w:r>
              <w:rPr>
                <w:rFonts w:ascii="Arimo" w:hAnsi="Arimo"/>
              </w:rPr>
              <w:t xml:space="preserve"> и размещено на официальном сайте Арского</w:t>
            </w:r>
            <w:bookmarkStart w:id="9" w:name="_GoBack_Копия_1_Копия_1_Копия_3_Копия_1"/>
            <w:bookmarkEnd w:id="9"/>
            <w:r>
              <w:rPr>
                <w:rFonts w:ascii="Arimo" w:hAnsi="Arimo"/>
              </w:rPr>
              <w:t xml:space="preserve"> муниципального района Республики Татарстан в информационно-телекоммуникационной сети «Интернет» по веб-адресу: </w:t>
            </w:r>
            <w:hyperlink r:id="rId18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arsk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20.11.2024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27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TEXT"/>
              <w:widowControl w:val="false"/>
              <w:tabs>
                <w:tab w:val="clear" w:pos="708"/>
              </w:tabs>
              <w:ind w:left="0" w:right="0" w:hanging="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Arimo" w:hAnsi="Arimo"/>
                <w:b w:val="false"/>
                <w:bCs w:val="false"/>
                <w:color w:val="auto"/>
                <w:sz w:val="24"/>
                <w:szCs w:val="24"/>
              </w:rPr>
              <w:t>О признании утратившим силу</w:t>
            </w:r>
          </w:p>
          <w:p>
            <w:pPr>
              <w:pStyle w:val="HEADERTEXT"/>
              <w:widowControl w:val="false"/>
              <w:tabs>
                <w:tab w:val="clear" w:pos="708"/>
                <w:tab w:val="left" w:pos="4625" w:leader="none"/>
              </w:tabs>
              <w:ind w:left="0" w:right="0" w:hanging="0"/>
              <w:jc w:val="both"/>
              <w:rPr/>
            </w:pPr>
            <w:hyperlink r:id="rId19">
              <w:r>
                <w:rPr>
                  <w:rFonts w:cs="Times New Roman" w:ascii="Arimo" w:hAnsi="Arimo"/>
                  <w:b w:val="false"/>
                  <w:bCs w:val="false"/>
                  <w:color w:val="auto"/>
                  <w:sz w:val="24"/>
                  <w:szCs w:val="24"/>
                </w:rPr>
                <w:t xml:space="preserve">постановления Исполнительного комитета Старочурилинского сельского поселения Арского муниципального района Республики Татарстан от </w:t>
              </w:r>
              <w:r>
                <w:rPr>
                  <w:rFonts w:cs="Times New Roman" w:ascii="Arimo" w:hAnsi="Arimo"/>
                  <w:b w:val="false"/>
                  <w:bCs w:val="false"/>
                  <w:color w:val="000000"/>
                  <w:sz w:val="24"/>
                  <w:szCs w:val="24"/>
                </w:rPr>
                <w:t>30.03.2021 N 6</w:t>
              </w:r>
              <w:r>
                <w:rPr>
                  <w:rFonts w:cs="Times New Roman" w:ascii="Arimo" w:hAnsi="Arimo"/>
                  <w:b w:val="false"/>
                  <w:bCs w:val="false"/>
                  <w:color w:val="auto"/>
                  <w:sz w:val="24"/>
                  <w:szCs w:val="24"/>
                </w:rPr>
                <w:t xml:space="preserve"> "Об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тяжеловесного и (или) крупногабаритного транспортного средства исполнительным комитетом Старочурилинского сельского поселения Арского муниципального района"</w:t>
              </w:r>
            </w:hyperlink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20.11.2024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Arimo" w:hAnsi="Arimo"/>
              </w:rPr>
              <w:t xml:space="preserve">на официальном портале правовой информации Республике Татарстан по веб-адресу: </w:t>
            </w:r>
            <w:hyperlink r:id="rId20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pravo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  <w:r>
              <w:rPr>
                <w:rFonts w:ascii="Arimo" w:hAnsi="Arimo"/>
              </w:rPr>
              <w:t xml:space="preserve"> и размещено на официальном сайте Арского</w:t>
            </w:r>
            <w:bookmarkStart w:id="10" w:name="_GoBack_Копия_1_Копия_1_Копия_3_Копия_1_"/>
            <w:bookmarkEnd w:id="10"/>
            <w:r>
              <w:rPr>
                <w:rFonts w:ascii="Arimo" w:hAnsi="Arimo"/>
              </w:rPr>
              <w:t xml:space="preserve"> муниципального района Республики Татарстан в информационно-телекоммуникационной сети «Интернет» по веб-адресу: </w:t>
            </w:r>
            <w:hyperlink r:id="rId21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arsk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25.11.2024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27/1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/>
            </w:pPr>
            <w:r>
              <w:rPr>
                <w:rFonts w:cs="Times New Roman" w:ascii="Arimo" w:hAnsi="Arimo"/>
                <w:b w:val="false"/>
                <w:bCs w:val="false"/>
                <w:sz w:val="24"/>
                <w:szCs w:val="24"/>
              </w:rPr>
              <w:t xml:space="preserve">О внесении изменений в </w:t>
            </w:r>
            <w:r>
              <w:fldChar w:fldCharType="begin"/>
            </w:r>
            <w:r>
              <w:rPr>
                <w:rStyle w:val="Hyperlink"/>
                <w:sz w:val="24"/>
                <w:b w:val="false"/>
                <w:szCs w:val="24"/>
                <w:bCs w:val="false"/>
                <w:rFonts w:cs="Times New Roman" w:ascii="Arimo" w:hAnsi="Arimo"/>
              </w:rPr>
              <w:instrText xml:space="preserve"> HYPERLINK "../../../../../E:/%D0%9F%D0%9E%D0%A1%D0%A2%D0%90%D0%9D%D0%9E%D0%92%D0%9B%D0%95%D0%9D%D0%98%D0%95%202015/%D0%9F%D0%9E%D0%A1%D0%A2%D0%90%D0%9D%D0%9E%D0%92%D0%9B%D0%95%D0%9D%D0%98%D0%95%20%D0%BE%D0%B1%20%D1%83%D1%82%D0%B2%D0%B5%D1%80%D0%B6%D0%B4%D0%B5%D0%BD%D0%B8%D0%B8%20%D1%80%D0%B5%D0%B5%D1%81%D1%82%D1%80%D0%B0%20%D1%83%D0%BB%D0%B8%D1%86.docx" \l "P32"</w:instrText>
            </w:r>
            <w:r>
              <w:rPr>
                <w:rStyle w:val="Hyperlink"/>
                <w:sz w:val="24"/>
                <w:b w:val="false"/>
                <w:szCs w:val="24"/>
                <w:bCs w:val="false"/>
                <w:rFonts w:cs="Times New Roman" w:ascii="Arimo" w:hAnsi="Arimo"/>
              </w:rPr>
              <w:fldChar w:fldCharType="separate"/>
            </w:r>
            <w:r>
              <w:rPr>
                <w:rStyle w:val="Hyperlink"/>
                <w:rFonts w:cs="Times New Roman" w:ascii="Arimo" w:hAnsi="Arimo"/>
                <w:b w:val="false"/>
                <w:bCs w:val="false"/>
                <w:sz w:val="24"/>
                <w:szCs w:val="24"/>
              </w:rPr>
              <w:t>Реестр</w:t>
            </w:r>
            <w:r>
              <w:rPr>
                <w:rStyle w:val="Hyperlink"/>
                <w:sz w:val="24"/>
                <w:b w:val="false"/>
                <w:szCs w:val="24"/>
                <w:bCs w:val="false"/>
                <w:rFonts w:cs="Times New Roman" w:ascii="Arimo" w:hAnsi="Arimo"/>
              </w:rPr>
              <w:fldChar w:fldCharType="end"/>
            </w:r>
            <w:r>
              <w:rPr>
                <w:rFonts w:cs="Times New Roman" w:ascii="Arimo" w:hAnsi="Arimo"/>
                <w:b w:val="false"/>
                <w:bCs w:val="false"/>
                <w:sz w:val="24"/>
                <w:szCs w:val="24"/>
              </w:rPr>
              <w:t xml:space="preserve"> названий улиц и населенных пунктов, входящих в состав Старочурилинского сельского поселения Арского муниципального района Республики Татарстан</w:t>
            </w:r>
            <w:r>
              <w:rPr>
                <w:rFonts w:cs="Times New Roman" w:ascii="Arimo" w:hAnsi="Arimo"/>
                <w:b w:val="false"/>
                <w:bCs w:val="false"/>
                <w:spacing w:val="-6"/>
                <w:sz w:val="24"/>
                <w:szCs w:val="24"/>
              </w:rPr>
              <w:t>, утвержденный постановлением исполнительного комитета Старочурилинского сельского поселения от 04 сентября 2015 года № 9   (с изменениями от 24.04.2024 № 10)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24.12.2024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Arimo" w:hAnsi="Arimo"/>
              </w:rPr>
              <w:t xml:space="preserve">на официальном портале правовой информации Республике Татарстан по веб-адресу: </w:t>
            </w:r>
            <w:hyperlink r:id="rId22">
              <w:r>
                <w:rPr>
                  <w:rStyle w:val="Hyperlink"/>
                  <w:rFonts w:ascii="Arimo" w:hAnsi="Arimo"/>
                </w:rPr>
                <w:t>http://pravo.tatarstan.ru</w:t>
              </w:r>
            </w:hyperlink>
            <w:r>
              <w:rPr>
                <w:rFonts w:ascii="Arimo" w:hAnsi="Arimo"/>
              </w:rPr>
              <w:t xml:space="preserve"> и размещено на официальном сайте Арского</w:t>
            </w:r>
            <w:bookmarkStart w:id="11" w:name="_GoBack_Копия_1_Копия_1_Копия_3_Копия_1_"/>
            <w:bookmarkEnd w:id="11"/>
            <w:r>
              <w:rPr>
                <w:rFonts w:ascii="Arimo" w:hAnsi="Arimo"/>
              </w:rPr>
              <w:t xml:space="preserve"> муниципального района Республики Татарстан в информационно-телекоммуникационной сети «Интернет» по веб-адресу: </w:t>
            </w:r>
            <w:hyperlink r:id="rId23">
              <w:r>
                <w:rPr>
                  <w:rStyle w:val="Hyperlink"/>
                  <w:rFonts w:ascii="Arimo" w:hAnsi="Arimo"/>
                </w:rPr>
                <w:t>http://arsk.tatarstan.ru</w:t>
              </w:r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13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02.12.2024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31</w:t>
            </w:r>
          </w:p>
        </w:tc>
        <w:tc>
          <w:tcPr>
            <w:tcW w:w="5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Arimo;arial" w:ascii="Arimo" w:hAnsi="Arimo"/>
                <w:b w:val="false"/>
                <w:bCs w:val="false"/>
                <w:sz w:val="24"/>
                <w:szCs w:val="24"/>
              </w:rPr>
              <w:t>Об утверждении перечня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Arimo;arial" w:ascii="Arimo" w:hAnsi="Arimo"/>
                <w:b w:val="false"/>
                <w:bCs w:val="false"/>
                <w:sz w:val="24"/>
                <w:szCs w:val="24"/>
              </w:rPr>
              <w:t>главных администраторов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Arimo;arial" w:ascii="Arimo" w:hAnsi="Arimo"/>
                <w:b w:val="false"/>
                <w:bCs w:val="false"/>
                <w:sz w:val="24"/>
                <w:szCs w:val="24"/>
              </w:rPr>
              <w:t>доходов бюджета Старочурилинского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Arimo;arial" w:ascii="Arimo" w:hAnsi="Arimo"/>
                <w:b w:val="false"/>
                <w:bCs w:val="false"/>
                <w:sz w:val="24"/>
                <w:szCs w:val="24"/>
              </w:rPr>
              <w:t>сельского поселения Арского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Arimo;arial" w:ascii="Arimo" w:hAnsi="Arimo"/>
                <w:b w:val="false"/>
                <w:bCs w:val="false"/>
                <w:sz w:val="24"/>
                <w:szCs w:val="24"/>
              </w:rPr>
              <w:t>муниципального района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Arimo;arial" w:ascii="Arimo" w:hAnsi="Arimo"/>
                <w:b w:val="false"/>
                <w:bCs w:val="false"/>
                <w:sz w:val="24"/>
                <w:szCs w:val="24"/>
              </w:rPr>
              <w:t>Республики Татарстан</w:t>
            </w:r>
          </w:p>
        </w:tc>
        <w:tc>
          <w:tcPr>
            <w:tcW w:w="5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mo" w:hAnsi="Arimo"/>
                <w:lang w:val="en-US"/>
              </w:rPr>
            </w:pPr>
            <w:r>
              <w:rPr>
                <w:rFonts w:ascii="Arimo" w:hAnsi="Arimo"/>
              </w:rPr>
              <w:t>на официальном сайте Арского</w:t>
            </w:r>
            <w:bookmarkStart w:id="12" w:name="_GoBack_Копия_1_Копия_2_Копия_1"/>
            <w:bookmarkEnd w:id="12"/>
            <w:r>
              <w:rPr>
                <w:rFonts w:ascii="Arimo" w:hAnsi="Arimo"/>
              </w:rPr>
              <w:t xml:space="preserve"> муниципального района Республики Татарстан в информационно-телекоммуникационной сети «Интернет» по веб-адресу: </w:t>
            </w:r>
            <w:hyperlink r:id="rId24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arsk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14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05.12.2024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32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Об использовании пиротехнических</w:t>
            </w:r>
          </w:p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изделий на территории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>Старочурилинского сельского поселения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ascii="Arimo" w:hAnsi="Arimo"/>
              </w:rPr>
              <w:t>на официальном сайте Арского</w:t>
            </w:r>
            <w:bookmarkStart w:id="13" w:name="_GoBack_Копия_1_Копия_2_Копия_1_Копия_1"/>
            <w:bookmarkEnd w:id="13"/>
            <w:r>
              <w:rPr>
                <w:rFonts w:ascii="Arimo" w:hAnsi="Arimo"/>
              </w:rPr>
              <w:t xml:space="preserve"> муниципального района Республики Татарстан в информационно-телекоммуникационной сети «Интернет» по веб-адресу: </w:t>
            </w:r>
            <w:hyperlink r:id="rId25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arsk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09.12.2024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33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102" w:right="183" w:hanging="0"/>
              <w:jc w:val="both"/>
              <w:outlineLvl w:val="0"/>
              <w:rPr>
                <w:b w:val="false"/>
                <w:bCs w:val="false"/>
              </w:rPr>
            </w:pPr>
            <w:r>
              <w:rPr>
                <w:rFonts w:eastAsia="Times New Roman" w:ascii="Arimo" w:hAnsi="Arimo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Старочурилинского сельского поселения Арского муниципаль-ного района Республики Татарстан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10.12.2024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Arimo" w:hAnsi="Arimo"/>
              </w:rPr>
              <w:t xml:space="preserve">на официальном портале правовой информации Республике Татарстан по веб-адресу: </w:t>
            </w:r>
            <w:hyperlink r:id="rId26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pravo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  <w:r>
              <w:rPr>
                <w:rFonts w:ascii="Arimo" w:hAnsi="Arimo"/>
              </w:rPr>
              <w:t xml:space="preserve"> и размещено на официальном сайте Арского</w:t>
            </w:r>
            <w:bookmarkStart w:id="14" w:name="_GoBack_Копия_1_Копия_1_Копия_3_Копия_1_"/>
            <w:bookmarkEnd w:id="14"/>
            <w:r>
              <w:rPr>
                <w:rFonts w:ascii="Arimo" w:hAnsi="Arimo"/>
              </w:rPr>
              <w:t xml:space="preserve"> муниципального района Республики Татарстан в информационно-телекоммуникационной сети «Интернет» по веб-адресу: </w:t>
            </w:r>
            <w:hyperlink r:id="rId27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arsk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16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09.12.2024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34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TEXT"/>
              <w:widowControl w:val="false"/>
              <w:ind w:left="0" w:right="0" w:hanging="0"/>
              <w:rPr>
                <w:b w:val="false"/>
                <w:bCs w:val="false"/>
              </w:rPr>
            </w:pPr>
            <w:r>
              <w:rPr>
                <w:rFonts w:cs="Times New Roman" w:ascii="Arimo" w:hAnsi="Arimo"/>
                <w:b w:val="false"/>
                <w:bCs w:val="false"/>
                <w:color w:val="auto"/>
                <w:sz w:val="24"/>
                <w:szCs w:val="24"/>
              </w:rPr>
              <w:t>О Порядке сбора средств самообложения</w:t>
            </w:r>
          </w:p>
          <w:p>
            <w:pPr>
              <w:pStyle w:val="HEADERTEXT"/>
              <w:widowControl w:val="false"/>
              <w:ind w:left="0" w:right="0" w:hanging="0"/>
              <w:rPr>
                <w:b w:val="false"/>
                <w:bCs w:val="false"/>
              </w:rPr>
            </w:pPr>
            <w:r>
              <w:rPr>
                <w:rFonts w:cs="Times New Roman" w:ascii="Arimo" w:hAnsi="Arimo"/>
                <w:b w:val="false"/>
                <w:bCs w:val="false"/>
                <w:color w:val="auto"/>
                <w:sz w:val="24"/>
                <w:szCs w:val="24"/>
              </w:rPr>
              <w:t>граждан в муниципальном образовании</w:t>
            </w:r>
          </w:p>
          <w:p>
            <w:pPr>
              <w:pStyle w:val="HEADERTEXT"/>
              <w:widowControl w:val="false"/>
              <w:ind w:left="0" w:right="0" w:hanging="0"/>
              <w:rPr>
                <w:b w:val="false"/>
                <w:bCs w:val="false"/>
              </w:rPr>
            </w:pPr>
            <w:r>
              <w:rPr>
                <w:rFonts w:cs="Times New Roman" w:ascii="Arimo" w:hAnsi="Arimo"/>
                <w:b w:val="false"/>
                <w:bCs w:val="false"/>
                <w:color w:val="auto"/>
                <w:sz w:val="24"/>
                <w:szCs w:val="24"/>
              </w:rPr>
              <w:t>"Старочурилинское сельское поселение"</w:t>
            </w:r>
          </w:p>
          <w:p>
            <w:pPr>
              <w:pStyle w:val="HEADERTEXT"/>
              <w:widowControl w:val="false"/>
              <w:ind w:left="0" w:right="0" w:hanging="0"/>
              <w:rPr>
                <w:b w:val="false"/>
                <w:bCs w:val="false"/>
              </w:rPr>
            </w:pPr>
            <w:r>
              <w:rPr>
                <w:rFonts w:cs="Times New Roman" w:ascii="Arimo" w:hAnsi="Arimo"/>
                <w:b w:val="false"/>
                <w:bCs w:val="false"/>
                <w:color w:val="auto"/>
                <w:sz w:val="24"/>
                <w:szCs w:val="24"/>
              </w:rPr>
              <w:t>Арского муниципального района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12.12.2024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Arimo" w:hAnsi="Arimo"/>
              </w:rPr>
              <w:t xml:space="preserve">на официальном портале правовой информации Республике Татарстан по веб-адресу: </w:t>
            </w:r>
            <w:hyperlink r:id="rId28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pravo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  <w:r>
              <w:rPr>
                <w:rFonts w:ascii="Arimo" w:hAnsi="Arimo"/>
              </w:rPr>
              <w:t xml:space="preserve"> и размещено на официальном сайте Арского</w:t>
            </w:r>
            <w:bookmarkStart w:id="15" w:name="_GoBack_Копия_1_Копия_1_Копия_3_Копия_1_"/>
            <w:bookmarkEnd w:id="15"/>
            <w:r>
              <w:rPr>
                <w:rFonts w:ascii="Arimo" w:hAnsi="Arimo"/>
              </w:rPr>
              <w:t xml:space="preserve"> муниципального района Республики Татарстан в информационно-телекоммуникационной сети «Интернет» по веб-адресу: </w:t>
            </w:r>
            <w:hyperlink r:id="rId29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arsk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17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09.12.2024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35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Title"/>
              <w:widowControl w:val="false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О внесении изменений</w:t>
            </w:r>
          </w:p>
          <w:p>
            <w:pPr>
              <w:pStyle w:val="ConsPlusTitle"/>
              <w:widowControl w:val="false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в постановление Исполнительного</w:t>
            </w:r>
          </w:p>
          <w:p>
            <w:pPr>
              <w:pStyle w:val="ConsPlusTitle"/>
              <w:widowControl w:val="false"/>
              <w:jc w:val="both"/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комитета Старочурилинского сельского поселения Арского муниципального района от 27.06.2024 № 17 «О погребении и похоронном деле в Старочурилинском сельском поселении Арского муниципального района Республики Татарстан»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12.12.2024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Arimo" w:hAnsi="Arimo"/>
              </w:rPr>
              <w:t xml:space="preserve">на официальном портале правовой информации Республике Татарстан по веб-адресу: </w:t>
            </w:r>
            <w:hyperlink r:id="rId30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pravo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  <w:r>
              <w:rPr>
                <w:rFonts w:ascii="Arimo" w:hAnsi="Arimo"/>
              </w:rPr>
              <w:t xml:space="preserve"> и размещено на официальном сайте Арского</w:t>
            </w:r>
            <w:bookmarkStart w:id="16" w:name="_GoBack_Копия_1_Копия_1_Копия_3_Копия_1_"/>
            <w:bookmarkEnd w:id="16"/>
            <w:r>
              <w:rPr>
                <w:rFonts w:ascii="Arimo" w:hAnsi="Arimo"/>
              </w:rPr>
              <w:t xml:space="preserve"> муниципального района Республики Татарстан в информационно-телекоммуникационной сети «Интернет» по веб-адресу: </w:t>
            </w:r>
            <w:hyperlink r:id="rId31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arsk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  <w:t>18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09.12.2024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  <w:t>36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mo" w:hAnsi="Arimo"/>
                <w:b w:val="false"/>
                <w:bCs w:val="false"/>
                <w:sz w:val="24"/>
                <w:szCs w:val="24"/>
              </w:rPr>
            </w:pPr>
            <w:r>
              <w:rPr>
                <w:rFonts w:ascii="Arimo" w:hAnsi="Arimo"/>
                <w:b w:val="false"/>
                <w:bCs w:val="false"/>
                <w:sz w:val="24"/>
                <w:szCs w:val="24"/>
              </w:rPr>
              <w:t xml:space="preserve">Об утверждении Административного регламента предоставления  </w:t>
            </w:r>
            <w:r>
              <w:rPr>
                <w:rFonts w:ascii="Arimo" w:hAnsi="Arimo"/>
                <w:b w:val="false"/>
                <w:bCs w:val="false"/>
                <w:sz w:val="24"/>
                <w:szCs w:val="24"/>
                <w:lang w:eastAsia="zh-CN"/>
              </w:rPr>
              <w:t>муниципальной услуги по принятию на учет граждан,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12.12.2024</w:t>
            </w:r>
          </w:p>
          <w:p>
            <w:pPr>
              <w:pStyle w:val="Normal"/>
              <w:widowControl w:val="false"/>
              <w:rPr/>
            </w:pPr>
            <w:r>
              <w:rPr>
                <w:rFonts w:ascii="Arimo" w:hAnsi="Arimo"/>
              </w:rPr>
              <w:t xml:space="preserve">на официальном портале правовой информации Республике Татарстан по веб-адресу: </w:t>
            </w:r>
            <w:hyperlink r:id="rId32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pravo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  <w:r>
              <w:rPr>
                <w:rFonts w:ascii="Arimo" w:hAnsi="Arimo"/>
              </w:rPr>
              <w:t xml:space="preserve"> и размещено на официальном сайте Арского</w:t>
            </w:r>
            <w:bookmarkStart w:id="17" w:name="_GoBack_Копия_1_Копия_1_Копия_3_Копия_1_"/>
            <w:bookmarkEnd w:id="17"/>
            <w:r>
              <w:rPr>
                <w:rFonts w:ascii="Arimo" w:hAnsi="Arimo"/>
              </w:rPr>
              <w:t xml:space="preserve"> муниципального района Республики Татарстан в информационно-телекоммуникационной сети «Интернет» по веб-адресу: </w:t>
            </w:r>
            <w:hyperlink r:id="rId33">
              <w:r>
                <w:rPr>
                  <w:rStyle w:val="Hyperlink"/>
                  <w:rFonts w:ascii="Arimo" w:hAnsi="Arimo"/>
                  <w:lang w:val="en-US"/>
                </w:rPr>
                <w:t>http</w:t>
              </w:r>
              <w:r>
                <w:rPr>
                  <w:rStyle w:val="Hyperlink"/>
                  <w:rFonts w:ascii="Arimo" w:hAnsi="Arimo"/>
                </w:rPr>
                <w:t>://</w:t>
              </w:r>
              <w:r>
                <w:rPr>
                  <w:rStyle w:val="Hyperlink"/>
                  <w:rFonts w:ascii="Arimo" w:hAnsi="Arimo"/>
                  <w:lang w:val="en-US"/>
                </w:rPr>
                <w:t>arsk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tatarstan</w:t>
              </w:r>
              <w:r>
                <w:rPr>
                  <w:rStyle w:val="Hyperlink"/>
                  <w:rFonts w:ascii="Arimo" w:hAnsi="Arimo"/>
                </w:rPr>
                <w:t>.</w:t>
              </w:r>
              <w:r>
                <w:rPr>
                  <w:rStyle w:val="Hyperlink"/>
                  <w:rFonts w:ascii="Arimo" w:hAnsi="Arimo"/>
                  <w:lang w:val="en-US"/>
                </w:rPr>
                <w:t>ru</w:t>
              </w:r>
            </w:hyperlink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eastAsia="Calibri" w:cs="Arial"/>
                <w:bCs/>
                <w:lang w:eastAsia="en-US"/>
              </w:rPr>
            </w:pPr>
            <w:r>
              <w:rPr>
                <w:rFonts w:eastAsia="Calibri" w:cs="Arial" w:ascii="Arial" w:hAnsi="Arial"/>
                <w:bCs/>
                <w:lang w:eastAsia="en-US"/>
              </w:rPr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ascii="Arial" w:hAnsi="Arial" w:eastAsia="Calibri" w:cs="Arial"/>
                <w:lang w:eastAsia="en-US"/>
              </w:rPr>
            </w:pPr>
            <w:r>
              <w:rPr>
                <w:rFonts w:eastAsia="Calibri" w:cs="Arial" w:ascii="Arial" w:hAnsi="Arial"/>
                <w:lang w:eastAsia="en-US"/>
              </w:rPr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 w:cs="Arial"/>
                <w:bCs/>
                <w:color w:val="2B4279"/>
              </w:rPr>
            </w:pPr>
            <w:r>
              <w:rPr>
                <w:rFonts w:cs="Arial" w:ascii="Arial" w:hAnsi="Arial"/>
                <w:bCs/>
                <w:color w:val="2B4279"/>
              </w:rPr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  <w:tr>
        <w:trPr>
          <w:trHeight w:val="55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lang w:val="tt-RU"/>
              </w:rPr>
            </w:pPr>
            <w:r>
              <w:rPr>
                <w:rFonts w:cs="Arial" w:ascii="Arial" w:hAnsi="Arial"/>
                <w:lang w:val="tt-RU"/>
              </w:rPr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 w:before="0" w:after="200"/>
              <w:ind w:left="102" w:right="183" w:hanging="0"/>
              <w:jc w:val="both"/>
              <w:outlineLvl w:val="0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eastAsiaTheme="minorHAnsi" w:ascii="Arial" w:hAnsi="Arial"/>
                <w:lang w:eastAsia="en-US"/>
              </w:rPr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108" w:hanging="0"/>
              <w:rPr>
                <w:rFonts w:ascii="Arial" w:hAnsi="Arial" w:cs="Arial"/>
                <w:lang w:eastAsia="en-US"/>
              </w:rPr>
            </w:pPr>
            <w:r>
              <w:rPr>
                <w:rFonts w:cs="Arial" w:ascii="Arial" w:hAnsi="Arial"/>
                <w:lang w:eastAsia="en-US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color w:val="C00000"/>
        </w:rPr>
      </w:pPr>
      <w:r>
        <w:rPr/>
      </w:r>
    </w:p>
    <w:sectPr>
      <w:endnotePr>
        <w:numFmt w:val="lowerRoman"/>
      </w:endnotePr>
      <w:type w:val="nextPage"/>
      <w:pgSz w:orient="landscape" w:w="16838" w:h="11906"/>
      <w:pgMar w:left="1134" w:right="1134" w:gutter="0" w:header="0" w:top="709" w:footer="0" w:bottom="993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widowControl w:val="false"/>
        <w:rPr>
          <w:rStyle w:val="Style5"/>
        </w:rPr>
      </w:pPr>
      <w:r>
        <w:rPr>
          <w:rStyle w:val="Style5"/>
        </w:rPr>
        <w:t>*</w:t>
      </w: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PT Astra Serif">
    <w:charset w:val="01"/>
    <w:family w:val="roman"/>
    <w:pitch w:val="variable"/>
  </w:font>
  <w:font w:name="Arial">
    <w:charset w:val="01"/>
    <w:family w:val="roman"/>
    <w:pitch w:val="variable"/>
  </w:font>
  <w:font w:name="Arimo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endnotePr>
    <w:numFmt w:val="lowerRoman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097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e9476b"/>
    <w:pPr>
      <w:keepNext w:val="true"/>
      <w:outlineLvl w:val="0"/>
    </w:pPr>
    <w:rPr>
      <w:sz w:val="28"/>
      <w:szCs w:val="20"/>
    </w:rPr>
  </w:style>
  <w:style w:type="paragraph" w:styleId="Heading2">
    <w:name w:val="Heading 2"/>
    <w:basedOn w:val="Style23"/>
    <w:next w:val="BodyText"/>
    <w:qFormat/>
    <w:pPr>
      <w:numPr>
        <w:ilvl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</w:numPr>
      <w:spacing w:before="0" w:after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2c27ec"/>
    <w:rPr>
      <w:i/>
      <w:iCs/>
    </w:rPr>
  </w:style>
  <w:style w:type="character" w:styleId="1" w:customStyle="1">
    <w:name w:val="Заголовок 1 Знак"/>
    <w:basedOn w:val="DefaultParagraphFont"/>
    <w:qFormat/>
    <w:rsid w:val="00e9476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" w:customStyle="1">
    <w:name w:val="Текст Знак"/>
    <w:basedOn w:val="DefaultParagraphFont"/>
    <w:link w:val="PlainText"/>
    <w:uiPriority w:val="99"/>
    <w:qFormat/>
    <w:rsid w:val="006439e0"/>
    <w:rPr>
      <w:rFonts w:ascii="Calibri" w:hAnsi="Calibri" w:eastAsia="Calibri" w:cs="Times New Roman"/>
      <w:szCs w:val="21"/>
    </w:rPr>
  </w:style>
  <w:style w:type="character" w:styleId="Hyperlink">
    <w:name w:val="Hyperlink"/>
    <w:rsid w:val="008e08c6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0b6a37"/>
    <w:rPr/>
  </w:style>
  <w:style w:type="character" w:styleId="Style1" w:customStyle="1">
    <w:name w:val="Текст выноски Знак"/>
    <w:link w:val="BalloonText"/>
    <w:uiPriority w:val="99"/>
    <w:qFormat/>
    <w:rsid w:val="00a50096"/>
    <w:rPr>
      <w:rFonts w:ascii="Tahoma" w:hAnsi="Tahoma" w:eastAsia="Times New Roman" w:cs="Tahoma"/>
      <w:sz w:val="16"/>
      <w:szCs w:val="16"/>
    </w:rPr>
  </w:style>
  <w:style w:type="character" w:styleId="11" w:customStyle="1">
    <w:name w:val="Текст выноски Знак1"/>
    <w:basedOn w:val="DefaultParagraphFont"/>
    <w:uiPriority w:val="99"/>
    <w:semiHidden/>
    <w:qFormat/>
    <w:rsid w:val="00a50096"/>
    <w:rPr>
      <w:rFonts w:ascii="Tahoma" w:hAnsi="Tahoma" w:eastAsia="Times New Roman" w:cs="Tahoma"/>
      <w:sz w:val="16"/>
      <w:szCs w:val="16"/>
      <w:lang w:eastAsia="ru-RU"/>
    </w:rPr>
  </w:style>
  <w:style w:type="character" w:styleId="Style2" w:customStyle="1">
    <w:name w:val="Верхний колонтитул Знак"/>
    <w:basedOn w:val="DefaultParagraphFont"/>
    <w:qFormat/>
    <w:rsid w:val="00db2f5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3" w:customStyle="1">
    <w:name w:val="Текст концевой сноски Знак"/>
    <w:basedOn w:val="DefaultParagraphFont"/>
    <w:uiPriority w:val="99"/>
    <w:semiHidden/>
    <w:qFormat/>
    <w:rsid w:val="000b1ee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4" w:customStyle="1">
    <w:name w:val="Основной текст Знак"/>
    <w:basedOn w:val="DefaultParagraphFont"/>
    <w:uiPriority w:val="1"/>
    <w:qFormat/>
    <w:rsid w:val="00c42821"/>
    <w:rPr>
      <w:rFonts w:ascii="Times New Roman" w:hAnsi="Times New Roman" w:eastAsia="Times New Roman" w:cs="Times New Roman"/>
      <w:sz w:val="28"/>
      <w:szCs w:val="28"/>
    </w:rPr>
  </w:style>
  <w:style w:type="character" w:styleId="3" w:customStyle="1">
    <w:name w:val="Основной текст 3 Знак"/>
    <w:basedOn w:val="DefaultParagraphFont"/>
    <w:link w:val="BodyText3"/>
    <w:uiPriority w:val="99"/>
    <w:qFormat/>
    <w:rsid w:val="00be350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5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styleId="Style6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7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8">
    <w:name w:val="Определение"/>
    <w:qFormat/>
    <w:rPr/>
  </w:style>
  <w:style w:type="character" w:styleId="Style9">
    <w:name w:val="Переменная"/>
    <w:qFormat/>
    <w:rPr>
      <w:i/>
      <w:iCs/>
    </w:rPr>
  </w:style>
  <w:style w:type="character" w:styleId="Style10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11">
    <w:name w:val="Пример"/>
    <w:qFormat/>
    <w:rPr>
      <w:rFonts w:ascii="Liberation Mono" w:hAnsi="Liberation Mono" w:eastAsia="Liberation Mono" w:cs="Liberation Mono"/>
    </w:rPr>
  </w:style>
  <w:style w:type="character" w:styleId="Style12">
    <w:name w:val="Исходный текст"/>
    <w:qFormat/>
    <w:rPr>
      <w:rFonts w:ascii="Liberation Mono" w:hAnsi="Liberation Mono" w:eastAsia="Liberation Mono" w:cs="Liberation Mono"/>
    </w:rPr>
  </w:style>
  <w:style w:type="character" w:styleId="Strong">
    <w:name w:val="Strong"/>
    <w:qFormat/>
    <w:rPr>
      <w:b/>
      <w:bCs/>
    </w:rPr>
  </w:style>
  <w:style w:type="character" w:styleId="Style13">
    <w:name w:val="Цитата"/>
    <w:qFormat/>
    <w:rPr>
      <w:i/>
      <w:iCs/>
    </w:rPr>
  </w:style>
  <w:style w:type="character" w:styleId="Style14">
    <w:name w:val="Вертикальное направление символов"/>
    <w:qFormat/>
    <w:rPr>
      <w:eastAsianLayout w:vert="true"/>
    </w:rPr>
  </w:style>
  <w:style w:type="character" w:styleId="Style15">
    <w:name w:val="Фуригана"/>
    <w:qFormat/>
    <w:rPr>
      <w:sz w:val="12"/>
      <w:szCs w:val="12"/>
      <w:u w:val="none"/>
      <w:em w:val="none"/>
    </w:rPr>
  </w:style>
  <w:style w:type="character" w:styleId="Style16">
    <w:name w:val="Основной элемент указателя"/>
    <w:qFormat/>
    <w:rPr>
      <w:b/>
      <w:bCs/>
    </w:rPr>
  </w:style>
  <w:style w:type="character" w:styleId="LineNumber">
    <w:name w:val="Line Number"/>
    <w:rPr/>
  </w:style>
  <w:style w:type="character" w:styleId="Style17">
    <w:name w:val="Ссылка указателя"/>
    <w:qFormat/>
    <w:rPr/>
  </w:style>
  <w:style w:type="character" w:styleId="Style18">
    <w:name w:val="Заполнитель"/>
    <w:qFormat/>
    <w:rPr>
      <w:smallCaps/>
      <w:color w:val="008080"/>
      <w:u w:val="dotted"/>
    </w:rPr>
  </w:style>
  <w:style w:type="character" w:styleId="Style19">
    <w:name w:val="Буквица"/>
    <w:qFormat/>
    <w:rPr/>
  </w:style>
  <w:style w:type="character" w:styleId="Style20">
    <w:name w:val="Символы названия"/>
    <w:qFormat/>
    <w:rPr/>
  </w:style>
  <w:style w:type="character" w:styleId="PageNumber">
    <w:name w:val="Page Number"/>
    <w:rPr/>
  </w:style>
  <w:style w:type="character" w:styleId="Style21">
    <w:name w:val="Маркеры"/>
    <w:qFormat/>
    <w:rPr>
      <w:rFonts w:ascii="OpenSymbol" w:hAnsi="OpenSymbol" w:eastAsia="OpenSymbol" w:cs="OpenSymbol"/>
    </w:rPr>
  </w:style>
  <w:style w:type="character" w:styleId="Style22">
    <w:name w:val="Символ нумерации"/>
    <w:qFormat/>
    <w:rPr/>
  </w:style>
  <w:style w:type="paragraph" w:styleId="Style2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4"/>
    <w:uiPriority w:val="1"/>
    <w:qFormat/>
    <w:rsid w:val="00c42821"/>
    <w:pPr>
      <w:widowControl w:val="false"/>
    </w:pPr>
    <w:rPr>
      <w:sz w:val="28"/>
      <w:szCs w:val="28"/>
      <w:lang w:eastAsia="en-US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2c27e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Title" w:customStyle="1">
    <w:name w:val="ConsPlusTitle"/>
    <w:qFormat/>
    <w:rsid w:val="007826e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3e1af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uiPriority w:val="99"/>
    <w:qFormat/>
    <w:rsid w:val="00a4410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ru-RU" w:eastAsia="ru-RU" w:bidi="ar-SA"/>
    </w:rPr>
  </w:style>
  <w:style w:type="paragraph" w:styleId="PlainText">
    <w:name w:val="Plain Text"/>
    <w:basedOn w:val="Normal"/>
    <w:link w:val="Style"/>
    <w:uiPriority w:val="99"/>
    <w:unhideWhenUsed/>
    <w:qFormat/>
    <w:rsid w:val="006439e0"/>
    <w:pPr/>
    <w:rPr>
      <w:rFonts w:ascii="Calibri" w:hAnsi="Calibri" w:eastAsia="Calibri"/>
      <w:sz w:val="22"/>
      <w:szCs w:val="21"/>
      <w:lang w:eastAsia="en-US"/>
    </w:rPr>
  </w:style>
  <w:style w:type="paragraph" w:styleId="Consplusnormal1" w:customStyle="1">
    <w:name w:val="consplusnormal1"/>
    <w:basedOn w:val="Normal"/>
    <w:uiPriority w:val="99"/>
    <w:qFormat/>
    <w:rsid w:val="00d01693"/>
    <w:pPr>
      <w:spacing w:beforeAutospacing="1" w:afterAutospacing="1"/>
    </w:pPr>
    <w:rPr>
      <w:sz w:val="18"/>
      <w:szCs w:val="18"/>
    </w:rPr>
  </w:style>
  <w:style w:type="paragraph" w:styleId="Style25" w:customStyle="1">
    <w:name w:val="Знак"/>
    <w:basedOn w:val="Normal"/>
    <w:qFormat/>
    <w:rsid w:val="009b65c6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f16d6"/>
    <w:pPr>
      <w:ind w:left="720" w:hanging="0"/>
    </w:pPr>
    <w:rPr>
      <w:rFonts w:eastAsia="Calibri"/>
      <w:sz w:val="20"/>
      <w:szCs w:val="20"/>
    </w:rPr>
  </w:style>
  <w:style w:type="paragraph" w:styleId="12" w:customStyle="1">
    <w:name w:val="Без интервала1"/>
    <w:qFormat/>
    <w:rsid w:val="00406af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har" w:customStyle="1">
    <w:name w:val="Char Знак Знак"/>
    <w:basedOn w:val="Normal"/>
    <w:qFormat/>
    <w:rsid w:val="00f53947"/>
    <w:pPr>
      <w:widowControl w:val="false"/>
      <w:spacing w:lineRule="exact" w:line="240" w:before="0" w:after="160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BalloonText">
    <w:name w:val="Balloon Text"/>
    <w:basedOn w:val="Normal"/>
    <w:link w:val="Style1"/>
    <w:uiPriority w:val="99"/>
    <w:unhideWhenUsed/>
    <w:qFormat/>
    <w:rsid w:val="00a50096"/>
    <w:pPr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qFormat/>
    <w:rsid w:val="00223b00"/>
    <w:pPr>
      <w:spacing w:beforeAutospacing="1" w:afterAutospacing="1"/>
    </w:pPr>
    <w:rPr/>
  </w:style>
  <w:style w:type="paragraph" w:styleId="Style26">
    <w:name w:val="Колонтитул"/>
    <w:basedOn w:val="Normal"/>
    <w:qFormat/>
    <w:pPr/>
    <w:rPr/>
  </w:style>
  <w:style w:type="paragraph" w:styleId="Header">
    <w:name w:val="Header"/>
    <w:basedOn w:val="Normal"/>
    <w:link w:val="Style2"/>
    <w:rsid w:val="00db2f51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HEADERTEXT" w:customStyle="1">
    <w:name w:val=".HEADERTEXT"/>
    <w:uiPriority w:val="99"/>
    <w:qFormat/>
    <w:rsid w:val="00a9679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2B4279"/>
      <w:kern w:val="0"/>
      <w:sz w:val="20"/>
      <w:szCs w:val="20"/>
      <w:lang w:val="ru-RU" w:eastAsia="ru-RU" w:bidi="ar-SA"/>
    </w:rPr>
  </w:style>
  <w:style w:type="paragraph" w:styleId="2" w:customStyle="1">
    <w:name w:val="Без интервала2"/>
    <w:qFormat/>
    <w:rsid w:val="0020273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3" w:customStyle="1">
    <w:name w:val="Абзац списка1"/>
    <w:basedOn w:val="Normal"/>
    <w:qFormat/>
    <w:rsid w:val="003d37ee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21" w:customStyle="1">
    <w:name w:val="Абзац списка2"/>
    <w:basedOn w:val="Normal"/>
    <w:qFormat/>
    <w:rsid w:val="00b86d09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en-US"/>
    </w:rPr>
  </w:style>
  <w:style w:type="paragraph" w:styleId="EndnoteText">
    <w:name w:val="Endnote Text"/>
    <w:basedOn w:val="Normal"/>
    <w:link w:val="Style3"/>
    <w:uiPriority w:val="99"/>
    <w:semiHidden/>
    <w:unhideWhenUsed/>
    <w:rsid w:val="000b1ee5"/>
    <w:pPr/>
    <w:rPr>
      <w:sz w:val="20"/>
      <w:szCs w:val="20"/>
    </w:rPr>
  </w:style>
  <w:style w:type="paragraph" w:styleId="BodyText3">
    <w:name w:val="Body Text 3"/>
    <w:basedOn w:val="Normal"/>
    <w:link w:val="3"/>
    <w:uiPriority w:val="99"/>
    <w:unhideWhenUsed/>
    <w:qFormat/>
    <w:rsid w:val="00be3500"/>
    <w:pPr>
      <w:spacing w:before="0" w:after="120"/>
    </w:pPr>
    <w:rPr>
      <w:sz w:val="16"/>
      <w:szCs w:val="16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IndexHeading">
    <w:name w:val="Index Heading"/>
    <w:basedOn w:val="Style23"/>
    <w:pPr>
      <w:suppressLineNumbers/>
      <w:ind w:left="0" w:hanging="0"/>
    </w:pPr>
    <w:rPr>
      <w:b/>
      <w:bCs/>
      <w:sz w:val="32"/>
      <w:szCs w:val="32"/>
    </w:rPr>
  </w:style>
  <w:style w:type="paragraph" w:styleId="Style29">
    <w:name w:val="Заголовок списка иллюстраций"/>
    <w:basedOn w:val="Style23"/>
    <w:qFormat/>
    <w:pPr>
      <w:suppressLineNumbers/>
      <w:ind w:left="0" w:right="0" w:hanging="0"/>
      <w:jc w:val="center"/>
    </w:pPr>
    <w:rPr/>
  </w:style>
  <w:style w:type="paragraph" w:styleId="Style30">
    <w:name w:val="Исполнитель документа"/>
    <w:basedOn w:val="Normal"/>
    <w:qFormat/>
    <w:pPr>
      <w:jc w:val="left"/>
    </w:pPr>
    <w:rPr>
      <w:sz w:val="24"/>
    </w:rPr>
  </w:style>
  <w:style w:type="paragraph" w:styleId="Style31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32">
    <w:name w:val="Заголовок списка"/>
    <w:basedOn w:val="Normal"/>
    <w:next w:val="Style33"/>
    <w:qFormat/>
    <w:pPr>
      <w:ind w:left="0" w:right="0" w:hanging="0"/>
    </w:pPr>
    <w:rPr/>
  </w:style>
  <w:style w:type="paragraph" w:styleId="Style33">
    <w:name w:val="Содержимое списка"/>
    <w:basedOn w:val="Normal"/>
    <w:qFormat/>
    <w:pPr>
      <w:ind w:left="567" w:hanging="0"/>
    </w:pPr>
    <w:rPr/>
  </w:style>
  <w:style w:type="paragraph" w:styleId="Style34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35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TableofFigures">
    <w:name w:val="Table of Figures"/>
    <w:basedOn w:val="Caption"/>
    <w:qFormat/>
    <w:pPr/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FootnoteText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36">
    <w:name w:val="Содержимое врезки"/>
    <w:basedOn w:val="Normal"/>
    <w:qFormat/>
    <w:pPr/>
    <w:rPr/>
  </w:style>
  <w:style w:type="paragraph" w:styleId="Style37">
    <w:name w:val="Текст"/>
    <w:basedOn w:val="Caption"/>
    <w:qFormat/>
    <w:pPr/>
    <w:rPr/>
  </w:style>
  <w:style w:type="paragraph" w:styleId="Style38">
    <w:name w:val="Таблица"/>
    <w:basedOn w:val="Caption"/>
    <w:qFormat/>
    <w:pPr/>
    <w:rPr/>
  </w:style>
  <w:style w:type="paragraph" w:styleId="Style39">
    <w:name w:val="Иллюстрация"/>
    <w:basedOn w:val="Caption"/>
    <w:qFormat/>
    <w:pPr/>
    <w:rPr/>
  </w:style>
  <w:style w:type="paragraph" w:styleId="Footer">
    <w:name w:val="Footer"/>
    <w:basedOn w:val="Style26"/>
    <w:pPr>
      <w:suppressLineNumbers/>
      <w:tabs>
        <w:tab w:val="clear" w:pos="708"/>
        <w:tab w:val="center" w:pos="7285" w:leader="none"/>
        <w:tab w:val="right" w:pos="14570" w:leader="none"/>
      </w:tabs>
    </w:pPr>
    <w:rPr/>
  </w:style>
  <w:style w:type="paragraph" w:styleId="Style40">
    <w:name w:val="Нижний колонтитул справа"/>
    <w:basedOn w:val="Normal"/>
    <w:qFormat/>
    <w:pPr>
      <w:tabs>
        <w:tab w:val="clear" w:pos="708"/>
        <w:tab w:val="center" w:pos="4819" w:leader="none"/>
        <w:tab w:val="right" w:pos="9638" w:leader="none"/>
      </w:tabs>
      <w:jc w:val="right"/>
    </w:pPr>
    <w:rPr/>
  </w:style>
  <w:style w:type="paragraph" w:styleId="Style41">
    <w:name w:val="Нижний колонтитул слева"/>
    <w:basedOn w:val="Normal"/>
    <w:qFormat/>
    <w:pPr>
      <w:tabs>
        <w:tab w:val="clear" w:pos="708"/>
        <w:tab w:val="center" w:pos="4819" w:leader="none"/>
        <w:tab w:val="right" w:pos="9638" w:leader="none"/>
      </w:tabs>
      <w:jc w:val="left"/>
    </w:pPr>
    <w:rPr/>
  </w:style>
  <w:style w:type="paragraph" w:styleId="Style42">
    <w:name w:val="Верхний колонтитул справа"/>
    <w:basedOn w:val="Normal"/>
    <w:qFormat/>
    <w:pPr>
      <w:tabs>
        <w:tab w:val="clear" w:pos="708"/>
        <w:tab w:val="center" w:pos="4819" w:leader="none"/>
        <w:tab w:val="right" w:pos="9638" w:leader="none"/>
      </w:tabs>
      <w:jc w:val="right"/>
    </w:pPr>
    <w:rPr/>
  </w:style>
  <w:style w:type="paragraph" w:styleId="Style43">
    <w:name w:val="Верхний колонтитул слева"/>
    <w:basedOn w:val="Normal"/>
    <w:qFormat/>
    <w:pPr>
      <w:tabs>
        <w:tab w:val="clear" w:pos="708"/>
        <w:tab w:val="center" w:pos="4819" w:leader="none"/>
        <w:tab w:val="right" w:pos="9638" w:leader="none"/>
      </w:tabs>
      <w:jc w:val="left"/>
    </w:pPr>
    <w:rPr/>
  </w:style>
  <w:style w:type="paragraph" w:styleId="10">
    <w:name w:val="Указатель пользователя 10"/>
    <w:basedOn w:val="Style24"/>
    <w:qFormat/>
    <w:pPr>
      <w:tabs>
        <w:tab w:val="clear" w:pos="708"/>
        <w:tab w:val="right" w:pos="7091" w:leader="dot"/>
      </w:tabs>
      <w:ind w:left="0" w:right="0" w:hanging="0"/>
    </w:pPr>
    <w:rPr/>
  </w:style>
  <w:style w:type="paragraph" w:styleId="9">
    <w:name w:val="Указатель пользователя 9"/>
    <w:basedOn w:val="Style24"/>
    <w:qFormat/>
    <w:pPr>
      <w:tabs>
        <w:tab w:val="clear" w:pos="708"/>
        <w:tab w:val="right" w:pos="7374" w:leader="dot"/>
      </w:tabs>
      <w:ind w:left="0" w:right="0" w:hanging="0"/>
    </w:pPr>
    <w:rPr/>
  </w:style>
  <w:style w:type="paragraph" w:styleId="8">
    <w:name w:val="Указатель пользователя 8"/>
    <w:basedOn w:val="Style24"/>
    <w:qFormat/>
    <w:pPr>
      <w:tabs>
        <w:tab w:val="clear" w:pos="708"/>
        <w:tab w:val="right" w:pos="7657" w:leader="dot"/>
      </w:tabs>
      <w:ind w:left="0" w:right="0" w:hanging="0"/>
    </w:pPr>
    <w:rPr/>
  </w:style>
  <w:style w:type="paragraph" w:styleId="7">
    <w:name w:val="Указатель пользователя 7"/>
    <w:basedOn w:val="Style24"/>
    <w:qFormat/>
    <w:pPr>
      <w:tabs>
        <w:tab w:val="clear" w:pos="708"/>
        <w:tab w:val="right" w:pos="7940" w:leader="dot"/>
      </w:tabs>
      <w:ind w:left="0" w:right="0" w:hanging="0"/>
    </w:pPr>
    <w:rPr/>
  </w:style>
  <w:style w:type="paragraph" w:styleId="6">
    <w:name w:val="Указатель пользователя 6"/>
    <w:basedOn w:val="Style24"/>
    <w:qFormat/>
    <w:pPr>
      <w:tabs>
        <w:tab w:val="clear" w:pos="708"/>
        <w:tab w:val="right" w:pos="8223" w:leader="dot"/>
      </w:tabs>
      <w:ind w:left="0" w:right="0" w:hanging="0"/>
    </w:pPr>
    <w:rPr/>
  </w:style>
  <w:style w:type="paragraph" w:styleId="14">
    <w:name w:val="Библиография 1"/>
    <w:basedOn w:val="Style24"/>
    <w:qFormat/>
    <w:pPr>
      <w:tabs>
        <w:tab w:val="clear" w:pos="708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23"/>
    <w:qFormat/>
    <w:pPr>
      <w:ind w:left="0" w:right="0" w:hanging="0"/>
    </w:pPr>
    <w:rPr/>
  </w:style>
  <w:style w:type="paragraph" w:styleId="15">
    <w:name w:val="Список таблиц 1"/>
    <w:basedOn w:val="Style24"/>
    <w:qFormat/>
    <w:pPr>
      <w:tabs>
        <w:tab w:val="clear" w:pos="708"/>
        <w:tab w:val="right" w:pos="9638" w:leader="dot"/>
      </w:tabs>
      <w:ind w:left="0" w:right="0" w:hanging="0"/>
    </w:pPr>
    <w:rPr/>
  </w:style>
  <w:style w:type="paragraph" w:styleId="Style44">
    <w:name w:val="Заголовок списка таблиц"/>
    <w:basedOn w:val="Style23"/>
    <w:qFormat/>
    <w:pPr>
      <w:ind w:left="0" w:right="0" w:hanging="0"/>
    </w:pPr>
    <w:rPr/>
  </w:style>
  <w:style w:type="paragraph" w:styleId="16">
    <w:name w:val="Список объектов 1"/>
    <w:basedOn w:val="Style24"/>
    <w:qFormat/>
    <w:pPr>
      <w:tabs>
        <w:tab w:val="clear" w:pos="708"/>
        <w:tab w:val="right" w:pos="9638" w:leader="dot"/>
      </w:tabs>
      <w:ind w:left="0" w:right="0" w:hanging="0"/>
    </w:pPr>
    <w:rPr/>
  </w:style>
  <w:style w:type="paragraph" w:styleId="Style45">
    <w:name w:val="Заголовок списка объектов"/>
    <w:basedOn w:val="Style23"/>
    <w:qFormat/>
    <w:pPr>
      <w:ind w:left="0" w:right="0" w:hanging="0"/>
    </w:pPr>
    <w:rPr/>
  </w:style>
  <w:style w:type="paragraph" w:styleId="IllustrationIndex1">
    <w:name w:val="Illustration Index 1"/>
    <w:basedOn w:val="Style24"/>
    <w:qFormat/>
    <w:pPr>
      <w:tabs>
        <w:tab w:val="clear" w:pos="708"/>
        <w:tab w:val="right" w:pos="9638" w:leader="dot"/>
      </w:tabs>
      <w:ind w:left="0" w:right="0" w:hanging="0"/>
    </w:pPr>
    <w:rPr/>
  </w:style>
  <w:style w:type="paragraph" w:styleId="101">
    <w:name w:val="Оглавление 10"/>
    <w:basedOn w:val="Style24"/>
    <w:qFormat/>
    <w:pPr>
      <w:tabs>
        <w:tab w:val="clear" w:pos="708"/>
        <w:tab w:val="right" w:pos="7091" w:leader="dot"/>
      </w:tabs>
      <w:ind w:left="0" w:right="0" w:hanging="0"/>
    </w:pPr>
    <w:rPr/>
  </w:style>
  <w:style w:type="paragraph" w:styleId="TOC9">
    <w:name w:val="TOC 9"/>
    <w:basedOn w:val="Style24"/>
    <w:pPr>
      <w:tabs>
        <w:tab w:val="clear" w:pos="708"/>
        <w:tab w:val="right" w:pos="7374" w:leader="dot"/>
      </w:tabs>
      <w:ind w:left="0" w:right="0" w:hanging="0"/>
    </w:pPr>
    <w:rPr/>
  </w:style>
  <w:style w:type="paragraph" w:styleId="TOC8">
    <w:name w:val="TOC 8"/>
    <w:basedOn w:val="Style24"/>
    <w:pPr>
      <w:tabs>
        <w:tab w:val="clear" w:pos="708"/>
        <w:tab w:val="right" w:pos="7657" w:leader="dot"/>
      </w:tabs>
      <w:ind w:left="0" w:right="0" w:hanging="0"/>
    </w:pPr>
    <w:rPr/>
  </w:style>
  <w:style w:type="paragraph" w:styleId="TOC7">
    <w:name w:val="TOC 7"/>
    <w:basedOn w:val="Style24"/>
    <w:pPr>
      <w:tabs>
        <w:tab w:val="clear" w:pos="708"/>
        <w:tab w:val="right" w:pos="7940" w:leader="dot"/>
      </w:tabs>
      <w:ind w:left="0" w:right="0" w:hanging="0"/>
    </w:pPr>
    <w:rPr/>
  </w:style>
  <w:style w:type="paragraph" w:styleId="TOC6">
    <w:name w:val="TOC 6"/>
    <w:basedOn w:val="Style24"/>
    <w:pPr>
      <w:tabs>
        <w:tab w:val="clear" w:pos="708"/>
        <w:tab w:val="right" w:pos="8223" w:leader="dot"/>
      </w:tabs>
      <w:ind w:left="0" w:right="0" w:hanging="0"/>
    </w:pPr>
    <w:rPr/>
  </w:style>
  <w:style w:type="paragraph" w:styleId="5">
    <w:name w:val="Указатель пользователя 5"/>
    <w:basedOn w:val="Style24"/>
    <w:qFormat/>
    <w:pPr>
      <w:tabs>
        <w:tab w:val="clear" w:pos="708"/>
        <w:tab w:val="right" w:pos="8506" w:leader="dot"/>
      </w:tabs>
      <w:ind w:left="0" w:right="0" w:hanging="0"/>
    </w:pPr>
    <w:rPr/>
  </w:style>
  <w:style w:type="paragraph" w:styleId="4">
    <w:name w:val="Указатель пользователя 4"/>
    <w:basedOn w:val="Style24"/>
    <w:qFormat/>
    <w:pPr>
      <w:tabs>
        <w:tab w:val="clear" w:pos="708"/>
        <w:tab w:val="right" w:pos="8789" w:leader="dot"/>
      </w:tabs>
      <w:ind w:left="0" w:right="0" w:hanging="0"/>
    </w:pPr>
    <w:rPr/>
  </w:style>
  <w:style w:type="paragraph" w:styleId="31">
    <w:name w:val="Указатель пользователя 3"/>
    <w:basedOn w:val="Style24"/>
    <w:qFormat/>
    <w:pPr>
      <w:tabs>
        <w:tab w:val="clear" w:pos="708"/>
        <w:tab w:val="right" w:pos="9072" w:leader="dot"/>
      </w:tabs>
      <w:ind w:left="0" w:right="0" w:hanging="0"/>
    </w:pPr>
    <w:rPr/>
  </w:style>
  <w:style w:type="paragraph" w:styleId="22">
    <w:name w:val="Указатель пользователя 2"/>
    <w:basedOn w:val="Style24"/>
    <w:qFormat/>
    <w:pPr>
      <w:tabs>
        <w:tab w:val="clear" w:pos="708"/>
        <w:tab w:val="right" w:pos="9355" w:leader="dot"/>
      </w:tabs>
      <w:ind w:left="0" w:right="0" w:hanging="0"/>
    </w:pPr>
    <w:rPr/>
  </w:style>
  <w:style w:type="paragraph" w:styleId="17">
    <w:name w:val="Указатель пользователя 1"/>
    <w:basedOn w:val="Style24"/>
    <w:qFormat/>
    <w:pPr>
      <w:tabs>
        <w:tab w:val="clear" w:pos="708"/>
        <w:tab w:val="right" w:pos="9638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23"/>
    <w:qFormat/>
    <w:pPr/>
    <w:rPr/>
  </w:style>
  <w:style w:type="paragraph" w:styleId="TOC5">
    <w:name w:val="TOC 5"/>
    <w:basedOn w:val="Style24"/>
    <w:pPr>
      <w:tabs>
        <w:tab w:val="clear" w:pos="708"/>
        <w:tab w:val="right" w:pos="8506" w:leader="dot"/>
      </w:tabs>
      <w:ind w:left="0" w:right="0" w:hanging="0"/>
    </w:pPr>
    <w:rPr/>
  </w:style>
  <w:style w:type="paragraph" w:styleId="TOC4">
    <w:name w:val="TOC 4"/>
    <w:basedOn w:val="Style24"/>
    <w:pPr>
      <w:tabs>
        <w:tab w:val="clear" w:pos="708"/>
        <w:tab w:val="right" w:pos="8789" w:leader="dot"/>
      </w:tabs>
      <w:ind w:left="0" w:right="0" w:hanging="0"/>
    </w:pPr>
    <w:rPr/>
  </w:style>
  <w:style w:type="paragraph" w:styleId="TOC3">
    <w:name w:val="TOC 3"/>
    <w:basedOn w:val="Style24"/>
    <w:pPr>
      <w:tabs>
        <w:tab w:val="clear" w:pos="708"/>
        <w:tab w:val="right" w:pos="9072" w:leader="dot"/>
      </w:tabs>
      <w:ind w:left="0" w:right="0" w:hanging="0"/>
    </w:pPr>
    <w:rPr/>
  </w:style>
  <w:style w:type="paragraph" w:styleId="TOC2">
    <w:name w:val="TOC 2"/>
    <w:basedOn w:val="Style24"/>
    <w:pPr>
      <w:tabs>
        <w:tab w:val="clear" w:pos="708"/>
        <w:tab w:val="right" w:pos="9355" w:leader="dot"/>
      </w:tabs>
      <w:ind w:left="0" w:right="0" w:hanging="0"/>
    </w:pPr>
    <w:rPr/>
  </w:style>
  <w:style w:type="paragraph" w:styleId="TOC1">
    <w:name w:val="TOC 1"/>
    <w:basedOn w:val="Style24"/>
    <w:pPr>
      <w:tabs>
        <w:tab w:val="clear" w:pos="708"/>
        <w:tab w:val="right" w:pos="9638" w:leader="dot"/>
      </w:tabs>
      <w:ind w:left="0" w:right="0" w:hanging="0"/>
    </w:pPr>
    <w:rPr/>
  </w:style>
  <w:style w:type="paragraph" w:styleId="TOCHeading">
    <w:name w:val="TOC Heading"/>
    <w:basedOn w:val="Style23"/>
    <w:next w:val="TOC1"/>
    <w:qFormat/>
    <w:pPr>
      <w:ind w:left="0" w:right="0" w:hanging="0"/>
    </w:pPr>
    <w:rPr/>
  </w:style>
  <w:style w:type="paragraph" w:styleId="Style47">
    <w:name w:val="Разделитель предметного указателя"/>
    <w:basedOn w:val="Style24"/>
    <w:qFormat/>
    <w:pPr>
      <w:ind w:left="0" w:right="0" w:hanging="0"/>
    </w:pPr>
    <w:rPr/>
  </w:style>
  <w:style w:type="paragraph" w:styleId="Index3">
    <w:name w:val="Index 3"/>
    <w:basedOn w:val="Style24"/>
    <w:pPr>
      <w:ind w:left="0" w:right="0" w:hanging="0"/>
    </w:pPr>
    <w:rPr/>
  </w:style>
  <w:style w:type="paragraph" w:styleId="Index2">
    <w:name w:val="Index 2"/>
    <w:basedOn w:val="Style24"/>
    <w:pPr>
      <w:ind w:left="0" w:right="0" w:hanging="0"/>
    </w:pPr>
    <w:rPr/>
  </w:style>
  <w:style w:type="paragraph" w:styleId="Index1">
    <w:name w:val="Index 1"/>
    <w:basedOn w:val="Style24"/>
    <w:pPr>
      <w:ind w:left="0" w:right="0" w:hanging="0"/>
    </w:pPr>
    <w:rPr/>
  </w:style>
  <w:style w:type="paragraph" w:styleId="ListContinue5">
    <w:name w:val="List Continue 5"/>
    <w:basedOn w:val="List"/>
    <w:qFormat/>
    <w:pPr>
      <w:spacing w:before="0" w:after="0"/>
      <w:ind w:left="0" w:right="0" w:hanging="0"/>
    </w:pPr>
    <w:rPr/>
  </w:style>
  <w:style w:type="paragraph" w:styleId="51">
    <w:name w:val="Список 5 конец"/>
    <w:basedOn w:val="List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List"/>
    <w:qFormat/>
    <w:pPr>
      <w:spacing w:before="0" w:after="120"/>
      <w:ind w:left="1800" w:hanging="360"/>
    </w:pPr>
    <w:rPr/>
  </w:style>
  <w:style w:type="paragraph" w:styleId="52">
    <w:name w:val="Список 5 начало"/>
    <w:basedOn w:val="List"/>
    <w:next w:val="ListNumber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List"/>
    <w:qFormat/>
    <w:pPr>
      <w:spacing w:before="0" w:after="0"/>
      <w:ind w:left="0" w:right="0" w:hanging="0"/>
    </w:pPr>
    <w:rPr/>
  </w:style>
  <w:style w:type="paragraph" w:styleId="41">
    <w:name w:val="Список 4 конец"/>
    <w:basedOn w:val="List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List"/>
    <w:qFormat/>
    <w:pPr>
      <w:spacing w:before="0" w:after="120"/>
      <w:ind w:left="1440" w:hanging="360"/>
    </w:pPr>
    <w:rPr/>
  </w:style>
  <w:style w:type="paragraph" w:styleId="42">
    <w:name w:val="Список 4 начало"/>
    <w:basedOn w:val="List"/>
    <w:next w:val="ListBullet5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List"/>
    <w:qFormat/>
    <w:pPr>
      <w:spacing w:before="0" w:after="0"/>
      <w:ind w:left="0" w:right="0" w:hanging="0"/>
    </w:pPr>
    <w:rPr/>
  </w:style>
  <w:style w:type="paragraph" w:styleId="32">
    <w:name w:val="Список 3 конец"/>
    <w:basedOn w:val="List"/>
    <w:next w:val="ListBullet41"/>
    <w:qFormat/>
    <w:pPr>
      <w:spacing w:before="0" w:after="0"/>
      <w:ind w:left="0" w:right="0" w:hanging="0"/>
    </w:pPr>
    <w:rPr/>
  </w:style>
  <w:style w:type="paragraph" w:styleId="ListBullet41">
    <w:name w:val="List Bullet 41"/>
    <w:basedOn w:val="List"/>
    <w:qFormat/>
    <w:pPr>
      <w:spacing w:before="0" w:after="120"/>
      <w:ind w:left="1080" w:hanging="360"/>
    </w:pPr>
    <w:rPr/>
  </w:style>
  <w:style w:type="paragraph" w:styleId="33">
    <w:name w:val="Список 3 начало"/>
    <w:basedOn w:val="List"/>
    <w:next w:val="ListBullet41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List"/>
    <w:qFormat/>
    <w:pPr>
      <w:spacing w:before="0" w:after="0"/>
      <w:ind w:left="0" w:right="0" w:hanging="0"/>
    </w:pPr>
    <w:rPr/>
  </w:style>
  <w:style w:type="paragraph" w:styleId="23">
    <w:name w:val="Список 2 конец"/>
    <w:basedOn w:val="List"/>
    <w:next w:val="ListBullet31"/>
    <w:qFormat/>
    <w:pPr>
      <w:spacing w:before="0" w:after="0"/>
      <w:ind w:left="0" w:right="0" w:hanging="0"/>
    </w:pPr>
    <w:rPr/>
  </w:style>
  <w:style w:type="paragraph" w:styleId="ListBullet31">
    <w:name w:val="List Bullet 31"/>
    <w:basedOn w:val="List"/>
    <w:qFormat/>
    <w:pPr>
      <w:spacing w:before="0" w:after="120"/>
      <w:ind w:left="720" w:hanging="360"/>
    </w:pPr>
    <w:rPr/>
  </w:style>
  <w:style w:type="paragraph" w:styleId="24">
    <w:name w:val="Список 2 начало"/>
    <w:basedOn w:val="List"/>
    <w:next w:val="ListBullet31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List"/>
    <w:qFormat/>
    <w:pPr>
      <w:spacing w:before="0" w:after="0"/>
      <w:ind w:left="0" w:right="0" w:hanging="0"/>
    </w:pPr>
    <w:rPr/>
  </w:style>
  <w:style w:type="paragraph" w:styleId="18">
    <w:name w:val="Список 1 конец"/>
    <w:basedOn w:val="List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List"/>
    <w:qFormat/>
    <w:pPr>
      <w:spacing w:before="0" w:after="120"/>
      <w:ind w:left="360" w:hanging="360"/>
    </w:pPr>
    <w:rPr/>
  </w:style>
  <w:style w:type="paragraph" w:styleId="19">
    <w:name w:val="Список 1 начало"/>
    <w:basedOn w:val="List"/>
    <w:next w:val="ListBullet3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List"/>
    <w:qFormat/>
    <w:pPr>
      <w:spacing w:before="0" w:after="0"/>
      <w:ind w:left="0" w:right="0" w:hanging="0"/>
    </w:pPr>
    <w:rPr/>
  </w:style>
  <w:style w:type="paragraph" w:styleId="54">
    <w:name w:val="Конец нумерованного списка 5"/>
    <w:basedOn w:val="List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List"/>
    <w:qFormat/>
    <w:pPr>
      <w:spacing w:before="0" w:after="120"/>
      <w:ind w:left="1800" w:hanging="360"/>
    </w:pPr>
    <w:rPr/>
  </w:style>
  <w:style w:type="paragraph" w:styleId="55">
    <w:name w:val="Начало нумерованного списка 5"/>
    <w:basedOn w:val="List"/>
    <w:next w:val="ListNumber5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List"/>
    <w:qFormat/>
    <w:pPr>
      <w:spacing w:before="0" w:after="0"/>
      <w:ind w:left="0" w:right="0" w:hanging="0"/>
    </w:pPr>
    <w:rPr/>
  </w:style>
  <w:style w:type="paragraph" w:styleId="44">
    <w:name w:val="Конец нумерованного списка 4"/>
    <w:basedOn w:val="List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List"/>
    <w:qFormat/>
    <w:pPr>
      <w:spacing w:before="0" w:after="120"/>
      <w:ind w:left="1440" w:hanging="360"/>
    </w:pPr>
    <w:rPr/>
  </w:style>
  <w:style w:type="paragraph" w:styleId="45">
    <w:name w:val="Начало нумерованного списка 4"/>
    <w:basedOn w:val="List"/>
    <w:next w:val="ListNumber4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List"/>
    <w:qFormat/>
    <w:pPr>
      <w:spacing w:before="0" w:after="0"/>
      <w:ind w:left="0" w:right="0" w:hanging="0"/>
    </w:pPr>
    <w:rPr/>
  </w:style>
  <w:style w:type="paragraph" w:styleId="35">
    <w:name w:val="Конец нумерованного списка 3"/>
    <w:basedOn w:val="List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List"/>
    <w:qFormat/>
    <w:pPr>
      <w:spacing w:before="0" w:after="120"/>
      <w:ind w:left="1080" w:hanging="360"/>
    </w:pPr>
    <w:rPr/>
  </w:style>
  <w:style w:type="paragraph" w:styleId="36">
    <w:name w:val="Начало нумерованного списка 3"/>
    <w:basedOn w:val="List"/>
    <w:next w:val="ListNumber3"/>
    <w:qFormat/>
    <w:pPr>
      <w:spacing w:before="0" w:after="0"/>
      <w:ind w:left="0" w:right="0" w:hanging="0"/>
    </w:pPr>
    <w:rPr/>
  </w:style>
  <w:style w:type="paragraph" w:styleId="25">
    <w:name w:val="Продолжение нумерованного списка 2"/>
    <w:basedOn w:val="List"/>
    <w:qFormat/>
    <w:pPr>
      <w:spacing w:before="0" w:after="0"/>
      <w:ind w:left="0" w:right="0" w:hanging="0"/>
    </w:pPr>
    <w:rPr/>
  </w:style>
  <w:style w:type="paragraph" w:styleId="26">
    <w:name w:val="Конец нумерованного списка 2"/>
    <w:basedOn w:val="List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List"/>
    <w:qFormat/>
    <w:pPr>
      <w:spacing w:before="0" w:after="120"/>
      <w:ind w:left="720" w:hanging="360"/>
    </w:pPr>
    <w:rPr/>
  </w:style>
  <w:style w:type="paragraph" w:styleId="27">
    <w:name w:val="Начало нумерованного списка 2"/>
    <w:basedOn w:val="List"/>
    <w:next w:val="ListNumber2"/>
    <w:qFormat/>
    <w:pPr>
      <w:spacing w:before="0" w:after="0"/>
      <w:ind w:left="0" w:right="0" w:hanging="0"/>
    </w:pPr>
    <w:rPr/>
  </w:style>
  <w:style w:type="paragraph" w:styleId="110">
    <w:name w:val="Продолжение нумерованного списка 1"/>
    <w:basedOn w:val="List"/>
    <w:qFormat/>
    <w:pPr>
      <w:spacing w:before="0" w:after="0"/>
      <w:ind w:left="0" w:right="0" w:hanging="0"/>
    </w:pPr>
    <w:rPr/>
  </w:style>
  <w:style w:type="paragraph" w:styleId="111">
    <w:name w:val="Конец нумерованного списка 1"/>
    <w:basedOn w:val="List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List"/>
    <w:qFormat/>
    <w:pPr>
      <w:spacing w:before="0" w:after="120"/>
      <w:ind w:left="360" w:hanging="360"/>
    </w:pPr>
    <w:rPr/>
  </w:style>
  <w:style w:type="paragraph" w:styleId="112">
    <w:name w:val="Начало нумерованного списка 1"/>
    <w:basedOn w:val="List"/>
    <w:next w:val="ListBullet4"/>
    <w:qFormat/>
    <w:pPr>
      <w:spacing w:before="0" w:after="0"/>
      <w:ind w:left="0" w:right="0" w:hanging="0"/>
    </w:pPr>
    <w:rPr/>
  </w:style>
  <w:style w:type="paragraph" w:styleId="102">
    <w:name w:val="Заголовок 10"/>
    <w:basedOn w:val="Style23"/>
    <w:next w:val="BodyText"/>
    <w:qFormat/>
    <w:pPr>
      <w:numPr>
        <w:ilvl w:val="0"/>
      </w:numPr>
      <w:spacing w:before="0" w:after="0"/>
    </w:pPr>
    <w:rPr/>
  </w:style>
  <w:style w:type="paragraph" w:styleId="AnnotationText">
    <w:name w:val="Annotation Text"/>
    <w:basedOn w:val="BodyText"/>
    <w:qFormat/>
    <w:pPr>
      <w:ind w:left="0" w:right="0" w:hanging="0"/>
    </w:pPr>
    <w:rPr/>
  </w:style>
  <w:style w:type="paragraph" w:styleId="Style48">
    <w:name w:val="Отступы"/>
    <w:basedOn w:val="BodyText"/>
    <w:qFormat/>
    <w:pPr>
      <w:tabs>
        <w:tab w:val="clear" w:pos="708"/>
        <w:tab w:val="left" w:pos="0" w:leader="none"/>
      </w:tabs>
      <w:ind w:left="0" w:right="0" w:hanging="0"/>
    </w:pPr>
    <w:rPr/>
  </w:style>
  <w:style w:type="paragraph" w:styleId="Signature">
    <w:name w:val="Signature"/>
    <w:basedOn w:val="Normal"/>
    <w:pPr>
      <w:tabs>
        <w:tab w:val="clear" w:pos="708"/>
        <w:tab w:val="right" w:pos="31748" w:leader="none"/>
      </w:tabs>
      <w:ind w:left="0" w:right="0" w:hanging="0"/>
      <w:jc w:val="left"/>
    </w:pPr>
    <w:rPr/>
  </w:style>
  <w:style w:type="paragraph" w:styleId="Salutation">
    <w:name w:val="Salutation"/>
    <w:basedOn w:val="Normal"/>
    <w:pPr/>
    <w:rPr/>
  </w:style>
  <w:style w:type="paragraph" w:styleId="BodyTextIndent">
    <w:name w:val="Body Text Indent"/>
    <w:basedOn w:val="BodyText"/>
    <w:pPr>
      <w:ind w:left="0" w:right="0" w:hanging="0"/>
    </w:pPr>
    <w:rPr/>
  </w:style>
  <w:style w:type="paragraph" w:styleId="Style49">
    <w:name w:val="Обратный отступ"/>
    <w:basedOn w:val="BodyText"/>
    <w:qFormat/>
    <w:pPr>
      <w:tabs>
        <w:tab w:val="clear" w:pos="708"/>
        <w:tab w:val="left" w:pos="0" w:leader="none"/>
      </w:tabs>
      <w:ind w:left="0" w:right="0" w:hanging="0"/>
    </w:pPr>
    <w:rPr/>
  </w:style>
  <w:style w:type="paragraph" w:styleId="BodyTextIndent1">
    <w:name w:val="Body Text Indent1"/>
    <w:basedOn w:val="Normal"/>
    <w:qFormat/>
    <w:pPr>
      <w:ind w:left="0" w:right="0" w:firstLine="709"/>
      <w:jc w:val="both"/>
    </w:pPr>
    <w:rPr/>
  </w:style>
  <w:style w:type="paragraph" w:styleId="Subtitle">
    <w:name w:val="Subtitle"/>
    <w:basedOn w:val="Normal"/>
    <w:next w:val="BodyTextIndent1"/>
    <w:qFormat/>
    <w:pPr>
      <w:spacing w:before="0" w:after="0"/>
      <w:ind w:left="709" w:right="0" w:hanging="0"/>
      <w:jc w:val="both"/>
    </w:pPr>
    <w:rPr>
      <w:b/>
    </w:rPr>
  </w:style>
  <w:style w:type="paragraph" w:styleId="Title">
    <w:name w:val="Title"/>
    <w:basedOn w:val="Normal"/>
    <w:next w:val="BodyTextIndent1"/>
    <w:qFormat/>
    <w:pPr>
      <w:spacing w:before="0" w:after="170"/>
    </w:pPr>
    <w:rPr>
      <w:b/>
    </w:rPr>
  </w:style>
  <w:style w:type="paragraph" w:styleId="Style50">
    <w:name w:val="Блочная цитата"/>
    <w:basedOn w:val="Normal"/>
    <w:qFormat/>
    <w:pPr>
      <w:spacing w:before="0" w:after="0"/>
      <w:ind w:left="0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ер •"/>
    <w:qFormat/>
  </w:style>
  <w:style w:type="numbering" w:styleId="Style52">
    <w:name w:val="Маркер –"/>
    <w:qFormat/>
  </w:style>
  <w:style w:type="numbering" w:styleId="Style53">
    <w:name w:val="Маркер "/>
    <w:qFormat/>
  </w:style>
  <w:style w:type="numbering" w:styleId="Style54">
    <w:name w:val="Маркер "/>
    <w:qFormat/>
  </w:style>
  <w:style w:type="numbering" w:styleId="Style55">
    <w:name w:val="Маркер "/>
    <w:qFormat/>
  </w:style>
  <w:style w:type="numbering" w:styleId="113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tatarstan.ru/" TargetMode="External"/><Relationship Id="rId3" Type="http://schemas.openxmlformats.org/officeDocument/2006/relationships/hyperlink" Target="http://arsk.tatarstan.ru/" TargetMode="External"/><Relationship Id="rId4" Type="http://schemas.openxmlformats.org/officeDocument/2006/relationships/hyperlink" Target="http://arsk.tatarstan.ru/" TargetMode="External"/><Relationship Id="rId5" Type="http://schemas.openxmlformats.org/officeDocument/2006/relationships/hyperlink" Target="http://arsk.tatarstan.ru/" TargetMode="External"/><Relationship Id="rId6" Type="http://schemas.openxmlformats.org/officeDocument/2006/relationships/hyperlink" Target="http://pravo.tatarstan.ru/" TargetMode="External"/><Relationship Id="rId7" Type="http://schemas.openxmlformats.org/officeDocument/2006/relationships/hyperlink" Target="http://arsk.tatarstan.ru/" TargetMode="External"/><Relationship Id="rId8" Type="http://schemas.openxmlformats.org/officeDocument/2006/relationships/hyperlink" Target="http://pravo.tatarstan.ru/" TargetMode="External"/><Relationship Id="rId9" Type="http://schemas.openxmlformats.org/officeDocument/2006/relationships/hyperlink" Target="http://arsk.tatarstan.ru/" TargetMode="External"/><Relationship Id="rId10" Type="http://schemas.openxmlformats.org/officeDocument/2006/relationships/hyperlink" Target="http://pravo.tatarstan.ru/" TargetMode="External"/><Relationship Id="rId11" Type="http://schemas.openxmlformats.org/officeDocument/2006/relationships/hyperlink" Target="http://arsk.tatarstan.ru/" TargetMode="External"/><Relationship Id="rId12" Type="http://schemas.openxmlformats.org/officeDocument/2006/relationships/hyperlink" Target="http://pravo.tatarstan.ru/" TargetMode="External"/><Relationship Id="rId13" Type="http://schemas.openxmlformats.org/officeDocument/2006/relationships/hyperlink" Target="http://arsk.tatarstan.ru/" TargetMode="External"/><Relationship Id="rId14" Type="http://schemas.openxmlformats.org/officeDocument/2006/relationships/hyperlink" Target="http://pravo.tatarstan.ru/" TargetMode="External"/><Relationship Id="rId15" Type="http://schemas.openxmlformats.org/officeDocument/2006/relationships/hyperlink" Target="http://arsk.tatarstan.ru/" TargetMode="External"/><Relationship Id="rId16" Type="http://schemas.openxmlformats.org/officeDocument/2006/relationships/hyperlink" Target="http://arsk.tatarstan.ru/" TargetMode="External"/><Relationship Id="rId17" Type="http://schemas.openxmlformats.org/officeDocument/2006/relationships/hyperlink" Target="http://pravo.tatarstan.ru/" TargetMode="External"/><Relationship Id="rId18" Type="http://schemas.openxmlformats.org/officeDocument/2006/relationships/hyperlink" Target="http://arsk.tatarstan.ru/" TargetMode="External"/><Relationship Id="rId19" Type="http://schemas.openxmlformats.org/officeDocument/2006/relationships/hyperlink" Target="kodeks://link/d?nd=351743388&quot;\o&quot;&#8217;&#8217;&#1054;&#1073; &#1086;&#1087;&#1088;&#1077;&#1076;&#1077;&#1083;&#1077;&#1085;&#1080;&#1080; &#1088;&#1072;&#1079;&#1084;&#1077;&#1088;&#1072; &#1074;&#1088;&#1077;&#1076;&#1072;, &#1087;&#1088;&#1080;&#1095;&#1080;&#1085;&#1103;&#1077;&#1084;&#1086;&#1075;&#1086; &#1090;&#1103;&#1078;&#1077;&#1083;&#1086;&#1074;&#1077;&#1089;&#1085;&#1099;&#1084;&#1080; &#1090;&#1088;&#1072;&#1085;&#1089;&#1087;&#1086;&#1088;&#1090;&#1085;&#1099;&#1084;&#1080; &#1089;&#1088;&#1077;&#1076;&#1089;&#1090;&#1074;&#1072;&#1084;&#1080; &#1087;&#1088;&#1080; &#1076;&#1074;&#1080;&#1078;&#1077;&#1085;&#1080;&#1080; &#1087;&#1086; ...&#8217;&#8217;&#1055;&#1086;&#1089;&#1090;&#1072;&#1085;&#1086;&#1074;&#1083;&#1077;&#1085;&#1080;&#1077; &#1048;&#1089;&#1087;&#1086;&#1083;&#1085;&#1080;&#1090;&#1077;&#1083;&#1100;&#1085;&#1086;&#1075;&#1086; &#1082;&#1086;&#1084;&#1080;&#1090;&#1077;&#1090;&#1072; &#1058;&#1102;&#1083;&#1103;&#1095;&#1080;&#1085;&#1089;&#1082;&#1086;&#1075;&#1086; &#1089;&#1077;&#1083;&#1100;&#1089;&#1082;&#1086;&#1075;&#1086; &#1087;&#1086;&#1089;&#1077;&#1083;&#1077;&#1085;&#1080;&#1103; &#1058;&#1102;&#1083;&#1103;&#1095;&#1080;&#1085;&#1089;&#1082;&#1086;&#1075;&#1086; &#1084;&#1091;&#1085;&#1080;&#1094;&#1080;&#1087;&#1072;&#1083;&#1100;&#1085;&#1086;&#1075;&#1086; ...&#1057;&#1090;&#1072;&#1090;&#1091;&#1089;: &#1053;&#1077;&#1076;&#1077;&#1081;&#1089;&#1090;&#1074;&#1091;&#1102;&#1097;&#1072;&#1103; &#1088;&#1077;&#1076;&#1072;&#1082;&#1094;&#1080;&#1103; &#1076;&#1086;&#1082;&#1091;&#1084;&#1077;&#1085;&#1090;&#1072;" TargetMode="External"/><Relationship Id="rId20" Type="http://schemas.openxmlformats.org/officeDocument/2006/relationships/hyperlink" Target="http://pravo.tatarstan.ru/" TargetMode="External"/><Relationship Id="rId21" Type="http://schemas.openxmlformats.org/officeDocument/2006/relationships/hyperlink" Target="http://arsk.tatarstan.ru/" TargetMode="External"/><Relationship Id="rId22" Type="http://schemas.openxmlformats.org/officeDocument/2006/relationships/hyperlink" Target="http://pravo.tatarstan.ru/" TargetMode="External"/><Relationship Id="rId23" Type="http://schemas.openxmlformats.org/officeDocument/2006/relationships/hyperlink" Target="http://arsk.tatarstan.ru/" TargetMode="External"/><Relationship Id="rId24" Type="http://schemas.openxmlformats.org/officeDocument/2006/relationships/hyperlink" Target="http://arsk.tatarstan.ru/" TargetMode="External"/><Relationship Id="rId25" Type="http://schemas.openxmlformats.org/officeDocument/2006/relationships/hyperlink" Target="http://arsk.tatarstan.ru/" TargetMode="External"/><Relationship Id="rId26" Type="http://schemas.openxmlformats.org/officeDocument/2006/relationships/hyperlink" Target="http://pravo.tatarstan.ru/" TargetMode="External"/><Relationship Id="rId27" Type="http://schemas.openxmlformats.org/officeDocument/2006/relationships/hyperlink" Target="http://arsk.tatarstan.ru/" TargetMode="External"/><Relationship Id="rId28" Type="http://schemas.openxmlformats.org/officeDocument/2006/relationships/hyperlink" Target="http://pravo.tatarstan.ru/" TargetMode="External"/><Relationship Id="rId29" Type="http://schemas.openxmlformats.org/officeDocument/2006/relationships/hyperlink" Target="http://arsk.tatarstan.ru/" TargetMode="External"/><Relationship Id="rId30" Type="http://schemas.openxmlformats.org/officeDocument/2006/relationships/hyperlink" Target="http://pravo.tatarstan.ru/" TargetMode="External"/><Relationship Id="rId31" Type="http://schemas.openxmlformats.org/officeDocument/2006/relationships/hyperlink" Target="http://arsk.tatarstan.ru/" TargetMode="External"/><Relationship Id="rId32" Type="http://schemas.openxmlformats.org/officeDocument/2006/relationships/hyperlink" Target="http://pravo.tatarstan.ru/" TargetMode="External"/><Relationship Id="rId33" Type="http://schemas.openxmlformats.org/officeDocument/2006/relationships/hyperlink" Target="http://arsk.tatarstan.ru/" TargetMode="External"/><Relationship Id="rId34" Type="http://schemas.openxmlformats.org/officeDocument/2006/relationships/endnotes" Target="endnotes.xml"/><Relationship Id="rId35" Type="http://schemas.openxmlformats.org/officeDocument/2006/relationships/fontTable" Target="fontTable.xml"/><Relationship Id="rId36" Type="http://schemas.openxmlformats.org/officeDocument/2006/relationships/settings" Target="settings.xml"/><Relationship Id="rId37" Type="http://schemas.openxmlformats.org/officeDocument/2006/relationships/theme" Target="theme/theme1.xml"/><Relationship Id="rId3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0EB60-B3CF-428A-96FE-4E5696FD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Application>AlterOffice/3.4.0.5$Linux_X86_64 LibreOffice_project/42a56b0e8fd994740b90ec49d38dce7d78d7a7e4</Application>
  <AppVersion>15.0000</AppVersion>
  <Pages>6</Pages>
  <Words>946</Words>
  <Characters>8074</Characters>
  <CharactersWithSpaces>8900</CharactersWithSpaces>
  <Paragraphs>131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2017-12-19T04:37:00Z</dcterms:created>
  <dc:creator>Рафия</dc:creator>
  <dc:description/>
  <dc:language>ru-RU</dc:language>
  <cp:lastModifiedBy>admin-pc</cp:lastModifiedBy>
  <dcterms:modified xsi:type="dcterms:W3CDTF">2025-01-09T15:49:00Z</dcterms:modified>
  <cp:revision>188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