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3F" w:rsidRPr="00791F1D" w:rsidRDefault="006B443F" w:rsidP="00791F1D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653DA5" w:rsidRPr="006B443F" w:rsidRDefault="00653DA5" w:rsidP="00912015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912015" w:rsidRDefault="00D80764" w:rsidP="00912015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 начала года </w:t>
      </w:r>
      <w:r w:rsidR="00912015" w:rsidRPr="00912015">
        <w:rPr>
          <w:b/>
          <w:bCs/>
          <w:sz w:val="28"/>
          <w:szCs w:val="28"/>
        </w:rPr>
        <w:t>ОСФР по Р</w:t>
      </w:r>
      <w:r w:rsidR="005C4104">
        <w:rPr>
          <w:b/>
          <w:bCs/>
          <w:sz w:val="28"/>
          <w:szCs w:val="28"/>
        </w:rPr>
        <w:t xml:space="preserve">еспублике </w:t>
      </w:r>
      <w:r w:rsidR="00912015" w:rsidRPr="00912015">
        <w:rPr>
          <w:b/>
          <w:bCs/>
          <w:sz w:val="28"/>
          <w:szCs w:val="28"/>
        </w:rPr>
        <w:t>Т</w:t>
      </w:r>
      <w:r w:rsidR="005C4104">
        <w:rPr>
          <w:b/>
          <w:bCs/>
          <w:sz w:val="28"/>
          <w:szCs w:val="28"/>
        </w:rPr>
        <w:t>атарстан</w:t>
      </w:r>
      <w:r w:rsidR="002824F4">
        <w:rPr>
          <w:b/>
          <w:bCs/>
          <w:sz w:val="28"/>
          <w:szCs w:val="28"/>
        </w:rPr>
        <w:t xml:space="preserve"> выплатил</w:t>
      </w:r>
      <w:r w:rsidR="003F7360" w:rsidRPr="00653DA5">
        <w:rPr>
          <w:b/>
          <w:bCs/>
          <w:sz w:val="28"/>
          <w:szCs w:val="28"/>
        </w:rPr>
        <w:t>4</w:t>
      </w:r>
      <w:r w:rsidR="00912015" w:rsidRPr="00653DA5">
        <w:rPr>
          <w:b/>
          <w:bCs/>
          <w:sz w:val="28"/>
          <w:szCs w:val="28"/>
        </w:rPr>
        <w:t>тысячам</w:t>
      </w:r>
      <w:r w:rsidR="00912015" w:rsidRPr="00912015">
        <w:rPr>
          <w:b/>
          <w:bCs/>
          <w:sz w:val="28"/>
          <w:szCs w:val="28"/>
        </w:rPr>
        <w:t xml:space="preserve"> жителей </w:t>
      </w:r>
      <w:r w:rsidR="00912015" w:rsidRPr="00791F1D">
        <w:rPr>
          <w:b/>
          <w:bCs/>
          <w:sz w:val="28"/>
          <w:szCs w:val="28"/>
        </w:rPr>
        <w:t>остаток</w:t>
      </w:r>
      <w:r w:rsidR="005C4104" w:rsidRPr="00791F1D">
        <w:rPr>
          <w:b/>
          <w:bCs/>
          <w:sz w:val="28"/>
          <w:szCs w:val="28"/>
        </w:rPr>
        <w:t xml:space="preserve"> материнского капитала</w:t>
      </w:r>
      <w:r w:rsidR="006B443F" w:rsidRPr="00791F1D">
        <w:rPr>
          <w:b/>
          <w:bCs/>
          <w:sz w:val="28"/>
          <w:szCs w:val="28"/>
        </w:rPr>
        <w:t>до 10 тысяч рублей</w:t>
      </w:r>
    </w:p>
    <w:p w:rsidR="006D6B58" w:rsidRPr="005C4104" w:rsidRDefault="006D6B58" w:rsidP="0091201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</w:p>
    <w:p w:rsidR="00912015" w:rsidRPr="00912015" w:rsidRDefault="00912015" w:rsidP="0091201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653DA5">
        <w:rPr>
          <w:color w:val="212121"/>
        </w:rPr>
        <w:t>Отделение Социального фонда России по Республик</w:t>
      </w:r>
      <w:bookmarkStart w:id="0" w:name="_GoBack"/>
      <w:bookmarkEnd w:id="0"/>
      <w:r w:rsidRPr="00653DA5">
        <w:rPr>
          <w:color w:val="212121"/>
        </w:rPr>
        <w:t xml:space="preserve">е Татарстан продолжает </w:t>
      </w:r>
      <w:r w:rsidR="005C4104">
        <w:rPr>
          <w:color w:val="212121"/>
        </w:rPr>
        <w:t>данную</w:t>
      </w:r>
      <w:r w:rsidRPr="00653DA5">
        <w:rPr>
          <w:color w:val="212121"/>
        </w:rPr>
        <w:t xml:space="preserve">выплату 10 тысяч рублей. </w:t>
      </w:r>
      <w:r w:rsidR="005C4104">
        <w:rPr>
          <w:color w:val="212121"/>
        </w:rPr>
        <w:t>В 2025 году эта сумма составила</w:t>
      </w:r>
      <w:r w:rsidRPr="00653DA5">
        <w:rPr>
          <w:color w:val="212121"/>
        </w:rPr>
        <w:t xml:space="preserve"> более</w:t>
      </w:r>
      <w:r w:rsidRPr="00653DA5">
        <w:t xml:space="preserve"> 1</w:t>
      </w:r>
      <w:r w:rsidR="00315639" w:rsidRPr="00653DA5">
        <w:t>8</w:t>
      </w:r>
      <w:r w:rsidRPr="00653DA5">
        <w:rPr>
          <w:color w:val="212121"/>
        </w:rPr>
        <w:t xml:space="preserve"> миллионов рублей.</w:t>
      </w:r>
    </w:p>
    <w:p w:rsidR="00912015" w:rsidRPr="00912015" w:rsidRDefault="005C4104" w:rsidP="0091201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 xml:space="preserve">Владельцам сертификатов </w:t>
      </w:r>
      <w:r w:rsidR="00912015" w:rsidRPr="00912015">
        <w:rPr>
          <w:color w:val="212121"/>
        </w:rPr>
        <w:t xml:space="preserve">достаточно подать заявление через портал </w:t>
      </w:r>
      <w:r w:rsidR="00912015">
        <w:rPr>
          <w:color w:val="212121"/>
        </w:rPr>
        <w:t xml:space="preserve">«Гослуслуги» </w:t>
      </w:r>
      <w:r w:rsidR="00912015" w:rsidRPr="00912015">
        <w:rPr>
          <w:color w:val="212121"/>
        </w:rPr>
        <w:t xml:space="preserve">или обратиться в </w:t>
      </w:r>
      <w:r w:rsidR="00912015">
        <w:rPr>
          <w:color w:val="212121"/>
        </w:rPr>
        <w:t xml:space="preserve">региональную </w:t>
      </w:r>
      <w:r w:rsidR="00912015" w:rsidRPr="00912015">
        <w:rPr>
          <w:color w:val="212121"/>
        </w:rPr>
        <w:t xml:space="preserve">клиентскую службу СФР. </w:t>
      </w:r>
      <w:r w:rsidR="00912015">
        <w:rPr>
          <w:color w:val="212121"/>
        </w:rPr>
        <w:t>З</w:t>
      </w:r>
      <w:r w:rsidR="00912015" w:rsidRPr="00912015">
        <w:rPr>
          <w:color w:val="212121"/>
        </w:rPr>
        <w:t xml:space="preserve">аявление </w:t>
      </w:r>
      <w:r w:rsidR="00912015">
        <w:rPr>
          <w:color w:val="212121"/>
        </w:rPr>
        <w:t>рассматривается</w:t>
      </w:r>
      <w:r w:rsidR="00912015" w:rsidRPr="00653DA5">
        <w:t xml:space="preserve"> 1</w:t>
      </w:r>
      <w:r w:rsidR="00315639" w:rsidRPr="00653DA5">
        <w:t>2</w:t>
      </w:r>
      <w:r w:rsidR="00912015" w:rsidRPr="00912015">
        <w:rPr>
          <w:color w:val="212121"/>
        </w:rPr>
        <w:t>рабочих дней</w:t>
      </w:r>
      <w:r w:rsidR="00912015">
        <w:rPr>
          <w:color w:val="212121"/>
        </w:rPr>
        <w:t xml:space="preserve">, после чего </w:t>
      </w:r>
      <w:r w:rsidR="00912015" w:rsidRPr="00912015">
        <w:rPr>
          <w:color w:val="212121"/>
        </w:rPr>
        <w:t xml:space="preserve">деньги </w:t>
      </w:r>
      <w:r w:rsidR="00912015">
        <w:rPr>
          <w:color w:val="212121"/>
        </w:rPr>
        <w:t xml:space="preserve">перечисляются </w:t>
      </w:r>
      <w:r w:rsidR="00912015" w:rsidRPr="00912015">
        <w:rPr>
          <w:color w:val="212121"/>
        </w:rPr>
        <w:t>в течение следующих 5 дней.</w:t>
      </w:r>
    </w:p>
    <w:p w:rsidR="00912015" w:rsidRPr="00315639" w:rsidRDefault="00912015" w:rsidP="00912015">
      <w:pPr>
        <w:pStyle w:val="af5"/>
        <w:spacing w:line="360" w:lineRule="auto"/>
        <w:ind w:firstLine="709"/>
        <w:contextualSpacing/>
        <w:jc w:val="both"/>
        <w:rPr>
          <w:strike/>
          <w:color w:val="212121"/>
        </w:rPr>
      </w:pPr>
      <w:r w:rsidRPr="00912015">
        <w:rPr>
          <w:color w:val="212121"/>
        </w:rPr>
        <w:t xml:space="preserve">При подаче заявления важно обратить внимание на заполнение реквизитов счета. Счет должен принадлежать владельцу сертификата, а не супругу или родственнику. Кроме того, необходимо указать расчетный счет. </w:t>
      </w:r>
    </w:p>
    <w:p w:rsidR="00912015" w:rsidRDefault="00912015" w:rsidP="0091201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912015">
        <w:rPr>
          <w:i/>
          <w:iCs/>
          <w:color w:val="212121"/>
        </w:rPr>
        <w:t xml:space="preserve">«В 2025 году размер </w:t>
      </w:r>
      <w:r w:rsidRPr="00912015">
        <w:rPr>
          <w:i/>
          <w:iCs/>
        </w:rPr>
        <w:t>материнского капитала составляет 690 266 рублей на первого ребёнка. Если в семье появился второй ребёнок (или следующий, если право на маткапиталне возникало ранее), сумма увеличивается до 912 162 рубл</w:t>
      </w:r>
      <w:r w:rsidR="00315639">
        <w:rPr>
          <w:i/>
          <w:iCs/>
        </w:rPr>
        <w:t>я</w:t>
      </w:r>
      <w:r w:rsidRPr="00912015">
        <w:rPr>
          <w:i/>
          <w:iCs/>
        </w:rPr>
        <w:t>. Эти средства можно направить на улучшение жилищных условий, оплату образования</w:t>
      </w:r>
      <w:r w:rsidR="00315639" w:rsidRPr="00653DA5">
        <w:rPr>
          <w:i/>
          <w:iCs/>
        </w:rPr>
        <w:t>ребенка</w:t>
      </w:r>
      <w:r w:rsidRPr="00912015">
        <w:rPr>
          <w:i/>
          <w:iCs/>
        </w:rPr>
        <w:t>, формирование накопительной пенсии матери</w:t>
      </w:r>
      <w:r w:rsidR="00315639">
        <w:rPr>
          <w:i/>
          <w:iCs/>
        </w:rPr>
        <w:t>, не ежемесячную выплату на ребенка до трех лет</w:t>
      </w:r>
      <w:r w:rsidRPr="00912015">
        <w:rPr>
          <w:i/>
          <w:iCs/>
        </w:rPr>
        <w:t>»,</w:t>
      </w:r>
      <w:r w:rsidRPr="00912015">
        <w:rPr>
          <w:color w:val="212121"/>
        </w:rPr>
        <w:t>—</w:t>
      </w:r>
      <w:r>
        <w:rPr>
          <w:color w:val="212121"/>
        </w:rPr>
        <w:t xml:space="preserve"> добавил </w:t>
      </w:r>
      <w:r w:rsidRPr="00912015">
        <w:rPr>
          <w:color w:val="212121"/>
        </w:rPr>
        <w:t>управляющий Отделением СФР по Республике Татарстан Эдуард Вафин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>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5BD" w:rsidRDefault="003465BD">
      <w:r>
        <w:separator/>
      </w:r>
    </w:p>
  </w:endnote>
  <w:endnote w:type="continuationSeparator" w:id="1">
    <w:p w:rsidR="003465BD" w:rsidRDefault="00346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F531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5BD" w:rsidRDefault="003465BD">
      <w:r>
        <w:separator/>
      </w:r>
    </w:p>
  </w:footnote>
  <w:footnote w:type="continuationSeparator" w:id="1">
    <w:p w:rsidR="003465BD" w:rsidRDefault="00346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pt;height:300.7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9AD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24F4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0241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639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5BD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6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060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104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10CA"/>
    <w:rsid w:val="005E26B8"/>
    <w:rsid w:val="005E2727"/>
    <w:rsid w:val="005E27C0"/>
    <w:rsid w:val="005E29DA"/>
    <w:rsid w:val="005E2D13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3DA5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443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6B58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1D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0785E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59A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5FFD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5A1E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325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4E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92C"/>
    <w:rsid w:val="00CF0E28"/>
    <w:rsid w:val="00CF2098"/>
    <w:rsid w:val="00CF25FF"/>
    <w:rsid w:val="00CF2BE8"/>
    <w:rsid w:val="00CF2EA0"/>
    <w:rsid w:val="00CF4296"/>
    <w:rsid w:val="00CF5318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8C1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764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5743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5FDE1-FA60-4922-B4DA-AF39FF842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1833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30</cp:revision>
  <cp:lastPrinted>2025-11-26T05:43:00Z</cp:lastPrinted>
  <dcterms:created xsi:type="dcterms:W3CDTF">2025-09-30T13:22:00Z</dcterms:created>
  <dcterms:modified xsi:type="dcterms:W3CDTF">2025-12-09T06:54:00Z</dcterms:modified>
</cp:coreProperties>
</file>