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44" w:rsidRDefault="00A12344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7841FC" w:rsidRDefault="007841FC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6A1CC1" w:rsidRDefault="006A1CC1" w:rsidP="00885D3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Pr="00E21165" w:rsidRDefault="00E21165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  <w:t>РЕШЕНИЕ</w:t>
      </w:r>
    </w:p>
    <w:p w:rsidR="00E21165" w:rsidRP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b/>
          <w:sz w:val="28"/>
          <w:szCs w:val="28"/>
        </w:rPr>
        <w:t>Арского районного Совета</w:t>
      </w:r>
    </w:p>
    <w:p w:rsidR="00E21165" w:rsidRPr="00E21165" w:rsidRDefault="00E21165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709"/>
        <w:gridCol w:w="1417"/>
      </w:tblGrid>
      <w:tr w:rsidR="00E21165" w:rsidRPr="00E21165" w:rsidTr="00E21165">
        <w:tc>
          <w:tcPr>
            <w:tcW w:w="53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6A1CC1" w:rsidP="00830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6A1CC1" w:rsidP="00C97A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октября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E21165" w:rsidRPr="00E21165" w:rsidRDefault="00E21165" w:rsidP="003758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20</w:t>
            </w:r>
            <w:r w:rsidR="00D74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2</w:t>
            </w:r>
            <w:r w:rsidR="00375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5</w:t>
            </w: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709" w:type="dxa"/>
            <w:shd w:val="clear" w:color="auto" w:fill="auto"/>
          </w:tcPr>
          <w:p w:rsidR="00E21165" w:rsidRPr="00E21165" w:rsidRDefault="00E21165" w:rsidP="00E2116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E21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1165" w:rsidRPr="00E21165" w:rsidRDefault="006A1CC1" w:rsidP="00E211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11</w:t>
            </w:r>
          </w:p>
        </w:tc>
      </w:tr>
    </w:tbl>
    <w:p w:rsidR="00E21165" w:rsidRDefault="00E21165" w:rsidP="009B5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B5759" w:rsidRPr="00E21165" w:rsidRDefault="009B5759" w:rsidP="009B57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701"/>
        <w:gridCol w:w="6946"/>
        <w:gridCol w:w="1526"/>
      </w:tblGrid>
      <w:tr w:rsidR="00E21165" w:rsidRPr="00E21165" w:rsidTr="009B5759">
        <w:tc>
          <w:tcPr>
            <w:tcW w:w="1701" w:type="dxa"/>
          </w:tcPr>
          <w:p w:rsidR="00E21165" w:rsidRPr="00E21165" w:rsidRDefault="00E21165" w:rsidP="009B57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  <w:tc>
          <w:tcPr>
            <w:tcW w:w="6946" w:type="dxa"/>
          </w:tcPr>
          <w:p w:rsidR="009B5759" w:rsidRDefault="009B5759" w:rsidP="009B5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48D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порядке и условиях страхования лиц, замещающих муниципальные должности в Арском муниципальном районе </w:t>
            </w:r>
          </w:p>
          <w:p w:rsidR="00E21165" w:rsidRPr="009B5759" w:rsidRDefault="009B5759" w:rsidP="009B5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постоянно основе </w:t>
            </w:r>
          </w:p>
        </w:tc>
        <w:tc>
          <w:tcPr>
            <w:tcW w:w="1526" w:type="dxa"/>
          </w:tcPr>
          <w:p w:rsidR="00E21165" w:rsidRPr="00E21165" w:rsidRDefault="00E21165" w:rsidP="009B575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</w:tr>
    </w:tbl>
    <w:p w:rsidR="00E21165" w:rsidRPr="00D74697" w:rsidRDefault="00E21165" w:rsidP="009B5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F16" w:rsidRPr="00651F16" w:rsidRDefault="00651F16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1F1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8 </w:t>
      </w:r>
      <w:r w:rsidRPr="00651F16">
        <w:rPr>
          <w:rFonts w:ascii="Times New Roman" w:hAnsi="Times New Roman" w:cs="Times New Roman"/>
          <w:sz w:val="28"/>
          <w:szCs w:val="28"/>
        </w:rPr>
        <w:fldChar w:fldCharType="begin"/>
      </w:r>
      <w:r w:rsidRPr="00651F16">
        <w:rPr>
          <w:rFonts w:ascii="Times New Roman" w:hAnsi="Times New Roman" w:cs="Times New Roman"/>
          <w:sz w:val="28"/>
          <w:szCs w:val="28"/>
        </w:rPr>
        <w:instrText xml:space="preserve"> HYPERLINK "kodeks://link/d?nd=423904151&amp;mark=00000000000000000000000000000000000000000000000000HDGFKB"\o"’’О гарантиях осуществления полномочий депутата представительного органа муниципального образования ...’’</w:instrText>
      </w:r>
    </w:p>
    <w:p w:rsidR="00651F16" w:rsidRPr="00651F16" w:rsidRDefault="00651F16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16">
        <w:rPr>
          <w:rFonts w:ascii="Times New Roman" w:hAnsi="Times New Roman" w:cs="Times New Roman"/>
          <w:sz w:val="28"/>
          <w:szCs w:val="28"/>
        </w:rPr>
        <w:instrText>Закон Республики Татарстан от 12.02.2009 N 15-ЗРТ</w:instrText>
      </w:r>
    </w:p>
    <w:p w:rsidR="00651F16" w:rsidRPr="00651F16" w:rsidRDefault="00651F16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16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651F16">
        <w:rPr>
          <w:rFonts w:ascii="Times New Roman" w:hAnsi="Times New Roman" w:cs="Times New Roman"/>
          <w:sz w:val="28"/>
          <w:szCs w:val="28"/>
        </w:rPr>
        <w:fldChar w:fldCharType="separate"/>
      </w:r>
      <w:r w:rsidRPr="00651F16">
        <w:rPr>
          <w:rFonts w:ascii="Times New Roman" w:hAnsi="Times New Roman" w:cs="Times New Roman"/>
          <w:sz w:val="28"/>
          <w:szCs w:val="28"/>
        </w:rPr>
        <w:t xml:space="preserve">пункта 1 статьи 2 Закона Республики Татарстан от 12 февраля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1F16">
        <w:rPr>
          <w:rFonts w:ascii="Times New Roman" w:hAnsi="Times New Roman" w:cs="Times New Roman"/>
          <w:sz w:val="28"/>
          <w:szCs w:val="28"/>
        </w:rPr>
        <w:t xml:space="preserve">15-ЗРТ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1F16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1F16">
        <w:rPr>
          <w:rFonts w:ascii="Times New Roman" w:hAnsi="Times New Roman" w:cs="Times New Roman"/>
          <w:sz w:val="28"/>
          <w:szCs w:val="28"/>
        </w:rPr>
        <w:fldChar w:fldCharType="end"/>
      </w:r>
      <w:r w:rsidRPr="00651F1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651F16">
        <w:rPr>
          <w:rFonts w:ascii="Times New Roman" w:hAnsi="Times New Roman" w:cs="Times New Roman"/>
          <w:sz w:val="28"/>
          <w:szCs w:val="28"/>
        </w:rPr>
        <w:fldChar w:fldCharType="begin"/>
      </w:r>
      <w:r w:rsidRPr="00651F16">
        <w:rPr>
          <w:rFonts w:ascii="Times New Roman" w:hAnsi="Times New Roman" w:cs="Times New Roman"/>
          <w:sz w:val="28"/>
          <w:szCs w:val="28"/>
        </w:rPr>
        <w:instrText xml:space="preserve"> HYPERLINK "kodeks://link/d?nd=407676793"\o"’’Об утверждении Положения о порядке и условиях страхования лиц, замещающих государственные должности ...’’</w:instrText>
      </w:r>
    </w:p>
    <w:p w:rsidR="00651F16" w:rsidRPr="00651F16" w:rsidRDefault="00651F16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16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04.03.2025 N 133</w:instrText>
      </w:r>
    </w:p>
    <w:p w:rsidR="00651F16" w:rsidRDefault="00651F16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16">
        <w:rPr>
          <w:rFonts w:ascii="Times New Roman" w:hAnsi="Times New Roman" w:cs="Times New Roman"/>
          <w:sz w:val="28"/>
          <w:szCs w:val="28"/>
        </w:rPr>
        <w:instrText>Статус: Документ в силу не вступил"</w:instrText>
      </w:r>
      <w:r w:rsidRPr="00651F16">
        <w:rPr>
          <w:rFonts w:ascii="Times New Roman" w:hAnsi="Times New Roman" w:cs="Times New Roman"/>
          <w:sz w:val="28"/>
          <w:szCs w:val="28"/>
        </w:rPr>
        <w:fldChar w:fldCharType="separate"/>
      </w:r>
      <w:r w:rsidRPr="00651F16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04.03.2025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1F16">
        <w:rPr>
          <w:rFonts w:ascii="Times New Roman" w:hAnsi="Times New Roman" w:cs="Times New Roman"/>
          <w:sz w:val="28"/>
          <w:szCs w:val="28"/>
        </w:rPr>
        <w:t xml:space="preserve">133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1F16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страхования лиц, замещающих государственные должности Республики Татарстан на постоянной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1F16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</w:t>
      </w:r>
      <w:r w:rsidRPr="00651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Арский районный Совет</w:t>
      </w:r>
      <w:r w:rsidRPr="0098726A">
        <w:rPr>
          <w:rFonts w:ascii="Times New Roman" w:hAnsi="Times New Roman" w:cs="Times New Roman"/>
          <w:sz w:val="28"/>
          <w:szCs w:val="28"/>
        </w:rPr>
        <w:t xml:space="preserve"> </w:t>
      </w:r>
      <w:r w:rsidRPr="0005242A">
        <w:rPr>
          <w:rFonts w:ascii="Times New Roman" w:hAnsi="Times New Roman" w:cs="Times New Roman"/>
          <w:b/>
          <w:sz w:val="28"/>
          <w:szCs w:val="28"/>
        </w:rPr>
        <w:t>решил</w:t>
      </w:r>
      <w:r w:rsidRPr="0098726A">
        <w:rPr>
          <w:rFonts w:ascii="Times New Roman" w:hAnsi="Times New Roman" w:cs="Times New Roman"/>
          <w:sz w:val="28"/>
          <w:szCs w:val="28"/>
        </w:rPr>
        <w:t>:</w:t>
      </w:r>
    </w:p>
    <w:p w:rsidR="009B5759" w:rsidRDefault="009B5759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6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E0A5B" w:rsidRPr="003E0A5B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3E0A5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E0A5B" w:rsidRPr="003E0A5B">
        <w:rPr>
          <w:rFonts w:ascii="Times New Roman" w:hAnsi="Times New Roman" w:cs="Times New Roman"/>
          <w:sz w:val="28"/>
          <w:szCs w:val="28"/>
        </w:rPr>
        <w:t>о порядке и условиях страхования лиц, замещающих муниципальные должности Арско</w:t>
      </w:r>
      <w:r w:rsidR="00A57513">
        <w:rPr>
          <w:rFonts w:ascii="Times New Roman" w:hAnsi="Times New Roman" w:cs="Times New Roman"/>
          <w:sz w:val="28"/>
          <w:szCs w:val="28"/>
        </w:rPr>
        <w:t>го</w:t>
      </w:r>
      <w:r w:rsidR="003E0A5B" w:rsidRPr="003E0A5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57513">
        <w:rPr>
          <w:rFonts w:ascii="Times New Roman" w:hAnsi="Times New Roman" w:cs="Times New Roman"/>
          <w:sz w:val="28"/>
          <w:szCs w:val="28"/>
        </w:rPr>
        <w:t>го</w:t>
      </w:r>
      <w:r w:rsidR="003E0A5B" w:rsidRPr="003E0A5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57513">
        <w:rPr>
          <w:rFonts w:ascii="Times New Roman" w:hAnsi="Times New Roman" w:cs="Times New Roman"/>
          <w:sz w:val="28"/>
          <w:szCs w:val="28"/>
        </w:rPr>
        <w:t>а</w:t>
      </w:r>
      <w:r w:rsidR="003E0A5B" w:rsidRPr="003E0A5B">
        <w:rPr>
          <w:rFonts w:ascii="Times New Roman" w:hAnsi="Times New Roman" w:cs="Times New Roman"/>
          <w:sz w:val="28"/>
          <w:szCs w:val="28"/>
        </w:rPr>
        <w:t xml:space="preserve"> на постоянно основе</w:t>
      </w:r>
      <w:r w:rsidRPr="0098726A">
        <w:rPr>
          <w:rFonts w:ascii="Times New Roman" w:hAnsi="Times New Roman" w:cs="Times New Roman"/>
          <w:sz w:val="28"/>
          <w:szCs w:val="28"/>
        </w:rPr>
        <w:t>.</w:t>
      </w:r>
    </w:p>
    <w:p w:rsidR="009B5759" w:rsidRPr="0098726A" w:rsidRDefault="009B5759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242A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5242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адресу: http://pravo.tatarstan.ru и </w:t>
      </w:r>
      <w:r w:rsidR="00886F7C">
        <w:rPr>
          <w:rFonts w:ascii="Times New Roman" w:hAnsi="Times New Roman" w:cs="Times New Roman"/>
          <w:sz w:val="28"/>
          <w:szCs w:val="28"/>
        </w:rPr>
        <w:t xml:space="preserve">обнародовать путем размещения </w:t>
      </w:r>
      <w:r w:rsidRPr="0005242A">
        <w:rPr>
          <w:rFonts w:ascii="Times New Roman" w:hAnsi="Times New Roman" w:cs="Times New Roman"/>
          <w:sz w:val="28"/>
          <w:szCs w:val="28"/>
        </w:rPr>
        <w:t>на официальном сайте Арского муниципального района по адресу: http://arsk.tatarstan.ru.</w:t>
      </w:r>
    </w:p>
    <w:p w:rsidR="003E0A5B" w:rsidRDefault="009B5759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98726A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>
        <w:rPr>
          <w:rFonts w:ascii="Times New Roman" w:hAnsi="Times New Roman" w:cs="Times New Roman"/>
          <w:sz w:val="28"/>
          <w:szCs w:val="28"/>
        </w:rPr>
        <w:t>вступает в силу с</w:t>
      </w:r>
      <w:r w:rsidR="003E0A5B">
        <w:rPr>
          <w:rFonts w:ascii="Times New Roman" w:hAnsi="Times New Roman" w:cs="Times New Roman"/>
          <w:sz w:val="28"/>
          <w:szCs w:val="28"/>
        </w:rPr>
        <w:t xml:space="preserve"> 1 января 2026 года. </w:t>
      </w:r>
      <w:bookmarkStart w:id="3" w:name="sub_4"/>
      <w:bookmarkEnd w:id="2"/>
    </w:p>
    <w:p w:rsidR="009B5759" w:rsidRPr="0098726A" w:rsidRDefault="009B5759" w:rsidP="0065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726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</w:t>
      </w:r>
      <w:r w:rsidR="003E0A5B">
        <w:rPr>
          <w:rFonts w:ascii="Times New Roman" w:hAnsi="Times New Roman" w:cs="Times New Roman"/>
          <w:sz w:val="28"/>
          <w:szCs w:val="28"/>
        </w:rPr>
        <w:t>заместителя главы Арского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A5B">
        <w:rPr>
          <w:rFonts w:ascii="Times New Roman" w:hAnsi="Times New Roman" w:cs="Times New Roman"/>
          <w:sz w:val="28"/>
          <w:szCs w:val="28"/>
        </w:rPr>
        <w:t>Р.Д.Мухамадиярова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9B5759" w:rsidRPr="0098726A" w:rsidRDefault="009B5759" w:rsidP="009B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759" w:rsidRDefault="009B5759" w:rsidP="009B575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/>
          <w:sz w:val="28"/>
          <w:szCs w:val="28"/>
        </w:rPr>
      </w:pPr>
    </w:p>
    <w:p w:rsidR="009B5759" w:rsidRPr="00AB77EF" w:rsidRDefault="009B5759" w:rsidP="0016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ascii="Times New Roman" w:hAnsi="Times New Roman" w:cs="Times New Roman"/>
          <w:sz w:val="28"/>
          <w:szCs w:val="28"/>
        </w:rPr>
        <w:t>Глава Арского</w:t>
      </w:r>
      <w:r w:rsidR="00162054">
        <w:rPr>
          <w:rFonts w:ascii="Times New Roman" w:hAnsi="Times New Roman" w:cs="Times New Roman"/>
          <w:sz w:val="28"/>
          <w:szCs w:val="28"/>
        </w:rPr>
        <w:t xml:space="preserve"> </w:t>
      </w:r>
      <w:r w:rsidRPr="00AB77EF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9B5759" w:rsidRPr="00AB77EF" w:rsidRDefault="009B5759" w:rsidP="0016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ascii="Times New Roman" w:hAnsi="Times New Roman" w:cs="Times New Roman"/>
          <w:sz w:val="28"/>
          <w:szCs w:val="28"/>
        </w:rPr>
        <w:t>председа</w:t>
      </w:r>
      <w:r w:rsidR="003E0A5B">
        <w:rPr>
          <w:rFonts w:ascii="Times New Roman" w:hAnsi="Times New Roman" w:cs="Times New Roman"/>
          <w:sz w:val="28"/>
          <w:szCs w:val="28"/>
        </w:rPr>
        <w:t>тель Арского районного Совета</w:t>
      </w:r>
      <w:r w:rsidR="003E0A5B">
        <w:rPr>
          <w:rFonts w:ascii="Times New Roman" w:hAnsi="Times New Roman" w:cs="Times New Roman"/>
          <w:sz w:val="28"/>
          <w:szCs w:val="28"/>
        </w:rPr>
        <w:tab/>
      </w:r>
      <w:r w:rsidR="003E0A5B">
        <w:rPr>
          <w:rFonts w:ascii="Times New Roman" w:hAnsi="Times New Roman" w:cs="Times New Roman"/>
          <w:sz w:val="28"/>
          <w:szCs w:val="28"/>
        </w:rPr>
        <w:tab/>
      </w:r>
      <w:r w:rsidRPr="00AB77EF">
        <w:rPr>
          <w:rFonts w:ascii="Times New Roman" w:hAnsi="Times New Roman" w:cs="Times New Roman"/>
          <w:sz w:val="28"/>
          <w:szCs w:val="28"/>
        </w:rPr>
        <w:tab/>
      </w:r>
      <w:r w:rsidR="0016205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3E0A5B">
        <w:rPr>
          <w:rFonts w:ascii="Times New Roman" w:hAnsi="Times New Roman" w:cs="Times New Roman"/>
          <w:sz w:val="28"/>
          <w:szCs w:val="28"/>
        </w:rPr>
        <w:t>А.Г.Хисамутдинов</w:t>
      </w:r>
      <w:proofErr w:type="spellEnd"/>
    </w:p>
    <w:p w:rsidR="009B5759" w:rsidRDefault="009B5759" w:rsidP="009B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054" w:rsidRDefault="00162054" w:rsidP="009B5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759" w:rsidRPr="0098726A" w:rsidRDefault="0026023D" w:rsidP="00162054">
      <w:pPr>
        <w:spacing w:after="0" w:line="240" w:lineRule="auto"/>
        <w:ind w:left="4248" w:firstLine="709"/>
        <w:jc w:val="right"/>
        <w:rPr>
          <w:rStyle w:val="a8"/>
          <w:rFonts w:ascii="Times New Roman" w:hAnsi="Times New Roman" w:cs="Times New Roman"/>
          <w:b w:val="0"/>
          <w:bCs/>
          <w:sz w:val="28"/>
          <w:szCs w:val="28"/>
        </w:rPr>
      </w:pPr>
      <w:bookmarkStart w:id="4" w:name="sub_1000"/>
      <w:r w:rsidRPr="0098726A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lastRenderedPageBreak/>
        <w:t>УТВЕРЖДЕНО</w:t>
      </w:r>
    </w:p>
    <w:p w:rsidR="009B5759" w:rsidRDefault="009B5759" w:rsidP="00162054">
      <w:pPr>
        <w:spacing w:after="0" w:line="240" w:lineRule="auto"/>
        <w:ind w:left="4248" w:firstLine="709"/>
        <w:jc w:val="right"/>
        <w:rPr>
          <w:rStyle w:val="a8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р</w:t>
      </w:r>
      <w:r w:rsidRPr="0098726A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ешением</w:t>
      </w:r>
    </w:p>
    <w:p w:rsidR="009B5759" w:rsidRPr="0098726A" w:rsidRDefault="009B5759" w:rsidP="00162054">
      <w:pPr>
        <w:spacing w:after="0" w:line="240" w:lineRule="auto"/>
        <w:ind w:left="4248" w:firstLine="709"/>
        <w:jc w:val="right"/>
        <w:rPr>
          <w:rStyle w:val="a8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Арского районного Совета</w:t>
      </w:r>
    </w:p>
    <w:p w:rsidR="009B5759" w:rsidRPr="0098726A" w:rsidRDefault="009B5759" w:rsidP="00162054">
      <w:pPr>
        <w:spacing w:after="0" w:line="240" w:lineRule="auto"/>
        <w:ind w:left="4248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726A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26023D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Pr="0098726A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__</w:t>
      </w:r>
      <w:proofErr w:type="gramStart"/>
      <w:r w:rsidRPr="0098726A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_</w:t>
      </w:r>
      <w:r w:rsidR="0026023D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»_</w:t>
      </w:r>
      <w:proofErr w:type="gramEnd"/>
      <w:r w:rsidR="0026023D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________</w:t>
      </w:r>
      <w:r w:rsidR="00651F16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 xml:space="preserve">2025г. </w:t>
      </w:r>
      <w:r w:rsidR="0026023D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№____</w:t>
      </w:r>
    </w:p>
    <w:bookmarkEnd w:id="4"/>
    <w:p w:rsidR="009B5759" w:rsidRDefault="009B5759" w:rsidP="0026023D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023D" w:rsidRDefault="0026023D" w:rsidP="0026023D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51A8" w:rsidRPr="0026023D" w:rsidRDefault="0026023D" w:rsidP="00BD5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51A8" w:rsidRPr="0026023D" w:rsidRDefault="0026023D" w:rsidP="0076730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D51A8" w:rsidRPr="0026023D">
        <w:rPr>
          <w:rFonts w:ascii="Times New Roman" w:hAnsi="Times New Roman" w:cs="Times New Roman"/>
          <w:b/>
          <w:sz w:val="28"/>
          <w:szCs w:val="28"/>
        </w:rPr>
        <w:t xml:space="preserve"> порядке и условиях страхования лиц, замещающих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BD51A8" w:rsidRPr="0026023D">
        <w:rPr>
          <w:rFonts w:ascii="Times New Roman" w:hAnsi="Times New Roman" w:cs="Times New Roman"/>
          <w:b/>
          <w:sz w:val="28"/>
          <w:szCs w:val="28"/>
        </w:rPr>
        <w:t xml:space="preserve">ные должности </w:t>
      </w:r>
      <w:r>
        <w:rPr>
          <w:rFonts w:ascii="Times New Roman" w:hAnsi="Times New Roman" w:cs="Times New Roman"/>
          <w:b/>
          <w:sz w:val="28"/>
          <w:szCs w:val="28"/>
        </w:rPr>
        <w:t>Арско</w:t>
      </w:r>
      <w:r w:rsidR="00A57513">
        <w:rPr>
          <w:rFonts w:ascii="Times New Roman" w:hAnsi="Times New Roman" w:cs="Times New Roman"/>
          <w:b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A57513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57513">
        <w:rPr>
          <w:rFonts w:ascii="Times New Roman" w:hAnsi="Times New Roman" w:cs="Times New Roman"/>
          <w:b/>
          <w:sz w:val="28"/>
          <w:szCs w:val="28"/>
        </w:rPr>
        <w:t>а</w:t>
      </w:r>
      <w:r w:rsidR="00BD51A8" w:rsidRPr="0026023D">
        <w:rPr>
          <w:rFonts w:ascii="Times New Roman" w:hAnsi="Times New Roman" w:cs="Times New Roman"/>
          <w:b/>
          <w:sz w:val="28"/>
          <w:szCs w:val="28"/>
        </w:rPr>
        <w:t xml:space="preserve"> на постоянной основе</w:t>
      </w:r>
    </w:p>
    <w:p w:rsidR="00BD51A8" w:rsidRPr="0026023D" w:rsidRDefault="00BD51A8" w:rsidP="00BD51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1A8" w:rsidRPr="0026023D" w:rsidRDefault="0076730C" w:rsidP="0076730C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7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1A8" w:rsidRPr="002602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D51A8" w:rsidRPr="00BD51A8" w:rsidRDefault="00BD51A8" w:rsidP="00BD51A8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651F16" w:rsidRPr="00651F16" w:rsidRDefault="0076730C" w:rsidP="0065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16">
        <w:rPr>
          <w:rFonts w:ascii="Times New Roman" w:hAnsi="Times New Roman" w:cs="Times New Roman"/>
          <w:sz w:val="28"/>
          <w:szCs w:val="28"/>
        </w:rPr>
        <w:t>1.1</w:t>
      </w:r>
      <w:r w:rsidR="00A57513" w:rsidRPr="00651F16">
        <w:rPr>
          <w:rFonts w:ascii="Times New Roman" w:hAnsi="Times New Roman" w:cs="Times New Roman"/>
          <w:sz w:val="28"/>
          <w:szCs w:val="28"/>
        </w:rPr>
        <w:t>.</w:t>
      </w:r>
      <w:r w:rsidR="00BD51A8" w:rsidRPr="00651F16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</w:t>
      </w:r>
      <w:r w:rsidR="00651F16" w:rsidRPr="00651F16">
        <w:rPr>
          <w:rFonts w:ascii="Times New Roman" w:hAnsi="Times New Roman" w:cs="Times New Roman"/>
          <w:sz w:val="28"/>
          <w:szCs w:val="28"/>
        </w:rPr>
        <w:t xml:space="preserve">с подпунктом 8 </w:t>
      </w:r>
      <w:r w:rsidR="00651F16" w:rsidRPr="00651F16">
        <w:rPr>
          <w:rFonts w:ascii="Times New Roman" w:hAnsi="Times New Roman" w:cs="Times New Roman"/>
          <w:sz w:val="28"/>
          <w:szCs w:val="28"/>
        </w:rPr>
        <w:fldChar w:fldCharType="begin"/>
      </w:r>
      <w:r w:rsidR="00651F16" w:rsidRPr="00651F16">
        <w:rPr>
          <w:rFonts w:ascii="Times New Roman" w:hAnsi="Times New Roman" w:cs="Times New Roman"/>
          <w:sz w:val="28"/>
          <w:szCs w:val="28"/>
        </w:rPr>
        <w:instrText xml:space="preserve"> HYPERLINK "kodeks://link/d?nd=423904151&amp;mark=00000000000000000000000000000000000000000000000000HDGFKB"\o"’’О гарантиях осуществления полномочий депутата представительного органа муниципального образования ...’’</w:instrText>
      </w:r>
    </w:p>
    <w:p w:rsidR="00651F16" w:rsidRPr="00651F16" w:rsidRDefault="00651F16" w:rsidP="0065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16">
        <w:rPr>
          <w:rFonts w:ascii="Times New Roman" w:hAnsi="Times New Roman" w:cs="Times New Roman"/>
          <w:sz w:val="28"/>
          <w:szCs w:val="28"/>
        </w:rPr>
        <w:instrText>Закон Республики Татарстан от 12.02.2009 N 15-ЗРТ</w:instrText>
      </w:r>
    </w:p>
    <w:p w:rsidR="00BD51A8" w:rsidRPr="00BD51A8" w:rsidRDefault="00651F16" w:rsidP="0065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16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651F16">
        <w:rPr>
          <w:rFonts w:ascii="Times New Roman" w:hAnsi="Times New Roman" w:cs="Times New Roman"/>
          <w:sz w:val="28"/>
          <w:szCs w:val="28"/>
        </w:rPr>
        <w:fldChar w:fldCharType="separate"/>
      </w:r>
      <w:r w:rsidRPr="00651F16">
        <w:rPr>
          <w:rFonts w:ascii="Times New Roman" w:hAnsi="Times New Roman" w:cs="Times New Roman"/>
          <w:sz w:val="28"/>
          <w:szCs w:val="28"/>
        </w:rPr>
        <w:t xml:space="preserve">пункта 1 статьи 2 Закона Республики Татарстан от 12 февраля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1F16">
        <w:rPr>
          <w:rFonts w:ascii="Times New Roman" w:hAnsi="Times New Roman" w:cs="Times New Roman"/>
          <w:sz w:val="28"/>
          <w:szCs w:val="28"/>
        </w:rPr>
        <w:t xml:space="preserve">15-ЗРТ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1F16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1F16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1A8" w:rsidRPr="00BD51A8">
        <w:rPr>
          <w:rFonts w:ascii="Times New Roman" w:hAnsi="Times New Roman" w:cs="Times New Roman"/>
          <w:sz w:val="28"/>
          <w:szCs w:val="28"/>
        </w:rPr>
        <w:t xml:space="preserve">и устанавливает порядок и условия страхования лиц, замещающих </w:t>
      </w:r>
      <w:r w:rsidR="00A57513">
        <w:rPr>
          <w:rFonts w:ascii="Times New Roman" w:hAnsi="Times New Roman" w:cs="Times New Roman"/>
          <w:sz w:val="28"/>
          <w:szCs w:val="28"/>
        </w:rPr>
        <w:t>муниципальные</w:t>
      </w:r>
      <w:r w:rsidR="00BD51A8" w:rsidRPr="00BD51A8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A57513">
        <w:rPr>
          <w:rFonts w:ascii="Times New Roman" w:hAnsi="Times New Roman" w:cs="Times New Roman"/>
          <w:sz w:val="28"/>
          <w:szCs w:val="28"/>
        </w:rPr>
        <w:t>Арского</w:t>
      </w:r>
      <w:r w:rsidR="00BD51A8" w:rsidRPr="00BD51A8">
        <w:rPr>
          <w:rFonts w:ascii="Times New Roman" w:hAnsi="Times New Roman" w:cs="Times New Roman"/>
          <w:sz w:val="28"/>
          <w:szCs w:val="28"/>
        </w:rPr>
        <w:t xml:space="preserve"> </w:t>
      </w:r>
      <w:r w:rsidR="00A57513">
        <w:rPr>
          <w:rFonts w:ascii="Times New Roman" w:hAnsi="Times New Roman" w:cs="Times New Roman"/>
          <w:sz w:val="28"/>
          <w:szCs w:val="28"/>
        </w:rPr>
        <w:t>муниципального района на постоянной основе (</w:t>
      </w:r>
      <w:r w:rsidR="00BD51A8" w:rsidRPr="00BD51A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57513">
        <w:rPr>
          <w:rFonts w:ascii="Times New Roman" w:hAnsi="Times New Roman" w:cs="Times New Roman"/>
          <w:sz w:val="28"/>
          <w:szCs w:val="28"/>
        </w:rPr>
        <w:t>муниципальн</w:t>
      </w:r>
      <w:r w:rsidR="00BD51A8" w:rsidRPr="00BD51A8">
        <w:rPr>
          <w:rFonts w:ascii="Times New Roman" w:hAnsi="Times New Roman" w:cs="Times New Roman"/>
          <w:sz w:val="28"/>
          <w:szCs w:val="28"/>
        </w:rPr>
        <w:t>ые должности).</w:t>
      </w:r>
    </w:p>
    <w:p w:rsidR="00FF0068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30C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 Страхованию подлежат жизнь и здоровье лиц, замещающих муниципальные должности, в течении всего периода замещения муниципальной должности.</w:t>
      </w:r>
    </w:p>
    <w:p w:rsidR="00FF0068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30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 При наступлении страховых случаев, предусмотренных подпунктами 1 и 2 пункта 3.1 настоящего Положения, право на получение страховой выплаты сохраняется в течении одного года после прекращения замещения муниципальной должности, если смерть или инвалидность лица, замещающего муниципальную должность, наступила вследствие увечья, травмы или заболевания, имевших место в период замещения муниципальной должности.</w:t>
      </w:r>
    </w:p>
    <w:p w:rsidR="00FF0068" w:rsidRPr="0016579C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6579C">
        <w:rPr>
          <w:rFonts w:ascii="Times New Roman" w:hAnsi="Times New Roman" w:cs="Times New Roman"/>
          <w:sz w:val="28"/>
          <w:szCs w:val="28"/>
        </w:rPr>
        <w:t xml:space="preserve">Выбор страховщика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Арского муниципального района</w:t>
      </w:r>
      <w:r w:rsidRPr="0016579C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F0068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30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5. Страхователями являются </w:t>
      </w:r>
      <w:r w:rsidRPr="00FF0068">
        <w:rPr>
          <w:rFonts w:ascii="Times New Roman" w:hAnsi="Times New Roman" w:cs="Times New Roman"/>
          <w:sz w:val="28"/>
          <w:szCs w:val="28"/>
        </w:rPr>
        <w:t>органы местного самоуправления Арского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(далее – страхователи), полномочия которых исполняют лица, замещающие государственные должности.</w:t>
      </w:r>
    </w:p>
    <w:p w:rsidR="00FF0068" w:rsidRPr="0016579C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16579C">
        <w:rPr>
          <w:rFonts w:ascii="Times New Roman" w:hAnsi="Times New Roman" w:cs="Times New Roman"/>
          <w:sz w:val="28"/>
          <w:szCs w:val="28"/>
        </w:rPr>
        <w:t>Застрахованными лицами являются лица, замещающие муниципальную должность.</w:t>
      </w:r>
    </w:p>
    <w:p w:rsidR="00FF0068" w:rsidRPr="002F77CF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16579C" w:rsidRDefault="00FF0068" w:rsidP="00FF0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6579C">
        <w:rPr>
          <w:rFonts w:ascii="Times New Roman" w:hAnsi="Times New Roman" w:cs="Times New Roman"/>
          <w:b/>
          <w:sz w:val="28"/>
          <w:szCs w:val="28"/>
        </w:rPr>
        <w:t xml:space="preserve"> Договор страхования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705374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30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730C">
        <w:rPr>
          <w:rFonts w:ascii="Times New Roman" w:hAnsi="Times New Roman" w:cs="Times New Roman"/>
          <w:sz w:val="28"/>
          <w:szCs w:val="28"/>
        </w:rPr>
        <w:t xml:space="preserve"> </w:t>
      </w:r>
      <w:r w:rsidRPr="00705374">
        <w:rPr>
          <w:rFonts w:ascii="Times New Roman" w:hAnsi="Times New Roman" w:cs="Times New Roman"/>
          <w:sz w:val="28"/>
          <w:szCs w:val="28"/>
        </w:rPr>
        <w:t>Договор страхования заключается между страхователем и страховщиком в пользу застрахованного лица (выгодоприобретателя) сроком на один календарный год со страховой защитой в течении 24 часов в сутки в порядке, предусмотренном законодательством Российской Федерации.</w:t>
      </w:r>
    </w:p>
    <w:p w:rsidR="00FF0068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30C">
        <w:rPr>
          <w:rFonts w:ascii="Times New Roman" w:hAnsi="Times New Roman" w:cs="Times New Roman"/>
          <w:sz w:val="28"/>
          <w:szCs w:val="28"/>
        </w:rPr>
        <w:lastRenderedPageBreak/>
        <w:t>2.2</w:t>
      </w:r>
      <w:r>
        <w:rPr>
          <w:rFonts w:ascii="Times New Roman" w:hAnsi="Times New Roman" w:cs="Times New Roman"/>
          <w:sz w:val="28"/>
          <w:szCs w:val="28"/>
        </w:rPr>
        <w:t>. Для страховых случаев, указанных в подпункте 1 пункта 3.1 настоящего Положения, в договоре страхования страхователем устанавливается круг выгодоприобретателей. В обязательном порядке страхователем в договоре страхования в качестве выгодоприобретателей должны быть названы супруг (супруга), состоящий (состоящая) на день смерти застрахованного лица в зарегистрированном браке с ним, родители (усыновители) застрахованного лица, дедушка и бабушка застрахованного лица – при условии отсутствия у него родителей, если они воспитывали или содержали его не менее трех лет, отчим и мачеха застрахованного лица – при условии, если они воспитывали или содержали его не менее пяти лет, дети застрахованного лица,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лет, подопечные застрахованного лица. Выгодоприобретатели указываются в договоре страхования на основании информации, предоставляемой лицами, замещающими государственные должности, в порядке, установленном его страхователем. В случае,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FF0068" w:rsidRPr="0016579C" w:rsidRDefault="00FF0068" w:rsidP="00FF0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16579C">
        <w:rPr>
          <w:rFonts w:ascii="Times New Roman" w:hAnsi="Times New Roman" w:cs="Times New Roman"/>
          <w:sz w:val="28"/>
          <w:szCs w:val="28"/>
        </w:rPr>
        <w:t xml:space="preserve">Прекращение замещения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6579C">
        <w:rPr>
          <w:rFonts w:ascii="Times New Roman" w:hAnsi="Times New Roman" w:cs="Times New Roman"/>
          <w:sz w:val="28"/>
          <w:szCs w:val="28"/>
        </w:rPr>
        <w:t xml:space="preserve"> должности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16579C">
        <w:rPr>
          <w:rFonts w:ascii="Times New Roman" w:hAnsi="Times New Roman" w:cs="Times New Roman"/>
          <w:sz w:val="28"/>
          <w:szCs w:val="28"/>
        </w:rPr>
        <w:t xml:space="preserve"> должность, до истечения срока действия заключенного договора страхования влечет прекращение его действия в отношении указанного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6579C">
        <w:rPr>
          <w:rFonts w:ascii="Times New Roman" w:hAnsi="Times New Roman" w:cs="Times New Roman"/>
          <w:sz w:val="28"/>
          <w:szCs w:val="28"/>
        </w:rPr>
        <w:t xml:space="preserve">ную должность, с даты прекращения замещения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6579C">
        <w:rPr>
          <w:rFonts w:ascii="Times New Roman" w:hAnsi="Times New Roman" w:cs="Times New Roman"/>
          <w:sz w:val="28"/>
          <w:szCs w:val="28"/>
        </w:rPr>
        <w:t xml:space="preserve">ной должности. В случае досрочного прекращения действия договора страхования в отношении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6579C">
        <w:rPr>
          <w:rFonts w:ascii="Times New Roman" w:hAnsi="Times New Roman" w:cs="Times New Roman"/>
          <w:sz w:val="28"/>
          <w:szCs w:val="28"/>
        </w:rPr>
        <w:t xml:space="preserve">ную должность, по указанному основанию страховщик производит возврат страхователю уплаченной в связи со страхованием данного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6579C">
        <w:rPr>
          <w:rFonts w:ascii="Times New Roman" w:hAnsi="Times New Roman" w:cs="Times New Roman"/>
          <w:sz w:val="28"/>
          <w:szCs w:val="28"/>
        </w:rPr>
        <w:t xml:space="preserve">ную должность, страховой премии в части, пропорциональной оставшемуся сроку действия договора страхования в отношении данного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6579C">
        <w:rPr>
          <w:rFonts w:ascii="Times New Roman" w:hAnsi="Times New Roman" w:cs="Times New Roman"/>
          <w:sz w:val="28"/>
          <w:szCs w:val="28"/>
        </w:rPr>
        <w:t xml:space="preserve">ную должность, в порядке, установленном разделом </w:t>
      </w:r>
      <w:r w:rsidRPr="0016579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6579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16579C" w:rsidRDefault="00FF0068" w:rsidP="00FF0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9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579C">
        <w:rPr>
          <w:rFonts w:ascii="Times New Roman" w:hAnsi="Times New Roman" w:cs="Times New Roman"/>
          <w:b/>
          <w:sz w:val="28"/>
          <w:szCs w:val="28"/>
        </w:rPr>
        <w:t>. Страховые случаи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Страховыми случаями являются: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смерть застрахованного лица в период замещения муниципальной должности, а также в течении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установление застрахованному лицу инвалидности в период замещения муниципальной должности, а также в течении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получение застрахованным лицом в период замещения муниципальной должности увечья или травмы;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получение застрахованным лицом заболевания, явившегося основанием для прекращения замещения муниципальной должности по состоянию здоровья в соответствии с медицинским заключением и не связанного с установлением инвалидности.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16579C" w:rsidRDefault="00FF0068" w:rsidP="00FF006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9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6579C">
        <w:rPr>
          <w:rFonts w:ascii="Times New Roman" w:hAnsi="Times New Roman" w:cs="Times New Roman"/>
          <w:b/>
          <w:sz w:val="28"/>
          <w:szCs w:val="28"/>
        </w:rPr>
        <w:t xml:space="preserve"> Размеры страховых сумм и страховых премий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Размеры страховых сумм, выплачиваемых застрахованным лицам (выгодоприобретателям), определяются исходя из ежемесячного денежного вознаграждения с применением коэффициента 1,2 (далее – денежное вознаграждение) по замещаемой муниципальной должности.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исчислении страховой суммы учитывается денежное вознаграждение по замещаемой муниципальной должности, установленное на день наступления страхового случая, с учетом его увеличения (индексации).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наступлении страховых случаев страховые суммы выплачиваются в следующих размерах: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смерти застрахованного лица в период замещения муниципальной должности, а также в течении одного года после прекращения замещения муниципальной должности вследствие увечья, травмы или заболевания, полученных в период замещения государственной должности - 26,25 денежного вознаграждения. Указанная страховая сумма выплачивается выгодоприобретателям в равных долях;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установления застрахованному лицу инвалидности в период замещения муниципальной должности, а также в течении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должности: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группы – 17,5 денежного вознаграждения;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1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– 12,25 денежного вознаграждения;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группы – 10,5 денежного вознаграждения;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случае получения застрахованным лицом в период замещения муниципальной должности: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тяжелого увечья или травмы – семь денежных вознаграждений,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легкого увечья или травмы – 1,75 денежного вознаграждения.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увечий и травм к тяжелым или легким, при получении которых производится выплата соответствующей страховой суммы, осуществляется согласно перечню увечий (ранений, травм, контузий), относящихся к тяжелым или легким, установленному в соответствии с Федеральным законом от 28 марта 1998 года № 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сотрудников органов принудительного исполнения Российской Федерации»;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случае получения застрахованным лицом заболевания, явившегося основанием для прекращения замещения муниципальной должности, - 8,75 денежного вознаграждения.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Если в период замещения .муниципальной должности либо до истечения одного года после прекращения замещения муниципальной должности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Если в связи со страховым случаем застрахованному лицу была выплачена 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заключения договора страхования денежного вознаграждения застрахованного лица.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061ACC" w:rsidRDefault="00FF0068" w:rsidP="00FF0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C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61ACC">
        <w:rPr>
          <w:rFonts w:ascii="Times New Roman" w:hAnsi="Times New Roman" w:cs="Times New Roman"/>
          <w:b/>
          <w:sz w:val="28"/>
          <w:szCs w:val="28"/>
        </w:rPr>
        <w:t>. Основания освобождения страховщика от выплаты страховой суммы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Страховщик освобождается от выплаты страховой суммы, если страховой случай: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Находится в установленной судом прямой причинной связи с алкогольным, наркотическим или токсическим опьянением застрахованного лица;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является результатом доказанного судом умышленного причинения застрахованным лицом вреда своему здоровью или самоубийства застрахованного лица.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Страховщик не освобождается от выплаты страховой суммы в случае, если смерть застрахованного лица является результатом доказанного судом доведения до самоубийства.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Решение об отказе в выплате страховой суммы принимается страховщиком и сообщается застрахованному лицу (выгодоприобретателю)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054" w:rsidRDefault="00162054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054" w:rsidRDefault="00162054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061ACC" w:rsidRDefault="00FF0068" w:rsidP="00FF0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AC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061ACC">
        <w:rPr>
          <w:rFonts w:ascii="Times New Roman" w:hAnsi="Times New Roman" w:cs="Times New Roman"/>
          <w:b/>
          <w:sz w:val="28"/>
          <w:szCs w:val="28"/>
        </w:rPr>
        <w:t>. Порядок и условия выплаты страховых сумм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Осуществление страховых выплат производится страховщиком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Выплата страховых сумм производится страховщиком в 10-дневный срок со дня получения документов, необходимых для принятия решения об указанной выплате.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4E59C8" w:rsidRDefault="00FF0068" w:rsidP="00FF0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9C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E59C8">
        <w:rPr>
          <w:rFonts w:ascii="Times New Roman" w:hAnsi="Times New Roman" w:cs="Times New Roman"/>
          <w:b/>
          <w:sz w:val="28"/>
          <w:szCs w:val="28"/>
        </w:rPr>
        <w:t xml:space="preserve"> Порядок взаиморасч</w:t>
      </w:r>
      <w:r>
        <w:rPr>
          <w:rFonts w:ascii="Times New Roman" w:hAnsi="Times New Roman" w:cs="Times New Roman"/>
          <w:b/>
          <w:sz w:val="28"/>
          <w:szCs w:val="28"/>
        </w:rPr>
        <w:t>етов страхователя и страховщика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Если в течении срока действия договора страхования произошло изменение размеров денежных вознаграждений 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Периодичность внесения страхователем страховых взносов устанавливается договором страхования.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68" w:rsidRPr="004E59C8" w:rsidRDefault="00FF0068" w:rsidP="00FF00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9C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E59C8">
        <w:rPr>
          <w:rFonts w:ascii="Times New Roman" w:hAnsi="Times New Roman" w:cs="Times New Roman"/>
          <w:b/>
          <w:sz w:val="28"/>
          <w:szCs w:val="28"/>
        </w:rPr>
        <w:t xml:space="preserve">. Финансирование расходов на страхование лиц, замещающих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4E59C8">
        <w:rPr>
          <w:rFonts w:ascii="Times New Roman" w:hAnsi="Times New Roman" w:cs="Times New Roman"/>
          <w:b/>
          <w:sz w:val="28"/>
          <w:szCs w:val="28"/>
        </w:rPr>
        <w:t>ные должности</w:t>
      </w:r>
    </w:p>
    <w:p w:rsidR="00FF0068" w:rsidRDefault="00FF0068" w:rsidP="00FF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1A8" w:rsidRDefault="00FF0068" w:rsidP="0080029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Финансирование расходов на страхование лиц, замещающих муниципальные должности, осуществляется за счет средств </w:t>
      </w:r>
      <w:r w:rsidRPr="00FF0068">
        <w:rPr>
          <w:rFonts w:ascii="Times New Roman" w:hAnsi="Times New Roman" w:cs="Times New Roman"/>
          <w:sz w:val="28"/>
          <w:szCs w:val="28"/>
        </w:rPr>
        <w:t>бюджета Арского муниципального района Республики Татарстан, предусмотренных на эти цели.</w:t>
      </w:r>
    </w:p>
    <w:sectPr w:rsidR="00BD51A8" w:rsidSect="0016205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7CDE"/>
    <w:multiLevelType w:val="multilevel"/>
    <w:tmpl w:val="386C10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29474276"/>
    <w:multiLevelType w:val="multilevel"/>
    <w:tmpl w:val="F14E04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91D2507"/>
    <w:multiLevelType w:val="multilevel"/>
    <w:tmpl w:val="0BDC697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C3E342A"/>
    <w:multiLevelType w:val="multilevel"/>
    <w:tmpl w:val="F1DC30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509D708B"/>
    <w:multiLevelType w:val="multilevel"/>
    <w:tmpl w:val="C08068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71F06293"/>
    <w:multiLevelType w:val="multilevel"/>
    <w:tmpl w:val="F99200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51"/>
    <w:rsid w:val="0006072A"/>
    <w:rsid w:val="000714CB"/>
    <w:rsid w:val="000A3E83"/>
    <w:rsid w:val="000E5291"/>
    <w:rsid w:val="00146498"/>
    <w:rsid w:val="00162054"/>
    <w:rsid w:val="00181B48"/>
    <w:rsid w:val="00181CFB"/>
    <w:rsid w:val="00185FF5"/>
    <w:rsid w:val="001876B9"/>
    <w:rsid w:val="001A75A0"/>
    <w:rsid w:val="001D539B"/>
    <w:rsid w:val="001E5741"/>
    <w:rsid w:val="00215A47"/>
    <w:rsid w:val="00217E28"/>
    <w:rsid w:val="00227BE2"/>
    <w:rsid w:val="00252D6B"/>
    <w:rsid w:val="0026023D"/>
    <w:rsid w:val="00275ADE"/>
    <w:rsid w:val="00280AD7"/>
    <w:rsid w:val="00281D98"/>
    <w:rsid w:val="00287A60"/>
    <w:rsid w:val="002E360E"/>
    <w:rsid w:val="002F77CF"/>
    <w:rsid w:val="00315B95"/>
    <w:rsid w:val="00333C26"/>
    <w:rsid w:val="00375821"/>
    <w:rsid w:val="003D6CB9"/>
    <w:rsid w:val="003E0A5B"/>
    <w:rsid w:val="004428F6"/>
    <w:rsid w:val="00461BC8"/>
    <w:rsid w:val="00462A51"/>
    <w:rsid w:val="00474C61"/>
    <w:rsid w:val="004936A7"/>
    <w:rsid w:val="00497F4E"/>
    <w:rsid w:val="00510C72"/>
    <w:rsid w:val="00523A6E"/>
    <w:rsid w:val="00540F71"/>
    <w:rsid w:val="00594718"/>
    <w:rsid w:val="005B65CF"/>
    <w:rsid w:val="005C6227"/>
    <w:rsid w:val="005D1B1B"/>
    <w:rsid w:val="006155E5"/>
    <w:rsid w:val="00651F16"/>
    <w:rsid w:val="006A1CC1"/>
    <w:rsid w:val="006F7BC9"/>
    <w:rsid w:val="007042A5"/>
    <w:rsid w:val="00705374"/>
    <w:rsid w:val="007075A7"/>
    <w:rsid w:val="007077D7"/>
    <w:rsid w:val="00742920"/>
    <w:rsid w:val="007607D7"/>
    <w:rsid w:val="0076730C"/>
    <w:rsid w:val="007841FC"/>
    <w:rsid w:val="007D7261"/>
    <w:rsid w:val="0080029D"/>
    <w:rsid w:val="0080755E"/>
    <w:rsid w:val="0082564F"/>
    <w:rsid w:val="00830BB2"/>
    <w:rsid w:val="00840BF7"/>
    <w:rsid w:val="00844707"/>
    <w:rsid w:val="00864EE5"/>
    <w:rsid w:val="00885D31"/>
    <w:rsid w:val="00886F7C"/>
    <w:rsid w:val="008B3466"/>
    <w:rsid w:val="008B4ABA"/>
    <w:rsid w:val="008D64A1"/>
    <w:rsid w:val="00972EDC"/>
    <w:rsid w:val="00981425"/>
    <w:rsid w:val="009B5759"/>
    <w:rsid w:val="00A12344"/>
    <w:rsid w:val="00A172FD"/>
    <w:rsid w:val="00A57513"/>
    <w:rsid w:val="00B2026A"/>
    <w:rsid w:val="00B45E19"/>
    <w:rsid w:val="00B91F6F"/>
    <w:rsid w:val="00BC3C34"/>
    <w:rsid w:val="00BC7AF6"/>
    <w:rsid w:val="00BD51A8"/>
    <w:rsid w:val="00BF1D1A"/>
    <w:rsid w:val="00C00D4F"/>
    <w:rsid w:val="00C7766C"/>
    <w:rsid w:val="00C97A52"/>
    <w:rsid w:val="00D0165F"/>
    <w:rsid w:val="00D07AAD"/>
    <w:rsid w:val="00D33FBF"/>
    <w:rsid w:val="00D47B67"/>
    <w:rsid w:val="00D74697"/>
    <w:rsid w:val="00DA3991"/>
    <w:rsid w:val="00DE04AC"/>
    <w:rsid w:val="00E17A8E"/>
    <w:rsid w:val="00E21165"/>
    <w:rsid w:val="00E55345"/>
    <w:rsid w:val="00EA49B8"/>
    <w:rsid w:val="00EA55AD"/>
    <w:rsid w:val="00EB4BEF"/>
    <w:rsid w:val="00F345ED"/>
    <w:rsid w:val="00F74DCD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B709"/>
  <w15:docId w15:val="{ACAD2087-83F4-4C31-9FCC-B148BE4C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3C3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607D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607D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5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ADE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9B5759"/>
    <w:rPr>
      <w:b/>
      <w:color w:val="26282F"/>
    </w:rPr>
  </w:style>
  <w:style w:type="character" w:customStyle="1" w:styleId="a9">
    <w:name w:val="Гипертекстовая ссылка"/>
    <w:uiPriority w:val="99"/>
    <w:rsid w:val="009B5759"/>
    <w:rPr>
      <w:rFonts w:cs="Times New Roman"/>
      <w:b w:val="0"/>
      <w:color w:val="106BBE"/>
    </w:rPr>
  </w:style>
  <w:style w:type="paragraph" w:styleId="aa">
    <w:name w:val="No Spacing"/>
    <w:uiPriority w:val="1"/>
    <w:qFormat/>
    <w:rsid w:val="009B57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651F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IKT2</cp:lastModifiedBy>
  <cp:revision>6</cp:revision>
  <cp:lastPrinted>2025-10-16T06:06:00Z</cp:lastPrinted>
  <dcterms:created xsi:type="dcterms:W3CDTF">2025-10-09T08:46:00Z</dcterms:created>
  <dcterms:modified xsi:type="dcterms:W3CDTF">2025-10-16T06:06:00Z</dcterms:modified>
</cp:coreProperties>
</file>