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</w:t>
      </w:r>
      <w:r w:rsidR="00E72F24">
        <w:rPr>
          <w:sz w:val="18"/>
          <w:szCs w:val="18"/>
        </w:rPr>
        <w:t>не разграничена: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12"/>
        <w:gridCol w:w="1559"/>
        <w:gridCol w:w="1684"/>
        <w:gridCol w:w="1099"/>
        <w:gridCol w:w="1084"/>
        <w:gridCol w:w="1012"/>
      </w:tblGrid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12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559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684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99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4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2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9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Pr="00B90313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муниципальное образование «город Арск»–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25500 кв.м</w:t>
            </w:r>
          </w:p>
          <w:p w:rsidR="0097166E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16:09:230902:11</w:t>
            </w:r>
          </w:p>
        </w:tc>
        <w:tc>
          <w:tcPr>
            <w:tcW w:w="155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150200,00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4506,00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37550,00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  <w:p w:rsidR="0097166E" w:rsidRPr="00B90313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Среднекорсинское сельское поселение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2038 кв.м</w:t>
            </w:r>
          </w:p>
          <w:p w:rsidR="0097166E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16:09:050905:77</w:t>
            </w:r>
          </w:p>
        </w:tc>
        <w:tc>
          <w:tcPr>
            <w:tcW w:w="155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10420,00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312,60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2605,00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Среднекорсинское сельское поселение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1000 кв.м</w:t>
            </w:r>
          </w:p>
          <w:p w:rsidR="0097166E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16:09:000000:1172</w:t>
            </w:r>
          </w:p>
        </w:tc>
        <w:tc>
          <w:tcPr>
            <w:tcW w:w="155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пчеловодства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6810,00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204,30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1702,50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</w:t>
            </w:r>
            <w:r w:rsidRPr="0029600B">
              <w:rPr>
                <w:sz w:val="16"/>
                <w:szCs w:val="16"/>
              </w:rPr>
              <w:t>Янга-Салское</w:t>
            </w:r>
            <w:r>
              <w:rPr>
                <w:sz w:val="16"/>
                <w:szCs w:val="16"/>
              </w:rPr>
              <w:t xml:space="preserve"> сельское поселение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16204 кв.м</w:t>
            </w:r>
          </w:p>
          <w:p w:rsidR="0097166E" w:rsidRPr="005D09C3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16:09:290303:163</w:t>
            </w:r>
          </w:p>
        </w:tc>
        <w:tc>
          <w:tcPr>
            <w:tcW w:w="155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для </w:t>
            </w:r>
            <w:r w:rsidRPr="00AB07E4">
              <w:rPr>
                <w:snapToGrid w:val="0"/>
                <w:color w:val="000000"/>
                <w:sz w:val="16"/>
                <w:szCs w:val="16"/>
              </w:rPr>
              <w:t xml:space="preserve">сельскохозяйственного </w:t>
            </w:r>
            <w:r>
              <w:rPr>
                <w:snapToGrid w:val="0"/>
                <w:color w:val="000000"/>
                <w:sz w:val="16"/>
                <w:szCs w:val="16"/>
              </w:rPr>
              <w:t>производства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44594,00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1337,82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11148,50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Янга-Салское сельское поселение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22404 кв.м</w:t>
            </w:r>
          </w:p>
          <w:p w:rsidR="0097166E" w:rsidRPr="005D09C3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16:09:290303:165</w:t>
            </w:r>
          </w:p>
        </w:tc>
        <w:tc>
          <w:tcPr>
            <w:tcW w:w="155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61303,00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1839,09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15325,75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</w:t>
            </w:r>
            <w:r w:rsidRPr="00F975D6">
              <w:rPr>
                <w:sz w:val="16"/>
                <w:szCs w:val="16"/>
              </w:rPr>
              <w:t>Урнякское сельское поселение–</w:t>
            </w:r>
            <w:r>
              <w:rPr>
                <w:sz w:val="18"/>
                <w:szCs w:val="18"/>
              </w:rPr>
              <w:t xml:space="preserve"> </w:t>
            </w:r>
          </w:p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4683 кв.м</w:t>
            </w:r>
          </w:p>
          <w:p w:rsidR="0097166E" w:rsidRPr="005D09C3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16:09:070905:86</w:t>
            </w:r>
          </w:p>
        </w:tc>
        <w:tc>
          <w:tcPr>
            <w:tcW w:w="155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22177,00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665,31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5544,25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812" w:type="dxa"/>
          </w:tcPr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</w:t>
            </w:r>
            <w:r w:rsidR="00983093">
              <w:rPr>
                <w:sz w:val="16"/>
                <w:szCs w:val="16"/>
              </w:rPr>
              <w:t>айон, Сизинское</w:t>
            </w:r>
            <w:r>
              <w:rPr>
                <w:sz w:val="16"/>
                <w:szCs w:val="16"/>
              </w:rPr>
              <w:t xml:space="preserve"> сельское поселение </w:t>
            </w:r>
            <w:r>
              <w:rPr>
                <w:sz w:val="18"/>
                <w:szCs w:val="18"/>
              </w:rPr>
              <w:t xml:space="preserve">– </w:t>
            </w:r>
          </w:p>
          <w:p w:rsidR="0097166E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5577 кв.м</w:t>
            </w:r>
          </w:p>
          <w:p w:rsidR="0097166E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16:09:200703:113</w:t>
            </w:r>
          </w:p>
        </w:tc>
        <w:tc>
          <w:tcPr>
            <w:tcW w:w="155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6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099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26085,00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782,55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6521,25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812" w:type="dxa"/>
          </w:tcPr>
          <w:p w:rsidR="0097166E" w:rsidRPr="005D09C3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  <w:r w:rsidRPr="005D09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75020">
              <w:rPr>
                <w:sz w:val="16"/>
                <w:szCs w:val="16"/>
              </w:rPr>
              <w:t>Арский муниципальный район</w:t>
            </w:r>
            <w:r>
              <w:rPr>
                <w:sz w:val="16"/>
                <w:szCs w:val="16"/>
              </w:rPr>
              <w:t xml:space="preserve">, муниципальное образование «город Арск», д. Васильева Бужа, ул. Полевая, дом 25а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1699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97166E" w:rsidRPr="005D09C3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9D0160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010201:375</w:t>
            </w:r>
          </w:p>
        </w:tc>
        <w:tc>
          <w:tcPr>
            <w:tcW w:w="155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огородничества</w:t>
            </w:r>
          </w:p>
        </w:tc>
        <w:tc>
          <w:tcPr>
            <w:tcW w:w="109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45840,00</w:t>
            </w:r>
          </w:p>
        </w:tc>
        <w:tc>
          <w:tcPr>
            <w:tcW w:w="10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1375,20</w:t>
            </w:r>
          </w:p>
        </w:tc>
        <w:tc>
          <w:tcPr>
            <w:tcW w:w="1012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11460,00</w:t>
            </w:r>
          </w:p>
        </w:tc>
      </w:tr>
      <w:tr w:rsidR="0097166E" w:rsidRPr="005D09C3" w:rsidTr="00E07009">
        <w:tc>
          <w:tcPr>
            <w:tcW w:w="557" w:type="dxa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812" w:type="dxa"/>
          </w:tcPr>
          <w:p w:rsidR="0097166E" w:rsidRPr="005D09C3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  <w:r w:rsidRPr="005D09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75020">
              <w:rPr>
                <w:sz w:val="16"/>
                <w:szCs w:val="16"/>
              </w:rPr>
              <w:t>Арский муниципальный район</w:t>
            </w:r>
            <w:r>
              <w:rPr>
                <w:sz w:val="16"/>
                <w:szCs w:val="16"/>
              </w:rPr>
              <w:t xml:space="preserve">, муниципальное образование «город Арск», с.Большие Верези, ул.Центральная, дом 73а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750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97166E" w:rsidRPr="005D09C3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9D0160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090101:466</w:t>
            </w:r>
          </w:p>
        </w:tc>
        <w:tc>
          <w:tcPr>
            <w:tcW w:w="155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09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146745,00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4402,35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36686,25</w:t>
            </w:r>
          </w:p>
        </w:tc>
      </w:tr>
      <w:tr w:rsidR="0097166E" w:rsidRPr="005D09C3" w:rsidTr="00E07009">
        <w:tc>
          <w:tcPr>
            <w:tcW w:w="557" w:type="dxa"/>
            <w:vMerge w:val="restart"/>
          </w:tcPr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  <w:p w:rsidR="0097166E" w:rsidRDefault="0097166E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12" w:type="dxa"/>
          </w:tcPr>
          <w:p w:rsidR="00983093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  <w:r w:rsidRPr="005D09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75020">
              <w:rPr>
                <w:sz w:val="16"/>
                <w:szCs w:val="16"/>
              </w:rPr>
              <w:t>Арский муниципальный район</w:t>
            </w:r>
            <w:r>
              <w:rPr>
                <w:sz w:val="16"/>
                <w:szCs w:val="16"/>
              </w:rPr>
              <w:t xml:space="preserve">, г.Арск, ул.Левитана, дом 18 </w:t>
            </w:r>
            <w:r w:rsidRPr="005D09C3">
              <w:rPr>
                <w:sz w:val="18"/>
                <w:szCs w:val="18"/>
              </w:rPr>
              <w:t xml:space="preserve">– </w:t>
            </w:r>
          </w:p>
          <w:p w:rsidR="0097166E" w:rsidRPr="005D09C3" w:rsidRDefault="0097166E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863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97166E" w:rsidRPr="005D09C3" w:rsidRDefault="0097166E" w:rsidP="00364BC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9D0160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010112:659</w:t>
            </w:r>
          </w:p>
        </w:tc>
        <w:tc>
          <w:tcPr>
            <w:tcW w:w="155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099" w:type="dxa"/>
            <w:vAlign w:val="center"/>
          </w:tcPr>
          <w:p w:rsidR="0097166E" w:rsidRPr="005D09C3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201270,00</w:t>
            </w:r>
          </w:p>
        </w:tc>
        <w:tc>
          <w:tcPr>
            <w:tcW w:w="1084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6038,10</w:t>
            </w:r>
          </w:p>
        </w:tc>
        <w:tc>
          <w:tcPr>
            <w:tcW w:w="1012" w:type="dxa"/>
            <w:vAlign w:val="center"/>
          </w:tcPr>
          <w:p w:rsidR="0097166E" w:rsidRDefault="0097166E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50317,50</w:t>
            </w:r>
          </w:p>
        </w:tc>
      </w:tr>
      <w:tr w:rsidR="004C44BD" w:rsidRPr="005D09C3" w:rsidTr="00F05D75">
        <w:tc>
          <w:tcPr>
            <w:tcW w:w="557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6"/>
          </w:tcPr>
          <w:p w:rsidR="004C44BD" w:rsidRPr="005D09C3" w:rsidRDefault="004C44BD" w:rsidP="0097166E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E07009">
              <w:rPr>
                <w:sz w:val="15"/>
                <w:szCs w:val="15"/>
              </w:rPr>
              <w:t>1</w:t>
            </w:r>
            <w:r w:rsidR="0097166E">
              <w:rPr>
                <w:sz w:val="15"/>
                <w:szCs w:val="15"/>
              </w:rPr>
              <w:t>1</w:t>
            </w:r>
            <w:r w:rsidRPr="005D09C3">
              <w:rPr>
                <w:sz w:val="15"/>
                <w:szCs w:val="15"/>
              </w:rPr>
              <w:t xml:space="preserve">» </w:t>
            </w:r>
            <w:r w:rsidR="0097166E">
              <w:rPr>
                <w:sz w:val="15"/>
                <w:szCs w:val="15"/>
              </w:rPr>
              <w:t>апреля</w:t>
            </w:r>
            <w:r w:rsidRPr="005D09C3">
              <w:rPr>
                <w:sz w:val="15"/>
                <w:szCs w:val="15"/>
              </w:rPr>
              <w:t xml:space="preserve"> 201</w:t>
            </w:r>
            <w:r w:rsidR="000D1A8C"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97166E">
              <w:rPr>
                <w:sz w:val="15"/>
                <w:szCs w:val="15"/>
              </w:rPr>
              <w:t>416</w:t>
            </w:r>
          </w:p>
        </w:tc>
      </w:tr>
    </w:tbl>
    <w:p w:rsidR="005832A4" w:rsidRPr="006C71A0" w:rsidRDefault="005832A4" w:rsidP="004C44BD">
      <w:pPr>
        <w:autoSpaceDE w:val="0"/>
        <w:autoSpaceDN w:val="0"/>
        <w:adjustRightInd w:val="0"/>
        <w:jc w:val="both"/>
        <w:rPr>
          <w:b/>
          <w:sz w:val="24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562"/>
        <w:gridCol w:w="1633"/>
        <w:gridCol w:w="1806"/>
        <w:gridCol w:w="758"/>
        <w:gridCol w:w="778"/>
        <w:gridCol w:w="733"/>
        <w:gridCol w:w="1014"/>
      </w:tblGrid>
      <w:tr w:rsidR="00BF13AE" w:rsidTr="005B7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5B79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573556" w:rsidTr="005B791A">
        <w:trPr>
          <w:trHeight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6" w:rsidRPr="006308FA" w:rsidRDefault="00573556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Республика Татарстан,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Арский муниципальный район, Ташкичинское сельское поселение, с.Ашитбаш</w:t>
            </w:r>
            <w:r>
              <w:rPr>
                <w:sz w:val="18"/>
                <w:szCs w:val="18"/>
              </w:rPr>
              <w:t xml:space="preserve">– 2649 </w:t>
            </w:r>
            <w:r>
              <w:rPr>
                <w:b/>
                <w:sz w:val="18"/>
                <w:szCs w:val="18"/>
              </w:rPr>
              <w:t>кв.м</w:t>
            </w:r>
          </w:p>
          <w:p w:rsidR="00573556" w:rsidRDefault="00573556" w:rsidP="00364BC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– </w:t>
            </w:r>
            <w:r>
              <w:rPr>
                <w:b/>
                <w:sz w:val="16"/>
                <w:szCs w:val="16"/>
              </w:rPr>
              <w:t>16:09:240101:547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</w:p>
          <w:p w:rsidR="00573556" w:rsidRDefault="00573556" w:rsidP="00364BC0">
            <w:pPr>
              <w:rPr>
                <w:sz w:val="15"/>
                <w:szCs w:val="15"/>
              </w:rPr>
            </w:pPr>
          </w:p>
          <w:p w:rsidR="00573556" w:rsidRDefault="00573556" w:rsidP="00364BC0">
            <w:pPr>
              <w:rPr>
                <w:sz w:val="15"/>
                <w:szCs w:val="15"/>
              </w:rPr>
            </w:pPr>
          </w:p>
          <w:p w:rsidR="00573556" w:rsidRDefault="00573556" w:rsidP="00364B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467,50</w:t>
            </w:r>
          </w:p>
        </w:tc>
      </w:tr>
      <w:tr w:rsidR="00573556" w:rsidTr="005B791A">
        <w:trPr>
          <w:trHeight w:val="10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D60EF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Среднекорсинское сельское поселение, д. Средняя Корса, ул. Молордежная, дом 11б </w:t>
            </w:r>
            <w:r>
              <w:rPr>
                <w:sz w:val="18"/>
                <w:szCs w:val="18"/>
              </w:rPr>
              <w:t xml:space="preserve">– </w:t>
            </w:r>
          </w:p>
          <w:p w:rsidR="00573556" w:rsidRDefault="00573556" w:rsidP="00D60EF3">
            <w:pPr>
              <w:ind w:rightChars="-63" w:right="-1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 кв.м</w:t>
            </w:r>
          </w:p>
          <w:p w:rsidR="00573556" w:rsidRDefault="00573556" w:rsidP="00D60EF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– </w:t>
            </w:r>
            <w:r>
              <w:rPr>
                <w:b/>
                <w:sz w:val="16"/>
                <w:szCs w:val="16"/>
              </w:rPr>
              <w:t>16:09:050601:215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D60EF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D60EF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D60EF3">
            <w:pPr>
              <w:jc w:val="center"/>
              <w:rPr>
                <w:sz w:val="15"/>
                <w:szCs w:val="15"/>
              </w:rPr>
            </w:pPr>
          </w:p>
          <w:p w:rsidR="00573556" w:rsidRPr="001E1811" w:rsidRDefault="00573556" w:rsidP="00D60EF3">
            <w:pPr>
              <w:rPr>
                <w:sz w:val="15"/>
                <w:szCs w:val="15"/>
              </w:rPr>
            </w:pPr>
          </w:p>
          <w:p w:rsidR="00573556" w:rsidRDefault="00573556" w:rsidP="00D60EF3">
            <w:pPr>
              <w:rPr>
                <w:sz w:val="15"/>
                <w:szCs w:val="15"/>
              </w:rPr>
            </w:pPr>
          </w:p>
          <w:p w:rsidR="00573556" w:rsidRPr="001E1811" w:rsidRDefault="00573556" w:rsidP="00D60EF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D60EF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D60EF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1052,52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D60EF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8771,00</w:t>
            </w:r>
          </w:p>
        </w:tc>
      </w:tr>
      <w:tr w:rsidR="00573556" w:rsidTr="005B791A">
        <w:trPr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556" w:rsidRDefault="00573556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3E69BC">
            <w:pPr>
              <w:ind w:right="-1"/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>
              <w:rPr>
                <w:sz w:val="15"/>
                <w:szCs w:val="15"/>
              </w:rPr>
              <w:t>1</w:t>
            </w:r>
            <w:r w:rsidR="003E69BC">
              <w:rPr>
                <w:sz w:val="15"/>
                <w:szCs w:val="15"/>
              </w:rPr>
              <w:t>1</w:t>
            </w:r>
            <w:r w:rsidRPr="005D09C3">
              <w:rPr>
                <w:sz w:val="15"/>
                <w:szCs w:val="15"/>
              </w:rPr>
              <w:t xml:space="preserve">» </w:t>
            </w:r>
            <w:r w:rsidR="003E69BC">
              <w:rPr>
                <w:sz w:val="15"/>
                <w:szCs w:val="15"/>
              </w:rPr>
              <w:t>апреля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3E69BC">
              <w:rPr>
                <w:sz w:val="15"/>
                <w:szCs w:val="15"/>
              </w:rPr>
              <w:t>416</w:t>
            </w:r>
          </w:p>
        </w:tc>
      </w:tr>
      <w:tr w:rsidR="00573556" w:rsidTr="005B79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56" w:rsidRPr="006308FA" w:rsidRDefault="00573556" w:rsidP="0061715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Pr="005D09C3" w:rsidRDefault="00573556" w:rsidP="00364BC0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  <w:r w:rsidRPr="005D09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75020">
              <w:rPr>
                <w:sz w:val="16"/>
                <w:szCs w:val="16"/>
              </w:rPr>
              <w:t xml:space="preserve">Арский муниципальный район, </w:t>
            </w:r>
            <w:r>
              <w:rPr>
                <w:sz w:val="16"/>
                <w:szCs w:val="16"/>
              </w:rPr>
              <w:t xml:space="preserve">г.Арск, ул. Галактионова, дом 27 в </w:t>
            </w:r>
            <w:r w:rsidRPr="005D09C3">
              <w:rPr>
                <w:sz w:val="18"/>
                <w:szCs w:val="18"/>
              </w:rPr>
              <w:t xml:space="preserve">– </w:t>
            </w:r>
            <w:r w:rsidRPr="002D7977">
              <w:rPr>
                <w:b/>
                <w:sz w:val="18"/>
                <w:szCs w:val="18"/>
              </w:rPr>
              <w:t xml:space="preserve">1039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573556" w:rsidRPr="005D09C3" w:rsidRDefault="00573556" w:rsidP="00364BC0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9D0160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010121:401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364BC0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5771CC">
              <w:rPr>
                <w:snapToGrid w:val="0"/>
                <w:color w:val="000000"/>
                <w:sz w:val="16"/>
                <w:szCs w:val="16"/>
              </w:rPr>
              <w:t xml:space="preserve">земли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364BC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размещения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</w:p>
          <w:p w:rsidR="00573556" w:rsidRPr="009D0160" w:rsidRDefault="00573556" w:rsidP="00364BC0">
            <w:pPr>
              <w:rPr>
                <w:sz w:val="15"/>
                <w:szCs w:val="15"/>
              </w:rPr>
            </w:pPr>
          </w:p>
          <w:p w:rsidR="00573556" w:rsidRDefault="00573556" w:rsidP="00364BC0">
            <w:pPr>
              <w:rPr>
                <w:sz w:val="15"/>
                <w:szCs w:val="15"/>
              </w:rPr>
            </w:pPr>
          </w:p>
          <w:p w:rsidR="00573556" w:rsidRPr="006E38A6" w:rsidRDefault="00573556" w:rsidP="00364B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2651,85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5D09C3" w:rsidRDefault="00573556" w:rsidP="00364BC0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22098,75</w:t>
            </w:r>
          </w:p>
        </w:tc>
      </w:tr>
      <w:tr w:rsidR="00573556" w:rsidTr="005B79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56" w:rsidRPr="006308FA" w:rsidRDefault="00573556" w:rsidP="00FE5D47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56" w:rsidRDefault="00573556" w:rsidP="009A3B2C">
            <w:pPr>
              <w:ind w:right="-1"/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>
              <w:rPr>
                <w:sz w:val="15"/>
                <w:szCs w:val="15"/>
              </w:rPr>
              <w:t>11</w:t>
            </w:r>
            <w:r w:rsidRPr="005D09C3">
              <w:rPr>
                <w:sz w:val="15"/>
                <w:szCs w:val="15"/>
              </w:rPr>
              <w:t xml:space="preserve">» </w:t>
            </w:r>
            <w:r>
              <w:rPr>
                <w:sz w:val="15"/>
                <w:szCs w:val="15"/>
              </w:rPr>
              <w:t>февраля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142</w:t>
            </w:r>
          </w:p>
        </w:tc>
      </w:tr>
    </w:tbl>
    <w:p w:rsidR="00BF13AE" w:rsidRPr="005832A4" w:rsidRDefault="00BF13AE" w:rsidP="005832A4">
      <w:pPr>
        <w:jc w:val="both"/>
        <w:rPr>
          <w:sz w:val="18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935589">
        <w:rPr>
          <w:b/>
          <w:spacing w:val="4"/>
          <w:sz w:val="18"/>
          <w:szCs w:val="18"/>
        </w:rPr>
        <w:t>15</w:t>
      </w:r>
      <w:r w:rsidR="00FF1FA8">
        <w:rPr>
          <w:b/>
          <w:spacing w:val="4"/>
          <w:sz w:val="18"/>
          <w:szCs w:val="18"/>
        </w:rPr>
        <w:t>.</w:t>
      </w:r>
      <w:r w:rsidR="00425BCB">
        <w:rPr>
          <w:b/>
          <w:spacing w:val="4"/>
          <w:sz w:val="18"/>
          <w:szCs w:val="18"/>
        </w:rPr>
        <w:t>0</w:t>
      </w:r>
      <w:r w:rsidR="00935589">
        <w:rPr>
          <w:b/>
          <w:spacing w:val="4"/>
          <w:sz w:val="18"/>
          <w:szCs w:val="18"/>
        </w:rPr>
        <w:t>4</w:t>
      </w:r>
      <w:r w:rsidRPr="00E04EFB">
        <w:rPr>
          <w:b/>
          <w:spacing w:val="4"/>
          <w:sz w:val="18"/>
          <w:szCs w:val="18"/>
        </w:rPr>
        <w:t>.201</w:t>
      </w:r>
      <w:r w:rsidR="00425BCB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E07009">
        <w:rPr>
          <w:b/>
          <w:spacing w:val="4"/>
          <w:sz w:val="18"/>
          <w:szCs w:val="18"/>
        </w:rPr>
        <w:t>1</w:t>
      </w:r>
      <w:r w:rsidR="00935589">
        <w:rPr>
          <w:b/>
          <w:spacing w:val="4"/>
          <w:sz w:val="18"/>
          <w:szCs w:val="18"/>
        </w:rPr>
        <w:t>1</w:t>
      </w:r>
      <w:r w:rsidRPr="00E04EFB"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935589">
        <w:rPr>
          <w:b/>
          <w:spacing w:val="4"/>
          <w:sz w:val="18"/>
          <w:szCs w:val="18"/>
        </w:rPr>
        <w:t>5</w:t>
      </w:r>
      <w:r w:rsidRPr="00E04EFB"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E07009">
        <w:rPr>
          <w:b/>
          <w:spacing w:val="4"/>
          <w:sz w:val="18"/>
          <w:szCs w:val="18"/>
        </w:rPr>
        <w:t>1</w:t>
      </w:r>
      <w:r w:rsidR="00935589">
        <w:rPr>
          <w:b/>
          <w:spacing w:val="4"/>
          <w:sz w:val="18"/>
          <w:szCs w:val="18"/>
        </w:rPr>
        <w:t>6</w:t>
      </w:r>
      <w:r w:rsidR="00FF1FA8"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935589">
        <w:rPr>
          <w:b/>
          <w:spacing w:val="4"/>
          <w:sz w:val="18"/>
          <w:szCs w:val="18"/>
        </w:rPr>
        <w:t>5</w:t>
      </w:r>
      <w:r w:rsidR="00FF1FA8">
        <w:rPr>
          <w:b/>
          <w:spacing w:val="4"/>
          <w:sz w:val="18"/>
          <w:szCs w:val="18"/>
        </w:rPr>
        <w:t>.</w:t>
      </w:r>
      <w:r>
        <w:rPr>
          <w:b/>
          <w:spacing w:val="4"/>
          <w:sz w:val="18"/>
          <w:szCs w:val="18"/>
        </w:rPr>
        <w:t>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E07009">
        <w:rPr>
          <w:b/>
          <w:spacing w:val="4"/>
          <w:sz w:val="18"/>
          <w:szCs w:val="18"/>
        </w:rPr>
        <w:t>1</w:t>
      </w:r>
      <w:r w:rsidR="00935589">
        <w:rPr>
          <w:b/>
          <w:spacing w:val="4"/>
          <w:sz w:val="18"/>
          <w:szCs w:val="18"/>
        </w:rPr>
        <w:t>6</w:t>
      </w:r>
      <w:r w:rsidR="00FF1FA8"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935589">
        <w:rPr>
          <w:b/>
          <w:spacing w:val="4"/>
          <w:sz w:val="18"/>
          <w:szCs w:val="18"/>
        </w:rPr>
        <w:t>5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935589">
        <w:rPr>
          <w:b/>
          <w:spacing w:val="4"/>
          <w:sz w:val="18"/>
          <w:szCs w:val="18"/>
        </w:rPr>
        <w:t>06</w:t>
      </w:r>
      <w:r>
        <w:rPr>
          <w:b/>
          <w:spacing w:val="4"/>
          <w:sz w:val="18"/>
          <w:szCs w:val="18"/>
        </w:rPr>
        <w:t>.</w:t>
      </w:r>
      <w:r w:rsidR="005B678F">
        <w:rPr>
          <w:b/>
          <w:spacing w:val="4"/>
          <w:sz w:val="18"/>
          <w:szCs w:val="18"/>
        </w:rPr>
        <w:t>0</w:t>
      </w:r>
      <w:r w:rsidR="00935589">
        <w:rPr>
          <w:b/>
          <w:spacing w:val="4"/>
          <w:sz w:val="18"/>
          <w:szCs w:val="18"/>
        </w:rPr>
        <w:t>5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="001253C2">
        <w:rPr>
          <w:spacing w:val="4"/>
          <w:sz w:val="18"/>
          <w:szCs w:val="18"/>
        </w:rPr>
        <w:t>в соответствии с действующим законодательством</w:t>
      </w:r>
      <w:r w:rsidRPr="00E04EFB">
        <w:rPr>
          <w:spacing w:val="4"/>
          <w:sz w:val="18"/>
          <w:szCs w:val="18"/>
        </w:rPr>
        <w:t xml:space="preserve">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E04EFB" w:rsidRDefault="004C44BD" w:rsidP="004C44BD">
      <w:pPr>
        <w:jc w:val="both"/>
        <w:rPr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Порядок внесения задатка для участия в аукционе:</w:t>
      </w:r>
      <w:r w:rsidR="0067619D">
        <w:rPr>
          <w:b/>
          <w:spacing w:val="4"/>
          <w:sz w:val="18"/>
          <w:szCs w:val="18"/>
        </w:rPr>
        <w:t xml:space="preserve"> </w:t>
      </w:r>
      <w:r w:rsidRPr="00E04EFB">
        <w:rPr>
          <w:spacing w:val="4"/>
          <w:sz w:val="18"/>
          <w:szCs w:val="18"/>
        </w:rPr>
        <w:t>Срок поступления задатка - до 16.00 ч. «</w:t>
      </w:r>
      <w:r w:rsidR="00E07009">
        <w:rPr>
          <w:spacing w:val="4"/>
          <w:sz w:val="18"/>
          <w:szCs w:val="18"/>
        </w:rPr>
        <w:t>1</w:t>
      </w:r>
      <w:r w:rsidR="00935589">
        <w:rPr>
          <w:spacing w:val="4"/>
          <w:sz w:val="18"/>
          <w:szCs w:val="18"/>
        </w:rPr>
        <w:t>1</w:t>
      </w:r>
      <w:r w:rsidR="00C055E1">
        <w:rPr>
          <w:spacing w:val="4"/>
          <w:sz w:val="18"/>
          <w:szCs w:val="18"/>
        </w:rPr>
        <w:t>»</w:t>
      </w:r>
      <w:r w:rsidR="00372488">
        <w:rPr>
          <w:spacing w:val="4"/>
          <w:sz w:val="18"/>
          <w:szCs w:val="18"/>
        </w:rPr>
        <w:t xml:space="preserve"> </w:t>
      </w:r>
      <w:r w:rsidR="00935589">
        <w:rPr>
          <w:spacing w:val="4"/>
          <w:sz w:val="18"/>
          <w:szCs w:val="18"/>
        </w:rPr>
        <w:t>мая</w:t>
      </w:r>
      <w:r w:rsidRPr="00E04EFB">
        <w:rPr>
          <w:spacing w:val="4"/>
          <w:sz w:val="18"/>
          <w:szCs w:val="18"/>
        </w:rPr>
        <w:t xml:space="preserve"> 201</w:t>
      </w:r>
      <w:r w:rsidR="005B678F">
        <w:rPr>
          <w:spacing w:val="4"/>
          <w:sz w:val="18"/>
          <w:szCs w:val="18"/>
        </w:rPr>
        <w:t>6</w:t>
      </w:r>
      <w:r w:rsidRPr="00E04EFB">
        <w:rPr>
          <w:spacing w:val="4"/>
          <w:sz w:val="18"/>
          <w:szCs w:val="18"/>
        </w:rPr>
        <w:t xml:space="preserve">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4C44BD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E04EFB">
        <w:rPr>
          <w:snapToGrid w:val="0"/>
          <w:sz w:val="18"/>
          <w:szCs w:val="18"/>
        </w:rPr>
        <w:t>Для участия в торгах претендент предоставляет (лично или через своего представителя) заявку по форме предоставляемой организацией. Форма 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E04EFB" w:rsidSect="007E6E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26" w:rsidRDefault="00EB6526" w:rsidP="00140CA5">
      <w:r>
        <w:separator/>
      </w:r>
    </w:p>
  </w:endnote>
  <w:endnote w:type="continuationSeparator" w:id="1">
    <w:p w:rsidR="00EB6526" w:rsidRDefault="00EB6526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26" w:rsidRDefault="00EB6526" w:rsidP="00140CA5">
      <w:r>
        <w:separator/>
      </w:r>
    </w:p>
  </w:footnote>
  <w:footnote w:type="continuationSeparator" w:id="1">
    <w:p w:rsidR="00EB6526" w:rsidRDefault="00EB6526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081E10"/>
    <w:rsid w:val="0008353E"/>
    <w:rsid w:val="000C2BB7"/>
    <w:rsid w:val="000D1A8C"/>
    <w:rsid w:val="000F1FBB"/>
    <w:rsid w:val="001253C2"/>
    <w:rsid w:val="00140CA5"/>
    <w:rsid w:val="00160579"/>
    <w:rsid w:val="00183CF9"/>
    <w:rsid w:val="00193F1E"/>
    <w:rsid w:val="002111DE"/>
    <w:rsid w:val="00232755"/>
    <w:rsid w:val="00272FC0"/>
    <w:rsid w:val="002777BE"/>
    <w:rsid w:val="00277AED"/>
    <w:rsid w:val="002F71CC"/>
    <w:rsid w:val="00324182"/>
    <w:rsid w:val="00372488"/>
    <w:rsid w:val="00372F71"/>
    <w:rsid w:val="00375A3E"/>
    <w:rsid w:val="003830DD"/>
    <w:rsid w:val="00387A34"/>
    <w:rsid w:val="003B6ABB"/>
    <w:rsid w:val="003C1BAE"/>
    <w:rsid w:val="003E69BC"/>
    <w:rsid w:val="00425BCB"/>
    <w:rsid w:val="00437537"/>
    <w:rsid w:val="0044793D"/>
    <w:rsid w:val="004670E7"/>
    <w:rsid w:val="004B6E57"/>
    <w:rsid w:val="004C44BD"/>
    <w:rsid w:val="004C760E"/>
    <w:rsid w:val="00516AF6"/>
    <w:rsid w:val="005245D9"/>
    <w:rsid w:val="005461C2"/>
    <w:rsid w:val="00552741"/>
    <w:rsid w:val="00555518"/>
    <w:rsid w:val="00573556"/>
    <w:rsid w:val="00580849"/>
    <w:rsid w:val="005832A4"/>
    <w:rsid w:val="00590261"/>
    <w:rsid w:val="005B678F"/>
    <w:rsid w:val="005B791A"/>
    <w:rsid w:val="005C27AB"/>
    <w:rsid w:val="005D5A9E"/>
    <w:rsid w:val="005F1E66"/>
    <w:rsid w:val="006109EE"/>
    <w:rsid w:val="00617152"/>
    <w:rsid w:val="00627531"/>
    <w:rsid w:val="006308FA"/>
    <w:rsid w:val="006738BE"/>
    <w:rsid w:val="006746B0"/>
    <w:rsid w:val="0067619D"/>
    <w:rsid w:val="006A164E"/>
    <w:rsid w:val="006C71A0"/>
    <w:rsid w:val="007017C1"/>
    <w:rsid w:val="007121A6"/>
    <w:rsid w:val="00741CDD"/>
    <w:rsid w:val="007638F8"/>
    <w:rsid w:val="007916F5"/>
    <w:rsid w:val="007E6E38"/>
    <w:rsid w:val="007F39EF"/>
    <w:rsid w:val="0082404A"/>
    <w:rsid w:val="00836717"/>
    <w:rsid w:val="00840A7F"/>
    <w:rsid w:val="00850171"/>
    <w:rsid w:val="008749AA"/>
    <w:rsid w:val="008B33ED"/>
    <w:rsid w:val="008C43C9"/>
    <w:rsid w:val="008D0F91"/>
    <w:rsid w:val="0090753E"/>
    <w:rsid w:val="00920C8D"/>
    <w:rsid w:val="00935589"/>
    <w:rsid w:val="00971209"/>
    <w:rsid w:val="0097166E"/>
    <w:rsid w:val="00983093"/>
    <w:rsid w:val="00986D2D"/>
    <w:rsid w:val="009A0D90"/>
    <w:rsid w:val="009A3B2C"/>
    <w:rsid w:val="009D7569"/>
    <w:rsid w:val="00A129BA"/>
    <w:rsid w:val="00A275CA"/>
    <w:rsid w:val="00A86AE6"/>
    <w:rsid w:val="00AA0791"/>
    <w:rsid w:val="00AA5DF2"/>
    <w:rsid w:val="00AB0AC9"/>
    <w:rsid w:val="00AE2A3C"/>
    <w:rsid w:val="00AF7F74"/>
    <w:rsid w:val="00B2030A"/>
    <w:rsid w:val="00B453AB"/>
    <w:rsid w:val="00B477CD"/>
    <w:rsid w:val="00B90313"/>
    <w:rsid w:val="00B95910"/>
    <w:rsid w:val="00BC43B8"/>
    <w:rsid w:val="00BC4C96"/>
    <w:rsid w:val="00BF13AE"/>
    <w:rsid w:val="00C055E1"/>
    <w:rsid w:val="00C461F2"/>
    <w:rsid w:val="00C75A09"/>
    <w:rsid w:val="00CC5A4C"/>
    <w:rsid w:val="00CD4158"/>
    <w:rsid w:val="00CD434D"/>
    <w:rsid w:val="00CD588C"/>
    <w:rsid w:val="00D0183B"/>
    <w:rsid w:val="00D452F7"/>
    <w:rsid w:val="00D617C0"/>
    <w:rsid w:val="00D80945"/>
    <w:rsid w:val="00D81208"/>
    <w:rsid w:val="00D84CE5"/>
    <w:rsid w:val="00D84E3F"/>
    <w:rsid w:val="00DD5891"/>
    <w:rsid w:val="00DD7585"/>
    <w:rsid w:val="00DF2A06"/>
    <w:rsid w:val="00E013FB"/>
    <w:rsid w:val="00E0477F"/>
    <w:rsid w:val="00E07009"/>
    <w:rsid w:val="00E72F24"/>
    <w:rsid w:val="00E75A3A"/>
    <w:rsid w:val="00E803EB"/>
    <w:rsid w:val="00E92C6A"/>
    <w:rsid w:val="00EA58E5"/>
    <w:rsid w:val="00EB6526"/>
    <w:rsid w:val="00ED1CAD"/>
    <w:rsid w:val="00ED5B64"/>
    <w:rsid w:val="00F05D75"/>
    <w:rsid w:val="00F324E4"/>
    <w:rsid w:val="00F36DE6"/>
    <w:rsid w:val="00F81045"/>
    <w:rsid w:val="00F9627B"/>
    <w:rsid w:val="00FB414A"/>
    <w:rsid w:val="00FD1E10"/>
    <w:rsid w:val="00FE5D47"/>
    <w:rsid w:val="00FF1FA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3340-08A7-4085-A0F0-49592518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7</cp:revision>
  <cp:lastPrinted>2016-04-15T04:34:00Z</cp:lastPrinted>
  <dcterms:created xsi:type="dcterms:W3CDTF">2016-04-12T11:57:00Z</dcterms:created>
  <dcterms:modified xsi:type="dcterms:W3CDTF">2016-04-15T04:39:00Z</dcterms:modified>
</cp:coreProperties>
</file>