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3E7DD7" w:rsidRPr="008D38F7" w:rsidTr="00153AF6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7DD7" w:rsidRDefault="003E7DD7" w:rsidP="00153AF6">
            <w:pPr>
              <w:pStyle w:val="1"/>
              <w:spacing w:line="300" w:lineRule="exact"/>
              <w:rPr>
                <w:rFonts w:ascii="Times New Roman" w:hAnsi="Times New Roman"/>
                <w:b w:val="0"/>
                <w:caps/>
                <w:spacing w:val="0"/>
                <w:szCs w:val="24"/>
                <w:lang w:val="tt-RU"/>
              </w:rPr>
            </w:pPr>
            <w:r w:rsidRPr="00DB534D"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ascii="Times New Roman" w:hAnsi="Times New Roman"/>
                <w:b w:val="0"/>
                <w:caps/>
                <w:spacing w:val="0"/>
                <w:szCs w:val="24"/>
                <w:lang w:val="tt-RU"/>
              </w:rPr>
              <w:t xml:space="preserve"> СТАРОКЫРЛАЙСКОГО</w:t>
            </w:r>
          </w:p>
          <w:p w:rsidR="003E7DD7" w:rsidRPr="006E6C10" w:rsidRDefault="003E7DD7" w:rsidP="00153AF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</w:t>
            </w:r>
            <w:r w:rsidRPr="006E6C1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E7DD7" w:rsidRPr="00DB534D" w:rsidRDefault="003E7DD7" w:rsidP="00153AF6">
            <w:pPr>
              <w:pStyle w:val="1"/>
              <w:spacing w:line="300" w:lineRule="exact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DB534D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E7DD7" w:rsidRPr="00DB534D" w:rsidRDefault="003E7DD7" w:rsidP="00153AF6">
            <w:pPr>
              <w:pStyle w:val="2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DB534D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РЕСПУБЛИКА ТАТАРСТАН</w:t>
            </w:r>
          </w:p>
          <w:p w:rsidR="003E7DD7" w:rsidRDefault="003E7DD7" w:rsidP="00153A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ул</w:t>
            </w:r>
            <w:proofErr w:type="gramStart"/>
            <w:r>
              <w:rPr>
                <w:szCs w:val="22"/>
              </w:rPr>
              <w:t>.Т</w:t>
            </w:r>
            <w:proofErr w:type="gramEnd"/>
            <w:r>
              <w:rPr>
                <w:szCs w:val="22"/>
              </w:rPr>
              <w:t>укая</w:t>
            </w:r>
            <w:r w:rsidRPr="00ED7052">
              <w:rPr>
                <w:szCs w:val="22"/>
              </w:rPr>
              <w:t>, д.2,</w:t>
            </w:r>
            <w:r>
              <w:rPr>
                <w:szCs w:val="22"/>
              </w:rPr>
              <w:t xml:space="preserve"> с.Нижние Метески,</w:t>
            </w:r>
          </w:p>
          <w:p w:rsidR="003E7DD7" w:rsidRPr="00491A9D" w:rsidRDefault="003E7DD7" w:rsidP="00153AF6">
            <w:pPr>
              <w:jc w:val="center"/>
              <w:rPr>
                <w:b/>
                <w:sz w:val="28"/>
              </w:rPr>
            </w:pPr>
            <w:r>
              <w:rPr>
                <w:szCs w:val="22"/>
              </w:rPr>
              <w:t>Арский муниципальный район</w:t>
            </w:r>
            <w:r w:rsidRPr="00ED7052">
              <w:rPr>
                <w:szCs w:val="22"/>
              </w:rPr>
              <w:t>, 4220</w:t>
            </w:r>
            <w:r>
              <w:rPr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DD7" w:rsidRPr="009862A3" w:rsidRDefault="003E7DD7" w:rsidP="00153AF6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E7DD7" w:rsidRPr="00DB534D" w:rsidRDefault="003E7DD7" w:rsidP="00153AF6">
            <w:pPr>
              <w:pStyle w:val="2"/>
              <w:spacing w:line="300" w:lineRule="exact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DB534D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E7DD7" w:rsidRDefault="003E7DD7" w:rsidP="00153AF6">
            <w:pPr>
              <w:spacing w:line="300" w:lineRule="exact"/>
              <w:jc w:val="center"/>
              <w:rPr>
                <w:caps/>
                <w:sz w:val="24"/>
                <w:szCs w:val="24"/>
                <w:lang w:val="tt-RU"/>
              </w:rPr>
            </w:pPr>
            <w:r w:rsidRPr="00E3622F">
              <w:rPr>
                <w:caps/>
                <w:sz w:val="24"/>
                <w:szCs w:val="24"/>
              </w:rPr>
              <w:t>Арча муниципаль районы</w:t>
            </w:r>
          </w:p>
          <w:p w:rsidR="003E7DD7" w:rsidRPr="006E6C10" w:rsidRDefault="003E7DD7" w:rsidP="00153AF6">
            <w:pPr>
              <w:spacing w:line="300" w:lineRule="exact"/>
              <w:jc w:val="center"/>
              <w:rPr>
                <w:rFonts w:ascii="SL_Times New Roman" w:hAnsi="SL_Times New Roman"/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 xml:space="preserve">ИСКЕ КЫРЛАЙ АВЫЛ </w:t>
            </w:r>
            <w:r>
              <w:rPr>
                <w:rFonts w:ascii="SL_Times New Roman" w:hAnsi="SL_Times New Roman"/>
                <w:caps/>
                <w:sz w:val="24"/>
                <w:szCs w:val="24"/>
                <w:lang w:val="tt-RU"/>
              </w:rPr>
              <w:t>ЌИРЛЕГЕ</w:t>
            </w:r>
          </w:p>
          <w:p w:rsidR="003E7DD7" w:rsidRPr="003E7DD7" w:rsidRDefault="003E7DD7" w:rsidP="00153AF6">
            <w:pPr>
              <w:spacing w:line="360" w:lineRule="auto"/>
              <w:jc w:val="center"/>
              <w:rPr>
                <w:caps/>
                <w:sz w:val="28"/>
                <w:szCs w:val="28"/>
                <w:lang w:val="tt-RU"/>
              </w:rPr>
            </w:pPr>
            <w:r w:rsidRPr="003E7DD7">
              <w:rPr>
                <w:caps/>
                <w:sz w:val="24"/>
                <w:szCs w:val="24"/>
                <w:lang w:val="tt-RU"/>
              </w:rPr>
              <w:t>СОВЕты</w:t>
            </w:r>
            <w:r w:rsidRPr="003E7DD7"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3E7DD7" w:rsidRPr="003E7DD7" w:rsidRDefault="003E7DD7" w:rsidP="00153AF6">
            <w:pPr>
              <w:jc w:val="center"/>
              <w:rPr>
                <w:b/>
                <w:spacing w:val="-6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>Тукай урамы</w:t>
            </w:r>
            <w:r w:rsidRPr="002C2225">
              <w:rPr>
                <w:spacing w:val="-6"/>
                <w:szCs w:val="22"/>
                <w:lang w:val="tt-RU"/>
              </w:rPr>
              <w:t xml:space="preserve">, 2 нче йорт, </w:t>
            </w:r>
            <w:r w:rsidRPr="002A2648">
              <w:rPr>
                <w:rFonts w:ascii="SL_Times New Roman" w:hAnsi="SL_Times New Roman"/>
                <w:spacing w:val="-6"/>
                <w:szCs w:val="22"/>
                <w:lang w:val="tt-RU"/>
              </w:rPr>
              <w:t>Т</w:t>
            </w:r>
            <w:r>
              <w:rPr>
                <w:rFonts w:ascii="SL_Times New Roman" w:hAnsi="SL_Times New Roman"/>
                <w:spacing w:val="-6"/>
                <w:szCs w:val="22"/>
                <w:lang w:val="tt-RU"/>
              </w:rPr>
              <w:t xml:space="preserve">њбђн Мђтђскђ авылы, </w:t>
            </w:r>
            <w:r w:rsidRPr="002A2648">
              <w:rPr>
                <w:rFonts w:ascii="SL_Times New Roman" w:hAnsi="SL_Times New Roman"/>
                <w:spacing w:val="-6"/>
                <w:szCs w:val="22"/>
                <w:lang w:val="tt-RU"/>
              </w:rPr>
              <w:t>Арча</w:t>
            </w:r>
            <w:r w:rsidRPr="002C2225">
              <w:rPr>
                <w:spacing w:val="-6"/>
                <w:szCs w:val="22"/>
                <w:lang w:val="tt-RU"/>
              </w:rPr>
              <w:t xml:space="preserve"> </w:t>
            </w:r>
            <w:r>
              <w:rPr>
                <w:spacing w:val="-6"/>
                <w:szCs w:val="22"/>
                <w:lang w:val="tt-RU"/>
              </w:rPr>
              <w:t>муниципаль районы</w:t>
            </w:r>
            <w:r w:rsidRPr="002C2225">
              <w:rPr>
                <w:spacing w:val="-6"/>
                <w:szCs w:val="22"/>
                <w:lang w:val="tt-RU"/>
              </w:rPr>
              <w:t>, 4220</w:t>
            </w:r>
            <w:r>
              <w:rPr>
                <w:spacing w:val="-6"/>
                <w:szCs w:val="22"/>
                <w:lang w:val="tt-RU"/>
              </w:rPr>
              <w:t>22</w:t>
            </w:r>
          </w:p>
        </w:tc>
      </w:tr>
      <w:tr w:rsidR="003E7DD7" w:rsidRPr="00D65F5A" w:rsidTr="00153AF6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7DD7" w:rsidRDefault="003E7DD7" w:rsidP="00153AF6">
            <w:pPr>
              <w:spacing w:line="220" w:lineRule="exact"/>
              <w:jc w:val="center"/>
              <w:rPr>
                <w:spacing w:val="2"/>
                <w:szCs w:val="22"/>
              </w:rPr>
            </w:pPr>
            <w:r w:rsidRPr="00ED7052">
              <w:rPr>
                <w:spacing w:val="2"/>
                <w:szCs w:val="22"/>
              </w:rPr>
              <w:t>Тел</w:t>
            </w:r>
            <w:r w:rsidRPr="002A2648">
              <w:rPr>
                <w:spacing w:val="2"/>
                <w:szCs w:val="22"/>
                <w:lang w:val="en-US"/>
              </w:rPr>
              <w:t>. (84366)</w:t>
            </w:r>
            <w:r>
              <w:rPr>
                <w:spacing w:val="2"/>
                <w:szCs w:val="22"/>
                <w:lang w:val="tt-RU"/>
              </w:rPr>
              <w:t>56-2-93</w:t>
            </w:r>
            <w:r w:rsidRPr="002A2648">
              <w:rPr>
                <w:spacing w:val="2"/>
                <w:szCs w:val="22"/>
                <w:lang w:val="en-US"/>
              </w:rPr>
              <w:t xml:space="preserve">, </w:t>
            </w:r>
            <w:r w:rsidRPr="00ED7052">
              <w:rPr>
                <w:spacing w:val="2"/>
                <w:szCs w:val="22"/>
              </w:rPr>
              <w:t>факс</w:t>
            </w:r>
            <w:r w:rsidRPr="002A2648">
              <w:rPr>
                <w:spacing w:val="2"/>
                <w:szCs w:val="22"/>
                <w:lang w:val="en-US"/>
              </w:rPr>
              <w:t xml:space="preserve"> (84366)</w:t>
            </w:r>
            <w:r>
              <w:rPr>
                <w:spacing w:val="2"/>
                <w:szCs w:val="22"/>
                <w:lang w:val="tt-RU"/>
              </w:rPr>
              <w:t>56-2-93</w:t>
            </w:r>
            <w:r w:rsidRPr="002A2648">
              <w:rPr>
                <w:spacing w:val="2"/>
                <w:szCs w:val="22"/>
                <w:lang w:val="en-US"/>
              </w:rPr>
              <w:t xml:space="preserve">. </w:t>
            </w:r>
            <w:r w:rsidRPr="00ED7052">
              <w:rPr>
                <w:spacing w:val="2"/>
                <w:szCs w:val="22"/>
                <w:lang w:val="en-US"/>
              </w:rPr>
              <w:t xml:space="preserve">E-mail: </w:t>
            </w:r>
            <w:r>
              <w:rPr>
                <w:spacing w:val="2"/>
                <w:szCs w:val="22"/>
                <w:lang w:val="en-US"/>
              </w:rPr>
              <w:t>Kuper.</w:t>
            </w:r>
            <w:hyperlink r:id="rId5" w:history="1">
              <w:r w:rsidRPr="006D478F">
                <w:rPr>
                  <w:rStyle w:val="a3"/>
                  <w:spacing w:val="2"/>
                  <w:szCs w:val="22"/>
                  <w:lang w:val="en-US"/>
                </w:rPr>
                <w:t>Ars@tatar.ru</w:t>
              </w:r>
            </w:hyperlink>
          </w:p>
          <w:p w:rsidR="003E7DD7" w:rsidRPr="003E7DD7" w:rsidRDefault="003E7DD7" w:rsidP="00153AF6">
            <w:pPr>
              <w:spacing w:line="220" w:lineRule="exact"/>
              <w:jc w:val="center"/>
              <w:rPr>
                <w:spacing w:val="2"/>
                <w:sz w:val="22"/>
                <w:szCs w:val="22"/>
              </w:rPr>
            </w:pPr>
          </w:p>
        </w:tc>
      </w:tr>
    </w:tbl>
    <w:p w:rsidR="00B357AD" w:rsidRDefault="00B357AD" w:rsidP="003E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3E7DD7" w:rsidRPr="008D38F7" w:rsidRDefault="003E7DD7" w:rsidP="003E7DD7">
      <w:pPr>
        <w:jc w:val="center"/>
        <w:rPr>
          <w:b/>
          <w:sz w:val="28"/>
          <w:szCs w:val="28"/>
        </w:rPr>
      </w:pPr>
      <w:r w:rsidRPr="008D38F7">
        <w:rPr>
          <w:b/>
          <w:sz w:val="28"/>
          <w:szCs w:val="28"/>
        </w:rPr>
        <w:t>РЕШЕНИЕ</w:t>
      </w:r>
    </w:p>
    <w:p w:rsidR="003E7DD7" w:rsidRPr="008D38F7" w:rsidRDefault="003E7DD7" w:rsidP="003E7DD7">
      <w:pPr>
        <w:jc w:val="center"/>
        <w:rPr>
          <w:b/>
          <w:sz w:val="28"/>
          <w:szCs w:val="28"/>
        </w:rPr>
      </w:pPr>
      <w:r w:rsidRPr="008D38F7">
        <w:rPr>
          <w:b/>
          <w:sz w:val="28"/>
          <w:szCs w:val="28"/>
        </w:rPr>
        <w:t>Совета Старокырлайского сельского поселения</w:t>
      </w:r>
    </w:p>
    <w:p w:rsidR="003E7DD7" w:rsidRPr="008D38F7" w:rsidRDefault="003E7DD7" w:rsidP="003E7DD7">
      <w:pPr>
        <w:jc w:val="center"/>
        <w:rPr>
          <w:b/>
          <w:sz w:val="28"/>
          <w:szCs w:val="28"/>
        </w:rPr>
      </w:pPr>
      <w:r w:rsidRPr="008D38F7">
        <w:rPr>
          <w:b/>
          <w:sz w:val="28"/>
          <w:szCs w:val="28"/>
        </w:rPr>
        <w:t>Арского муниципального района</w:t>
      </w:r>
    </w:p>
    <w:p w:rsidR="003E7DD7" w:rsidRPr="008D38F7" w:rsidRDefault="003E7DD7" w:rsidP="003E7DD7">
      <w:pPr>
        <w:jc w:val="center"/>
        <w:rPr>
          <w:b/>
          <w:sz w:val="28"/>
          <w:szCs w:val="28"/>
        </w:rPr>
      </w:pPr>
      <w:r w:rsidRPr="008D38F7">
        <w:rPr>
          <w:b/>
          <w:sz w:val="28"/>
          <w:szCs w:val="28"/>
        </w:rPr>
        <w:t>Республики Татарстан</w:t>
      </w:r>
    </w:p>
    <w:p w:rsidR="00B357AD" w:rsidRPr="008D38F7" w:rsidRDefault="00B357AD" w:rsidP="003E7DD7">
      <w:pPr>
        <w:rPr>
          <w:b/>
          <w:sz w:val="28"/>
          <w:szCs w:val="28"/>
        </w:rPr>
      </w:pPr>
    </w:p>
    <w:p w:rsidR="003E7DD7" w:rsidRPr="008D38F7" w:rsidRDefault="003E7DD7" w:rsidP="003E7DD7">
      <w:pPr>
        <w:rPr>
          <w:b/>
          <w:sz w:val="28"/>
          <w:szCs w:val="28"/>
        </w:rPr>
      </w:pPr>
      <w:r w:rsidRPr="008D38F7">
        <w:rPr>
          <w:b/>
          <w:sz w:val="28"/>
          <w:szCs w:val="28"/>
        </w:rPr>
        <w:t xml:space="preserve">  «</w:t>
      </w:r>
      <w:r w:rsidR="00745072" w:rsidRPr="008D38F7">
        <w:rPr>
          <w:b/>
          <w:sz w:val="28"/>
          <w:szCs w:val="28"/>
        </w:rPr>
        <w:t>18</w:t>
      </w:r>
      <w:r w:rsidRPr="008D38F7">
        <w:rPr>
          <w:b/>
          <w:sz w:val="28"/>
          <w:szCs w:val="28"/>
        </w:rPr>
        <w:t xml:space="preserve">» </w:t>
      </w:r>
      <w:r w:rsidR="00745072" w:rsidRPr="008D38F7">
        <w:rPr>
          <w:b/>
          <w:sz w:val="28"/>
          <w:szCs w:val="28"/>
        </w:rPr>
        <w:t xml:space="preserve">апреля </w:t>
      </w:r>
      <w:r w:rsidRPr="008D38F7">
        <w:rPr>
          <w:b/>
          <w:sz w:val="28"/>
          <w:szCs w:val="28"/>
        </w:rPr>
        <w:t>2016 г.                                                                               №</w:t>
      </w:r>
      <w:r w:rsidR="007B3AB9" w:rsidRPr="008D38F7">
        <w:rPr>
          <w:b/>
          <w:sz w:val="28"/>
          <w:szCs w:val="28"/>
        </w:rPr>
        <w:t xml:space="preserve"> </w:t>
      </w:r>
      <w:r w:rsidR="00745072" w:rsidRPr="008D38F7">
        <w:rPr>
          <w:b/>
          <w:sz w:val="28"/>
          <w:szCs w:val="28"/>
        </w:rPr>
        <w:t>19</w:t>
      </w:r>
    </w:p>
    <w:p w:rsidR="00745072" w:rsidRPr="008D38F7" w:rsidRDefault="00745072" w:rsidP="00745072">
      <w:pPr>
        <w:jc w:val="center"/>
        <w:rPr>
          <w:rFonts w:eastAsia="Calibri"/>
          <w:b/>
          <w:sz w:val="28"/>
          <w:szCs w:val="28"/>
        </w:rPr>
      </w:pPr>
      <w:proofErr w:type="gramStart"/>
      <w:r w:rsidRPr="008D38F7">
        <w:rPr>
          <w:rFonts w:eastAsia="Calibri"/>
          <w:b/>
          <w:sz w:val="28"/>
          <w:szCs w:val="28"/>
        </w:rPr>
        <w:t xml:space="preserve">О внесении изменений в Положение о представлении гражданами, претендующими на замещение должностей муниципальной службы </w:t>
      </w:r>
      <w:r w:rsidRPr="008D38F7">
        <w:rPr>
          <w:b/>
          <w:sz w:val="28"/>
          <w:szCs w:val="28"/>
        </w:rPr>
        <w:t xml:space="preserve">в аппарате Совета </w:t>
      </w:r>
      <w:r w:rsidR="008D38F7" w:rsidRPr="008D38F7">
        <w:rPr>
          <w:b/>
          <w:sz w:val="28"/>
          <w:szCs w:val="28"/>
        </w:rPr>
        <w:t>Старокырлай</w:t>
      </w:r>
      <w:r w:rsidRPr="008D38F7">
        <w:rPr>
          <w:b/>
          <w:sz w:val="28"/>
          <w:szCs w:val="28"/>
        </w:rPr>
        <w:t xml:space="preserve">ского сельского поселения и исполнительного комитета сельского поселения, </w:t>
      </w:r>
      <w:r w:rsidRPr="008D38F7">
        <w:rPr>
          <w:rFonts w:eastAsia="Calibri"/>
          <w:b/>
          <w:sz w:val="28"/>
          <w:szCs w:val="28"/>
        </w:rPr>
        <w:t xml:space="preserve">сведений о доходах, об имуществе и обязательствах имущественного характера, а также о представлении муниципальными служащими </w:t>
      </w:r>
      <w:r w:rsidRPr="008D38F7">
        <w:rPr>
          <w:b/>
          <w:sz w:val="28"/>
          <w:szCs w:val="28"/>
        </w:rPr>
        <w:t xml:space="preserve">в аппарате Совета </w:t>
      </w:r>
      <w:r w:rsidR="008D38F7" w:rsidRPr="008D38F7">
        <w:rPr>
          <w:b/>
          <w:sz w:val="28"/>
          <w:szCs w:val="28"/>
        </w:rPr>
        <w:t>Старокырлай</w:t>
      </w:r>
      <w:r w:rsidRPr="008D38F7">
        <w:rPr>
          <w:b/>
          <w:sz w:val="28"/>
          <w:szCs w:val="28"/>
        </w:rPr>
        <w:t xml:space="preserve">ского сельского поселения и исполнительного комитета сельского поселения </w:t>
      </w:r>
      <w:r w:rsidRPr="008D38F7">
        <w:rPr>
          <w:rFonts w:eastAsia="Calibri"/>
          <w:b/>
          <w:sz w:val="28"/>
          <w:szCs w:val="28"/>
        </w:rPr>
        <w:t>сведений о доходах, расходах, об имуществе и обязательствах имущественного</w:t>
      </w:r>
      <w:proofErr w:type="gramEnd"/>
      <w:r w:rsidRPr="008D38F7">
        <w:rPr>
          <w:rFonts w:eastAsia="Calibri"/>
          <w:b/>
          <w:sz w:val="28"/>
          <w:szCs w:val="28"/>
        </w:rPr>
        <w:t xml:space="preserve"> характера, </w:t>
      </w:r>
      <w:proofErr w:type="gramStart"/>
      <w:r w:rsidRPr="008D38F7">
        <w:rPr>
          <w:rFonts w:eastAsia="Calibri"/>
          <w:b/>
          <w:sz w:val="28"/>
          <w:szCs w:val="28"/>
        </w:rPr>
        <w:t>утвержденное</w:t>
      </w:r>
      <w:proofErr w:type="gramEnd"/>
      <w:r w:rsidRPr="008D38F7">
        <w:rPr>
          <w:rFonts w:eastAsia="Calibri"/>
          <w:b/>
          <w:sz w:val="28"/>
          <w:szCs w:val="28"/>
        </w:rPr>
        <w:t xml:space="preserve"> решением Совета </w:t>
      </w:r>
      <w:r w:rsidR="008D38F7" w:rsidRPr="008D38F7">
        <w:rPr>
          <w:rFonts w:eastAsia="Calibri"/>
          <w:b/>
          <w:sz w:val="28"/>
          <w:szCs w:val="28"/>
        </w:rPr>
        <w:t>Старокырлай</w:t>
      </w:r>
      <w:r w:rsidRPr="008D38F7">
        <w:rPr>
          <w:rFonts w:eastAsia="Calibri"/>
          <w:b/>
          <w:sz w:val="28"/>
          <w:szCs w:val="28"/>
        </w:rPr>
        <w:t>ского сельского поселения от</w:t>
      </w:r>
      <w:r w:rsidR="008D38F7" w:rsidRPr="008D38F7">
        <w:rPr>
          <w:rFonts w:eastAsia="Calibri"/>
          <w:b/>
          <w:sz w:val="28"/>
          <w:szCs w:val="28"/>
        </w:rPr>
        <w:t xml:space="preserve">  30 октября 2014</w:t>
      </w:r>
      <w:r w:rsidRPr="008D38F7">
        <w:rPr>
          <w:rFonts w:eastAsia="Calibri"/>
          <w:b/>
          <w:sz w:val="28"/>
          <w:szCs w:val="28"/>
        </w:rPr>
        <w:t xml:space="preserve"> №</w:t>
      </w:r>
      <w:r w:rsidR="008D38F7" w:rsidRPr="008D38F7">
        <w:rPr>
          <w:rFonts w:eastAsia="Calibri"/>
          <w:b/>
          <w:sz w:val="28"/>
          <w:szCs w:val="28"/>
        </w:rPr>
        <w:t>60</w:t>
      </w:r>
    </w:p>
    <w:p w:rsidR="00745072" w:rsidRPr="008D38F7" w:rsidRDefault="00745072" w:rsidP="00745072">
      <w:pPr>
        <w:jc w:val="center"/>
        <w:rPr>
          <w:rFonts w:eastAsia="Calibri"/>
          <w:b/>
          <w:sz w:val="28"/>
          <w:szCs w:val="28"/>
        </w:rPr>
      </w:pPr>
    </w:p>
    <w:p w:rsidR="00745072" w:rsidRPr="008D38F7" w:rsidRDefault="00745072" w:rsidP="00745072">
      <w:pPr>
        <w:ind w:firstLine="567"/>
        <w:jc w:val="both"/>
        <w:rPr>
          <w:bCs/>
          <w:sz w:val="28"/>
          <w:szCs w:val="28"/>
        </w:rPr>
      </w:pPr>
      <w:r w:rsidRPr="008D38F7">
        <w:rPr>
          <w:bCs/>
          <w:sz w:val="28"/>
          <w:szCs w:val="28"/>
        </w:rPr>
        <w:t xml:space="preserve">В целях приведения в соответствие с Федеральным Законом от 03.12.2012 года N230-ФЗ «О </w:t>
      </w:r>
      <w:proofErr w:type="gramStart"/>
      <w:r w:rsidRPr="008D38F7">
        <w:rPr>
          <w:bCs/>
          <w:sz w:val="28"/>
          <w:szCs w:val="28"/>
        </w:rPr>
        <w:t>контроле за</w:t>
      </w:r>
      <w:proofErr w:type="gramEnd"/>
      <w:r w:rsidRPr="008D38F7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Совет </w:t>
      </w:r>
      <w:r w:rsidR="008D38F7" w:rsidRPr="008D38F7">
        <w:rPr>
          <w:sz w:val="28"/>
          <w:szCs w:val="28"/>
        </w:rPr>
        <w:t>Старокырлай</w:t>
      </w:r>
      <w:r w:rsidRPr="008D38F7">
        <w:rPr>
          <w:sz w:val="28"/>
          <w:szCs w:val="28"/>
        </w:rPr>
        <w:t>ского</w:t>
      </w:r>
      <w:r w:rsidRPr="008D38F7">
        <w:rPr>
          <w:bCs/>
          <w:sz w:val="28"/>
          <w:szCs w:val="28"/>
        </w:rPr>
        <w:t xml:space="preserve"> сельского поселения </w:t>
      </w:r>
      <w:r w:rsidRPr="008D38F7">
        <w:rPr>
          <w:b/>
          <w:bCs/>
          <w:sz w:val="28"/>
          <w:szCs w:val="28"/>
        </w:rPr>
        <w:t>решил</w:t>
      </w:r>
      <w:r w:rsidRPr="008D38F7">
        <w:rPr>
          <w:bCs/>
          <w:sz w:val="28"/>
          <w:szCs w:val="28"/>
        </w:rPr>
        <w:t>:</w:t>
      </w:r>
    </w:p>
    <w:p w:rsidR="00745072" w:rsidRPr="008D38F7" w:rsidRDefault="00745072" w:rsidP="00745072">
      <w:pPr>
        <w:numPr>
          <w:ilvl w:val="0"/>
          <w:numId w:val="1"/>
        </w:numPr>
        <w:overflowPunct/>
        <w:adjustRightInd/>
        <w:ind w:left="0" w:firstLine="426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8D38F7">
        <w:rPr>
          <w:rFonts w:eastAsia="Calibri"/>
          <w:sz w:val="28"/>
          <w:szCs w:val="28"/>
        </w:rPr>
        <w:t xml:space="preserve">В Положение о представлении гражданами, претендующими на замещение должностей муниципальной службы </w:t>
      </w:r>
      <w:r w:rsidRPr="008D38F7">
        <w:rPr>
          <w:sz w:val="28"/>
          <w:szCs w:val="28"/>
        </w:rPr>
        <w:t xml:space="preserve">в аппарате Совета </w:t>
      </w:r>
      <w:r w:rsidR="008D38F7" w:rsidRPr="008D38F7">
        <w:rPr>
          <w:sz w:val="28"/>
          <w:szCs w:val="28"/>
        </w:rPr>
        <w:t>Старокырлай</w:t>
      </w:r>
      <w:r w:rsidRPr="008D38F7">
        <w:rPr>
          <w:sz w:val="28"/>
          <w:szCs w:val="28"/>
        </w:rPr>
        <w:t>ского сельского поселения и исполнительного комитета сельского поселения,</w:t>
      </w:r>
      <w:r w:rsidRPr="008D38F7">
        <w:rPr>
          <w:rFonts w:eastAsia="Calibri"/>
          <w:sz w:val="28"/>
          <w:szCs w:val="28"/>
        </w:rPr>
        <w:t xml:space="preserve"> сведений о доходах, об имуществе и обязательствах имущественного характера, а также о представлении муниципальными служащими </w:t>
      </w:r>
      <w:r w:rsidRPr="008D38F7">
        <w:rPr>
          <w:sz w:val="28"/>
          <w:szCs w:val="28"/>
        </w:rPr>
        <w:t xml:space="preserve">в аппарате Совета </w:t>
      </w:r>
      <w:r w:rsidR="008D38F7" w:rsidRPr="008D38F7">
        <w:rPr>
          <w:sz w:val="28"/>
          <w:szCs w:val="28"/>
        </w:rPr>
        <w:t>Старокырлай</w:t>
      </w:r>
      <w:r w:rsidRPr="008D38F7">
        <w:rPr>
          <w:sz w:val="28"/>
          <w:szCs w:val="28"/>
        </w:rPr>
        <w:t>ского сельского поселения и исполнительного комитета сельского поселения</w:t>
      </w:r>
      <w:r w:rsidRPr="008D38F7">
        <w:rPr>
          <w:rFonts w:eastAsia="Calibri"/>
          <w:sz w:val="28"/>
          <w:szCs w:val="28"/>
        </w:rPr>
        <w:t>, сведений о доходах, расходах, об имуществе и обязательствах имущественного характера, утвержденное решением</w:t>
      </w:r>
      <w:proofErr w:type="gramEnd"/>
      <w:r w:rsidRPr="008D38F7">
        <w:rPr>
          <w:rFonts w:eastAsia="Calibri"/>
          <w:sz w:val="28"/>
          <w:szCs w:val="28"/>
        </w:rPr>
        <w:t xml:space="preserve"> Совета </w:t>
      </w:r>
      <w:r w:rsidR="008D38F7" w:rsidRPr="008D38F7">
        <w:rPr>
          <w:rFonts w:eastAsia="Calibri"/>
          <w:sz w:val="28"/>
          <w:szCs w:val="28"/>
        </w:rPr>
        <w:t>Старокырлай</w:t>
      </w:r>
      <w:r w:rsidRPr="008D38F7">
        <w:rPr>
          <w:rFonts w:eastAsia="Calibri"/>
          <w:sz w:val="28"/>
          <w:szCs w:val="28"/>
        </w:rPr>
        <w:t xml:space="preserve">ского сельского поселения от </w:t>
      </w:r>
      <w:r w:rsidR="008D38F7" w:rsidRPr="008D38F7">
        <w:rPr>
          <w:rFonts w:eastAsia="Calibri"/>
          <w:sz w:val="28"/>
          <w:szCs w:val="28"/>
        </w:rPr>
        <w:t>30 октября 2014</w:t>
      </w:r>
      <w:r w:rsidRPr="008D38F7">
        <w:rPr>
          <w:rFonts w:eastAsia="Calibri"/>
          <w:sz w:val="28"/>
          <w:szCs w:val="28"/>
        </w:rPr>
        <w:t xml:space="preserve"> №</w:t>
      </w:r>
      <w:r w:rsidR="008D38F7" w:rsidRPr="008D38F7">
        <w:rPr>
          <w:rFonts w:eastAsia="Calibri"/>
          <w:sz w:val="28"/>
          <w:szCs w:val="28"/>
        </w:rPr>
        <w:t xml:space="preserve"> 60</w:t>
      </w:r>
      <w:r w:rsidRPr="008D38F7">
        <w:rPr>
          <w:rFonts w:eastAsia="Calibri"/>
          <w:sz w:val="28"/>
          <w:szCs w:val="28"/>
        </w:rPr>
        <w:t xml:space="preserve"> внести следующие изменения:</w:t>
      </w:r>
    </w:p>
    <w:p w:rsidR="00745072" w:rsidRPr="008D38F7" w:rsidRDefault="00745072" w:rsidP="00745072">
      <w:pPr>
        <w:numPr>
          <w:ilvl w:val="0"/>
          <w:numId w:val="2"/>
        </w:numPr>
        <w:overflowPunct/>
        <w:adjustRightInd/>
        <w:jc w:val="both"/>
        <w:textAlignment w:val="auto"/>
        <w:rPr>
          <w:rFonts w:eastAsia="Calibri"/>
          <w:sz w:val="28"/>
          <w:szCs w:val="28"/>
        </w:rPr>
      </w:pPr>
      <w:r w:rsidRPr="008D38F7">
        <w:rPr>
          <w:rFonts w:eastAsia="Calibri"/>
          <w:sz w:val="28"/>
          <w:szCs w:val="28"/>
        </w:rPr>
        <w:t>п.п</w:t>
      </w:r>
      <w:proofErr w:type="gramStart"/>
      <w:r w:rsidRPr="008D38F7">
        <w:rPr>
          <w:rFonts w:eastAsia="Calibri"/>
          <w:sz w:val="28"/>
          <w:szCs w:val="28"/>
        </w:rPr>
        <w:t>.в</w:t>
      </w:r>
      <w:proofErr w:type="gramEnd"/>
      <w:r w:rsidRPr="008D38F7">
        <w:rPr>
          <w:rFonts w:eastAsia="Calibri"/>
          <w:sz w:val="28"/>
          <w:szCs w:val="28"/>
        </w:rPr>
        <w:t xml:space="preserve"> п.6 изложить в следующей редакции:</w:t>
      </w:r>
    </w:p>
    <w:p w:rsidR="00745072" w:rsidRPr="008D38F7" w:rsidRDefault="00745072" w:rsidP="00745072">
      <w:pPr>
        <w:jc w:val="both"/>
        <w:rPr>
          <w:rFonts w:eastAsia="Calibri"/>
          <w:sz w:val="28"/>
          <w:szCs w:val="28"/>
        </w:rPr>
      </w:pPr>
      <w:proofErr w:type="gramStart"/>
      <w:r w:rsidRPr="008D38F7">
        <w:rPr>
          <w:rFonts w:eastAsia="Calibri"/>
          <w:sz w:val="28"/>
          <w:szCs w:val="28"/>
        </w:rPr>
        <w:t xml:space="preserve">в) в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 w:rsidRPr="008D38F7">
        <w:rPr>
          <w:rFonts w:eastAsia="Calibri"/>
          <w:sz w:val="28"/>
          <w:szCs w:val="28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если</w:t>
      </w:r>
      <w:proofErr w:type="gramEnd"/>
      <w:r w:rsidRPr="008D38F7">
        <w:rPr>
          <w:rFonts w:eastAsia="Calibri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8D38F7">
        <w:rPr>
          <w:rFonts w:eastAsia="Calibri"/>
          <w:sz w:val="28"/>
          <w:szCs w:val="28"/>
        </w:rPr>
        <w:t>.»</w:t>
      </w:r>
      <w:proofErr w:type="gramEnd"/>
    </w:p>
    <w:p w:rsidR="00745072" w:rsidRPr="008D38F7" w:rsidRDefault="00745072" w:rsidP="0074507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D38F7">
        <w:rPr>
          <w:sz w:val="28"/>
          <w:szCs w:val="28"/>
          <w:lang w:eastAsia="en-US"/>
        </w:rPr>
        <w:t xml:space="preserve">2. Опубликовать настоящее решение на Официальном портале правовой информации Республики Татарстан (http:pravo.tatarstan.ru) и на официальном сайте Арского </w:t>
      </w:r>
      <w:proofErr w:type="gramStart"/>
      <w:r w:rsidRPr="008D38F7">
        <w:rPr>
          <w:sz w:val="28"/>
          <w:szCs w:val="28"/>
          <w:lang w:eastAsia="en-US"/>
        </w:rPr>
        <w:t>муниципального</w:t>
      </w:r>
      <w:proofErr w:type="gramEnd"/>
      <w:r w:rsidRPr="008D38F7">
        <w:rPr>
          <w:sz w:val="28"/>
          <w:szCs w:val="28"/>
          <w:lang w:eastAsia="en-US"/>
        </w:rPr>
        <w:t xml:space="preserve"> района.</w:t>
      </w:r>
    </w:p>
    <w:p w:rsidR="00745072" w:rsidRPr="008D38F7" w:rsidRDefault="00745072" w:rsidP="0074507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D38F7">
        <w:rPr>
          <w:sz w:val="28"/>
          <w:szCs w:val="28"/>
          <w:lang w:eastAsia="en-US"/>
        </w:rPr>
        <w:t>3.</w:t>
      </w:r>
      <w:r w:rsidRPr="008D38F7">
        <w:rPr>
          <w:rFonts w:ascii="Calibri" w:hAnsi="Calibri"/>
          <w:sz w:val="28"/>
          <w:szCs w:val="28"/>
          <w:lang w:eastAsia="en-US"/>
        </w:rPr>
        <w:t xml:space="preserve"> </w:t>
      </w:r>
      <w:r w:rsidRPr="008D38F7">
        <w:rPr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745072" w:rsidRPr="008D38F7" w:rsidRDefault="00745072" w:rsidP="00745072">
      <w:pPr>
        <w:ind w:firstLine="709"/>
        <w:jc w:val="both"/>
        <w:rPr>
          <w:rFonts w:eastAsia="Calibri"/>
          <w:sz w:val="28"/>
          <w:szCs w:val="28"/>
        </w:rPr>
      </w:pPr>
      <w:r w:rsidRPr="008D38F7">
        <w:rPr>
          <w:rFonts w:eastAsia="Calibri"/>
          <w:sz w:val="28"/>
          <w:szCs w:val="28"/>
        </w:rPr>
        <w:t xml:space="preserve">4. </w:t>
      </w:r>
      <w:proofErr w:type="gramStart"/>
      <w:r w:rsidRPr="008D38F7">
        <w:rPr>
          <w:rFonts w:eastAsia="Calibri"/>
          <w:sz w:val="28"/>
          <w:szCs w:val="28"/>
        </w:rPr>
        <w:t>Контроль за</w:t>
      </w:r>
      <w:proofErr w:type="gramEnd"/>
      <w:r w:rsidRPr="008D38F7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3E7DD7" w:rsidRDefault="003E7DD7" w:rsidP="003E7DD7">
      <w:pPr>
        <w:jc w:val="right"/>
        <w:outlineLvl w:val="0"/>
        <w:rPr>
          <w:bCs/>
          <w:sz w:val="28"/>
          <w:szCs w:val="28"/>
        </w:rPr>
      </w:pPr>
    </w:p>
    <w:p w:rsidR="008D38F7" w:rsidRDefault="008D38F7" w:rsidP="003E7DD7">
      <w:pPr>
        <w:jc w:val="right"/>
        <w:outlineLvl w:val="0"/>
        <w:rPr>
          <w:bCs/>
          <w:sz w:val="28"/>
          <w:szCs w:val="28"/>
        </w:rPr>
      </w:pPr>
    </w:p>
    <w:p w:rsidR="008D38F7" w:rsidRDefault="008D38F7" w:rsidP="003E7DD7">
      <w:pPr>
        <w:jc w:val="right"/>
        <w:outlineLvl w:val="0"/>
        <w:rPr>
          <w:bCs/>
          <w:sz w:val="28"/>
          <w:szCs w:val="28"/>
        </w:rPr>
      </w:pPr>
    </w:p>
    <w:p w:rsidR="008D38F7" w:rsidRPr="008D38F7" w:rsidRDefault="008D38F7" w:rsidP="003E7DD7">
      <w:pPr>
        <w:jc w:val="right"/>
        <w:outlineLvl w:val="0"/>
        <w:rPr>
          <w:bCs/>
          <w:sz w:val="28"/>
          <w:szCs w:val="28"/>
        </w:rPr>
      </w:pPr>
    </w:p>
    <w:p w:rsidR="003E7DD7" w:rsidRPr="008D38F7" w:rsidRDefault="003E7DD7" w:rsidP="003E7DD7">
      <w:pPr>
        <w:outlineLvl w:val="0"/>
        <w:rPr>
          <w:bCs/>
          <w:sz w:val="28"/>
          <w:szCs w:val="28"/>
        </w:rPr>
      </w:pPr>
      <w:r w:rsidRPr="008D38F7">
        <w:rPr>
          <w:bCs/>
          <w:sz w:val="28"/>
          <w:szCs w:val="28"/>
          <w:lang w:val="tt-RU"/>
        </w:rPr>
        <w:t xml:space="preserve"> Глава </w:t>
      </w:r>
      <w:r w:rsidR="00D62CD6" w:rsidRPr="008D38F7">
        <w:rPr>
          <w:bCs/>
          <w:sz w:val="28"/>
          <w:szCs w:val="28"/>
        </w:rPr>
        <w:t>Старокырлай</w:t>
      </w:r>
      <w:r w:rsidRPr="008D38F7">
        <w:rPr>
          <w:bCs/>
          <w:sz w:val="28"/>
          <w:szCs w:val="28"/>
        </w:rPr>
        <w:t xml:space="preserve">ского </w:t>
      </w:r>
    </w:p>
    <w:p w:rsidR="0005244D" w:rsidRPr="008D38F7" w:rsidRDefault="003E7DD7" w:rsidP="00D62CD6">
      <w:pPr>
        <w:outlineLvl w:val="0"/>
        <w:rPr>
          <w:sz w:val="28"/>
          <w:szCs w:val="28"/>
        </w:rPr>
      </w:pPr>
      <w:r w:rsidRPr="008D38F7">
        <w:rPr>
          <w:bCs/>
          <w:sz w:val="28"/>
          <w:szCs w:val="28"/>
        </w:rPr>
        <w:t xml:space="preserve">сельского поселения                                                                </w:t>
      </w:r>
      <w:r w:rsidR="00D62CD6" w:rsidRPr="008D38F7">
        <w:rPr>
          <w:bCs/>
          <w:sz w:val="28"/>
          <w:szCs w:val="28"/>
        </w:rPr>
        <w:t>Ф.Г.Сиразутдинов</w:t>
      </w:r>
    </w:p>
    <w:sectPr w:rsidR="0005244D" w:rsidRPr="008D38F7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panose1 w:val="020272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2FE"/>
    <w:multiLevelType w:val="hybridMultilevel"/>
    <w:tmpl w:val="1D0CB0AE"/>
    <w:lvl w:ilvl="0" w:tplc="5C2A32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D2A86"/>
    <w:multiLevelType w:val="hybridMultilevel"/>
    <w:tmpl w:val="3874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E7DD7"/>
    <w:rsid w:val="0005244D"/>
    <w:rsid w:val="00136361"/>
    <w:rsid w:val="00213224"/>
    <w:rsid w:val="003E7DD7"/>
    <w:rsid w:val="00745072"/>
    <w:rsid w:val="007B3AB9"/>
    <w:rsid w:val="007E185F"/>
    <w:rsid w:val="008C1E35"/>
    <w:rsid w:val="008D38F7"/>
    <w:rsid w:val="00A05D7D"/>
    <w:rsid w:val="00AB08DE"/>
    <w:rsid w:val="00B357AD"/>
    <w:rsid w:val="00D6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DD7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3E7DD7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DD7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7DD7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rsid w:val="003E7DD7"/>
    <w:rPr>
      <w:color w:val="0000FF"/>
      <w:u w:val="single"/>
    </w:rPr>
  </w:style>
  <w:style w:type="paragraph" w:styleId="a4">
    <w:name w:val="Normal (Web)"/>
    <w:basedOn w:val="a"/>
    <w:uiPriority w:val="99"/>
    <w:rsid w:val="003E7DD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ConsPlusTitle">
    <w:name w:val="ConsPlusTitle"/>
    <w:uiPriority w:val="99"/>
    <w:rsid w:val="003E7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2016-04-26T07:33:00Z</cp:lastPrinted>
  <dcterms:created xsi:type="dcterms:W3CDTF">2016-02-26T07:13:00Z</dcterms:created>
  <dcterms:modified xsi:type="dcterms:W3CDTF">2016-04-26T07:33:00Z</dcterms:modified>
</cp:coreProperties>
</file>