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6F4" w:rsidRDefault="005116F4" w:rsidP="003C5933">
      <w:pPr>
        <w:spacing w:line="280" w:lineRule="atLeast"/>
        <w:jc w:val="right"/>
        <w:rPr>
          <w:sz w:val="28"/>
          <w:szCs w:val="28"/>
        </w:rPr>
      </w:pPr>
      <w:r>
        <w:rPr>
          <w:sz w:val="28"/>
          <w:szCs w:val="28"/>
        </w:rPr>
        <w:t>Проект</w:t>
      </w:r>
    </w:p>
    <w:p w:rsidR="005116F4" w:rsidRDefault="005116F4" w:rsidP="003C5933">
      <w:pPr>
        <w:spacing w:line="280" w:lineRule="atLeast"/>
        <w:jc w:val="right"/>
        <w:rPr>
          <w:sz w:val="28"/>
          <w:szCs w:val="28"/>
        </w:rPr>
      </w:pPr>
      <w:r w:rsidRPr="00BA52E4">
        <w:rPr>
          <w:sz w:val="28"/>
          <w:szCs w:val="28"/>
        </w:rPr>
        <w:t xml:space="preserve">                                                                 </w:t>
      </w:r>
      <w:r>
        <w:rPr>
          <w:sz w:val="28"/>
          <w:szCs w:val="28"/>
        </w:rPr>
        <w:t xml:space="preserve"> </w:t>
      </w:r>
    </w:p>
    <w:p w:rsidR="005116F4" w:rsidRDefault="005116F4" w:rsidP="00435060">
      <w:pPr>
        <w:jc w:val="center"/>
        <w:rPr>
          <w:b/>
          <w:bCs/>
          <w:sz w:val="28"/>
          <w:szCs w:val="28"/>
        </w:rPr>
      </w:pPr>
      <w:r>
        <w:rPr>
          <w:b/>
          <w:bCs/>
          <w:sz w:val="28"/>
          <w:szCs w:val="28"/>
        </w:rPr>
        <w:t>РЕШЕНИЕ</w:t>
      </w:r>
    </w:p>
    <w:p w:rsidR="005116F4" w:rsidRDefault="005116F4" w:rsidP="008E09EE">
      <w:pPr>
        <w:rPr>
          <w:sz w:val="28"/>
          <w:szCs w:val="28"/>
          <w:u w:val="single"/>
        </w:rPr>
      </w:pPr>
    </w:p>
    <w:p w:rsidR="005116F4" w:rsidRDefault="005116F4" w:rsidP="008E09EE">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Совета Среднеатынского сельского поселения</w:t>
      </w:r>
    </w:p>
    <w:p w:rsidR="005116F4" w:rsidRDefault="005116F4" w:rsidP="008E09EE">
      <w:pPr>
        <w:pStyle w:val="ConsPlusNormal"/>
        <w:rPr>
          <w:rFonts w:ascii="Times New Roman" w:hAnsi="Times New Roman" w:cs="Times New Roman"/>
          <w:b/>
          <w:bCs/>
          <w:sz w:val="28"/>
          <w:szCs w:val="28"/>
        </w:rPr>
      </w:pPr>
      <w:r>
        <w:rPr>
          <w:rFonts w:ascii="Times New Roman" w:hAnsi="Times New Roman" w:cs="Times New Roman"/>
          <w:b/>
          <w:bCs/>
          <w:sz w:val="28"/>
          <w:szCs w:val="28"/>
        </w:rPr>
        <w:t xml:space="preserve"> </w:t>
      </w:r>
    </w:p>
    <w:p w:rsidR="005116F4" w:rsidRDefault="005116F4" w:rsidP="00FC637E">
      <w:pPr>
        <w:pStyle w:val="ConsPlusNormal"/>
        <w:rPr>
          <w:rFonts w:ascii="Times New Roman" w:hAnsi="Times New Roman" w:cs="Times New Roman"/>
          <w:b/>
          <w:bCs/>
          <w:sz w:val="28"/>
          <w:szCs w:val="28"/>
        </w:rPr>
      </w:pPr>
      <w:r w:rsidRPr="00FB7621">
        <w:rPr>
          <w:rFonts w:ascii="Times New Roman" w:hAnsi="Times New Roman" w:cs="Times New Roman"/>
          <w:b/>
          <w:bCs/>
          <w:sz w:val="28"/>
          <w:szCs w:val="28"/>
        </w:rPr>
        <w:t xml:space="preserve">   </w:t>
      </w:r>
      <w:r>
        <w:rPr>
          <w:rFonts w:ascii="Times New Roman" w:hAnsi="Times New Roman" w:cs="Times New Roman"/>
          <w:b/>
          <w:bCs/>
          <w:sz w:val="28"/>
          <w:szCs w:val="28"/>
        </w:rPr>
        <w:t xml:space="preserve">  от «» октября 2016  г.                                                                     № </w:t>
      </w:r>
    </w:p>
    <w:p w:rsidR="005116F4" w:rsidRDefault="005116F4" w:rsidP="00FC637E">
      <w:pPr>
        <w:pStyle w:val="ConsPlusNormal"/>
        <w:rPr>
          <w:rFonts w:ascii="Times New Roman" w:hAnsi="Times New Roman" w:cs="Times New Roman"/>
          <w:b/>
          <w:bCs/>
          <w:sz w:val="28"/>
          <w:szCs w:val="28"/>
        </w:rPr>
      </w:pPr>
    </w:p>
    <w:p w:rsidR="005116F4" w:rsidRDefault="005116F4" w:rsidP="00FC637E">
      <w:pPr>
        <w:ind w:firstLine="709"/>
        <w:jc w:val="both"/>
        <w:rPr>
          <w:sz w:val="28"/>
          <w:szCs w:val="28"/>
        </w:rPr>
      </w:pPr>
      <w:r>
        <w:rPr>
          <w:b/>
          <w:bCs/>
          <w:sz w:val="28"/>
          <w:szCs w:val="28"/>
        </w:rPr>
        <w:t xml:space="preserve"> </w:t>
      </w:r>
    </w:p>
    <w:tbl>
      <w:tblPr>
        <w:tblW w:w="9416" w:type="dxa"/>
        <w:tblInd w:w="-106" w:type="dxa"/>
        <w:tblLook w:val="01E0"/>
      </w:tblPr>
      <w:tblGrid>
        <w:gridCol w:w="1008"/>
        <w:gridCol w:w="7800"/>
        <w:gridCol w:w="608"/>
      </w:tblGrid>
      <w:tr w:rsidR="005116F4">
        <w:tc>
          <w:tcPr>
            <w:tcW w:w="1008" w:type="dxa"/>
          </w:tcPr>
          <w:p w:rsidR="005116F4" w:rsidRDefault="005116F4">
            <w:pPr>
              <w:spacing w:line="360" w:lineRule="auto"/>
              <w:ind w:right="-853"/>
              <w:jc w:val="both"/>
              <w:rPr>
                <w:sz w:val="24"/>
                <w:szCs w:val="24"/>
              </w:rPr>
            </w:pPr>
          </w:p>
        </w:tc>
        <w:tc>
          <w:tcPr>
            <w:tcW w:w="7800" w:type="dxa"/>
          </w:tcPr>
          <w:p w:rsidR="005116F4" w:rsidRDefault="005116F4">
            <w:pPr>
              <w:jc w:val="center"/>
              <w:rPr>
                <w:b/>
                <w:bCs/>
                <w:sz w:val="28"/>
                <w:szCs w:val="28"/>
              </w:rPr>
            </w:pPr>
            <w:r>
              <w:rPr>
                <w:b/>
                <w:bCs/>
                <w:sz w:val="28"/>
                <w:szCs w:val="28"/>
              </w:rPr>
              <w:t xml:space="preserve">  О земельном налоге</w:t>
            </w:r>
          </w:p>
        </w:tc>
        <w:tc>
          <w:tcPr>
            <w:tcW w:w="608" w:type="dxa"/>
          </w:tcPr>
          <w:p w:rsidR="005116F4" w:rsidRDefault="005116F4">
            <w:pPr>
              <w:spacing w:line="360" w:lineRule="auto"/>
              <w:ind w:right="-853"/>
              <w:jc w:val="both"/>
              <w:rPr>
                <w:sz w:val="24"/>
                <w:szCs w:val="24"/>
              </w:rPr>
            </w:pPr>
          </w:p>
        </w:tc>
      </w:tr>
    </w:tbl>
    <w:p w:rsidR="005116F4" w:rsidRDefault="005116F4" w:rsidP="00FC637E">
      <w:pPr>
        <w:tabs>
          <w:tab w:val="left" w:pos="2600"/>
          <w:tab w:val="left" w:pos="4380"/>
        </w:tabs>
        <w:spacing w:line="360" w:lineRule="auto"/>
        <w:ind w:left="-1276" w:right="-853"/>
        <w:jc w:val="both"/>
        <w:rPr>
          <w:sz w:val="24"/>
          <w:szCs w:val="24"/>
        </w:rPr>
      </w:pPr>
      <w:r>
        <w:rPr>
          <w:sz w:val="24"/>
          <w:szCs w:val="24"/>
        </w:rPr>
        <w:tab/>
      </w:r>
      <w:r>
        <w:rPr>
          <w:sz w:val="24"/>
          <w:szCs w:val="24"/>
        </w:rPr>
        <w:tab/>
      </w:r>
    </w:p>
    <w:p w:rsidR="005116F4" w:rsidRDefault="005116F4" w:rsidP="00FC637E">
      <w:pPr>
        <w:ind w:firstLine="709"/>
        <w:jc w:val="both"/>
        <w:rPr>
          <w:b/>
          <w:bCs/>
          <w:sz w:val="24"/>
          <w:szCs w:val="24"/>
        </w:rPr>
      </w:pPr>
      <w:r>
        <w:rPr>
          <w:b/>
          <w:bCs/>
          <w:sz w:val="24"/>
          <w:szCs w:val="24"/>
        </w:rPr>
        <w:t xml:space="preserve">                </w:t>
      </w:r>
    </w:p>
    <w:p w:rsidR="005116F4" w:rsidRDefault="005116F4" w:rsidP="00FC637E">
      <w:pPr>
        <w:ind w:firstLine="709"/>
        <w:jc w:val="both"/>
        <w:rPr>
          <w:b/>
          <w:bCs/>
          <w:sz w:val="28"/>
          <w:szCs w:val="28"/>
        </w:rPr>
      </w:pPr>
      <w:r>
        <w:rPr>
          <w:sz w:val="28"/>
          <w:szCs w:val="28"/>
        </w:rPr>
        <w:t xml:space="preserve">В соответствии с Налоговым кодексом Российской Федерации, руководствуясь Уставом Среднеатынского сельского поселения Арского муниципального района Республики Татарстан, Совет Среднеатынского сельского поселения </w:t>
      </w:r>
      <w:r>
        <w:rPr>
          <w:b/>
          <w:bCs/>
          <w:sz w:val="28"/>
          <w:szCs w:val="28"/>
        </w:rPr>
        <w:t>решил:</w:t>
      </w:r>
    </w:p>
    <w:p w:rsidR="005116F4" w:rsidRDefault="005116F4" w:rsidP="00FC637E">
      <w:pPr>
        <w:ind w:firstLine="709"/>
        <w:jc w:val="both"/>
        <w:rPr>
          <w:b/>
          <w:bCs/>
          <w:sz w:val="28"/>
          <w:szCs w:val="28"/>
        </w:rPr>
      </w:pP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 Установить и ввести в действие с 1 января 2017 года на территории </w:t>
      </w:r>
      <w:r w:rsidRPr="00FC637E">
        <w:rPr>
          <w:rFonts w:ascii="Times New Roman" w:hAnsi="Times New Roman" w:cs="Times New Roman"/>
          <w:sz w:val="28"/>
          <w:szCs w:val="28"/>
        </w:rPr>
        <w:t>Среднеатынского</w:t>
      </w:r>
      <w:r>
        <w:rPr>
          <w:sz w:val="28"/>
          <w:szCs w:val="28"/>
        </w:rPr>
        <w:t xml:space="preserve"> </w:t>
      </w:r>
      <w:r>
        <w:rPr>
          <w:rFonts w:ascii="Times New Roman" w:hAnsi="Times New Roman" w:cs="Times New Roman"/>
          <w:sz w:val="28"/>
          <w:szCs w:val="28"/>
        </w:rPr>
        <w:t>сельского поселения земельный налог, обязательный к уплате на данной территории.</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2. Установить налоговые ставки земельного налога от кадастровой стоимости земли в следующих размерах:</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0,05 процента в отношении земельных участков, предоставляемых под строительство и эксплуатацию автомобильных дорог общего пользования 1 – 3 категории;</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- 0,3 процента в отношении земельных участков</w:t>
      </w:r>
      <w:r>
        <w:rPr>
          <w:rFonts w:ascii="Times New Roman" w:hAnsi="Times New Roman" w:cs="Times New Roman"/>
          <w:spacing w:val="-6"/>
          <w:sz w:val="28"/>
          <w:szCs w:val="28"/>
        </w:rPr>
        <w:t>,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pacing w:val="-6"/>
          <w:sz w:val="28"/>
          <w:szCs w:val="28"/>
        </w:rPr>
        <w:t>- 0,3 процента в отношении земельных участков, ограниченных в обороте в соответствии с законодательством Российской Федерации, предоставленных для обеспечения обороны, безопасности и таможенных нужд;</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pacing w:val="-6"/>
          <w:sz w:val="28"/>
          <w:szCs w:val="28"/>
        </w:rPr>
        <w:t>- 0,1 процента в отношении земельных участков, занятых жилищным фондом и объектами инженерной инфраструктуры жилищно-коммунального комплекса (за исключением доли в праве на земельный участок, приходящейся на объект, не относящийся к жилищному фонду и к объектам инженерной инфраструктуры жилищно-коммунального комплекса) или приобретенных (предоставленных) для жилищного строительства;</w:t>
      </w:r>
    </w:p>
    <w:p w:rsidR="005116F4" w:rsidRDefault="005116F4" w:rsidP="00FC637E">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- 0,1 процента в отношении земельных участков, приобретенных (предоставленных) для личного подсобного хозяйства, садоводства, огородничества или животноводства, а также дачного хозяйства;</w:t>
      </w:r>
    </w:p>
    <w:p w:rsidR="005116F4" w:rsidRDefault="005116F4" w:rsidP="00FC637E">
      <w:pPr>
        <w:pStyle w:val="ConsPlusNormal"/>
        <w:ind w:firstLine="709"/>
        <w:jc w:val="both"/>
        <w:rPr>
          <w:rFonts w:ascii="Times New Roman" w:hAnsi="Times New Roman" w:cs="Times New Roman"/>
          <w:spacing w:val="-6"/>
          <w:sz w:val="28"/>
          <w:szCs w:val="28"/>
        </w:rPr>
      </w:pPr>
      <w:r>
        <w:rPr>
          <w:rFonts w:ascii="Times New Roman" w:hAnsi="Times New Roman" w:cs="Times New Roman"/>
          <w:spacing w:val="-6"/>
          <w:sz w:val="28"/>
          <w:szCs w:val="28"/>
        </w:rPr>
        <w:t>- 1,2 процента в отношении земельных участков, предназначенных для размещения производственных и административных зданий, строений, сооружений промышленности, коммунального хозяйства, материально-технического, продовольственного снабжения, сбыта и заготовок в составе земель населенных пунктов;</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pacing w:val="-6"/>
          <w:sz w:val="28"/>
          <w:szCs w:val="28"/>
        </w:rPr>
        <w:t>- 1,5 процента в отношении прочих земельных участков.</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 Предоставить налоговые льготы:</w:t>
      </w:r>
    </w:p>
    <w:p w:rsidR="005116F4" w:rsidRDefault="005116F4" w:rsidP="00FC637E">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3.1. в виде освобождения от уплаты земельного налога в размере 100%:</w:t>
      </w:r>
    </w:p>
    <w:p w:rsidR="005116F4" w:rsidRDefault="005116F4" w:rsidP="00FC637E">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 муниципальным учреждениям – в отношении земельных участков общего пользования, занятых площадями, улицами, проездами, автомобильными дорогами, набережными, парками, аллеями, скверами;</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-организациям и учреждениям  – в отношении земельных участков, занятых  кладбищами, скотомогильниками, гражданскими захоронениями, полигонами твердых бытовых отходов;</w:t>
      </w:r>
    </w:p>
    <w:p w:rsidR="005116F4" w:rsidRDefault="005116F4" w:rsidP="00FC637E">
      <w:pPr>
        <w:pStyle w:val="ConsPlusNormal"/>
        <w:ind w:firstLine="709"/>
        <w:jc w:val="both"/>
        <w:rPr>
          <w:rFonts w:ascii="Times New Roman" w:hAnsi="Times New Roman" w:cs="Times New Roman"/>
          <w:b/>
          <w:bCs/>
          <w:sz w:val="28"/>
          <w:szCs w:val="28"/>
        </w:rPr>
      </w:pPr>
      <w:r>
        <w:rPr>
          <w:rFonts w:ascii="Times New Roman" w:hAnsi="Times New Roman" w:cs="Times New Roman"/>
          <w:sz w:val="28"/>
          <w:szCs w:val="28"/>
        </w:rPr>
        <w:t>3.2. в виде частичного освобождения от уплаты земельного налога:</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органам государственной власти и управления, государственным и муниципальным учреждениям, расположенным на территории Среднеатынского сельского поселения, финансируемым из федерального бюджета, бюджета Республики Татарстан, местного бюджета, в виде применения пониженной ставки налога в размере 0,6 процента от кадастровой стоимости земли;</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3.3. в виде полного освобождения от уплаты земельного налога в отношении земельных участков, приобретенных (предоставленных) для личного подсобного хозяйства, за один земельный участок по выбору налогоплательщика:</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добровольным пожарным и работникам добровольной пожарной охраны, при условии принятия непосредственного участия в тушении пожаров в составе добровольных пожарных команд (дружин) в течение налогового периода.</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4. Установить, что документы, подтверждающие право на уменьшение налоговой базы в соответствии с главой 31 Налогового кодекса Российской Федерации, представляются в налоговый орган по месту нахождения земельного участка, признаваемого объектом налогообложения. Срок представления документов, подтверждающих право на уменьшение налоговой базы, - до 1 февраля года, следующего за истекшим налоговым периодом.</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color w:val="000000"/>
          <w:spacing w:val="5"/>
          <w:sz w:val="28"/>
          <w:szCs w:val="28"/>
        </w:rPr>
        <w:t xml:space="preserve">В случае возникновения (прекращения) до окончания налогового </w:t>
      </w:r>
      <w:r>
        <w:rPr>
          <w:rFonts w:ascii="Times New Roman" w:hAnsi="Times New Roman" w:cs="Times New Roman"/>
          <w:color w:val="000000"/>
          <w:spacing w:val="1"/>
          <w:sz w:val="28"/>
          <w:szCs w:val="28"/>
        </w:rPr>
        <w:t xml:space="preserve">периода права на уменьшение налоговой базы </w:t>
      </w:r>
      <w:r>
        <w:rPr>
          <w:rFonts w:ascii="Times New Roman" w:hAnsi="Times New Roman" w:cs="Times New Roman"/>
          <w:color w:val="000000"/>
          <w:sz w:val="28"/>
          <w:szCs w:val="28"/>
        </w:rPr>
        <w:t>документы, подтверждающие возникновение (прекращение)</w:t>
      </w:r>
      <w:r>
        <w:rPr>
          <w:rFonts w:ascii="Times New Roman" w:hAnsi="Times New Roman" w:cs="Times New Roman"/>
          <w:sz w:val="28"/>
          <w:szCs w:val="28"/>
        </w:rPr>
        <w:t xml:space="preserve"> </w:t>
      </w:r>
      <w:r>
        <w:rPr>
          <w:rFonts w:ascii="Times New Roman" w:hAnsi="Times New Roman" w:cs="Times New Roman"/>
          <w:color w:val="000000"/>
          <w:spacing w:val="18"/>
          <w:sz w:val="28"/>
          <w:szCs w:val="28"/>
        </w:rPr>
        <w:t>данного права,</w:t>
      </w:r>
      <w:r>
        <w:rPr>
          <w:rFonts w:ascii="Times New Roman" w:hAnsi="Times New Roman" w:cs="Times New Roman"/>
          <w:color w:val="000000"/>
          <w:spacing w:val="1"/>
          <w:sz w:val="28"/>
          <w:szCs w:val="28"/>
        </w:rPr>
        <w:t xml:space="preserve"> </w:t>
      </w:r>
      <w:r>
        <w:rPr>
          <w:rFonts w:ascii="Times New Roman" w:hAnsi="Times New Roman" w:cs="Times New Roman"/>
          <w:color w:val="000000"/>
          <w:sz w:val="28"/>
          <w:szCs w:val="28"/>
        </w:rPr>
        <w:t>представляются</w:t>
      </w:r>
      <w:r>
        <w:rPr>
          <w:rFonts w:ascii="Times New Roman" w:hAnsi="Times New Roman" w:cs="Times New Roman"/>
          <w:color w:val="000000"/>
          <w:spacing w:val="18"/>
          <w:sz w:val="28"/>
          <w:szCs w:val="28"/>
        </w:rPr>
        <w:t xml:space="preserve"> </w:t>
      </w:r>
      <w:r>
        <w:rPr>
          <w:rFonts w:ascii="Times New Roman" w:hAnsi="Times New Roman" w:cs="Times New Roman"/>
          <w:color w:val="000000"/>
          <w:spacing w:val="1"/>
          <w:sz w:val="28"/>
          <w:szCs w:val="28"/>
        </w:rPr>
        <w:t>налогоплательщиками</w:t>
      </w:r>
      <w:r>
        <w:rPr>
          <w:rFonts w:ascii="Times New Roman" w:hAnsi="Times New Roman" w:cs="Times New Roman"/>
          <w:color w:val="000000"/>
          <w:spacing w:val="18"/>
          <w:sz w:val="28"/>
          <w:szCs w:val="28"/>
        </w:rPr>
        <w:t xml:space="preserve"> в течение </w:t>
      </w:r>
      <w:r>
        <w:rPr>
          <w:rFonts w:ascii="Times New Roman" w:hAnsi="Times New Roman" w:cs="Times New Roman"/>
          <w:color w:val="000000"/>
          <w:sz w:val="28"/>
          <w:szCs w:val="28"/>
        </w:rPr>
        <w:t xml:space="preserve">30 </w:t>
      </w:r>
      <w:r>
        <w:rPr>
          <w:rFonts w:ascii="Times New Roman" w:hAnsi="Times New Roman" w:cs="Times New Roman"/>
          <w:color w:val="000000"/>
          <w:spacing w:val="19"/>
          <w:sz w:val="28"/>
          <w:szCs w:val="28"/>
        </w:rPr>
        <w:t>дней со дня его возникновения</w:t>
      </w:r>
      <w:r>
        <w:rPr>
          <w:rFonts w:ascii="Times New Roman" w:hAnsi="Times New Roman" w:cs="Times New Roman"/>
          <w:sz w:val="28"/>
          <w:szCs w:val="28"/>
        </w:rPr>
        <w:t xml:space="preserve"> </w:t>
      </w:r>
      <w:r>
        <w:rPr>
          <w:rFonts w:ascii="Times New Roman" w:hAnsi="Times New Roman" w:cs="Times New Roman"/>
          <w:color w:val="000000"/>
          <w:spacing w:val="-3"/>
          <w:sz w:val="28"/>
          <w:szCs w:val="28"/>
        </w:rPr>
        <w:t>(прекращения).</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5. Установить:</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Налоговым периодом признается календарный год.</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Отчетными периодами для налогоплательщиков-организаций признаются первый квартал, второй квартал и третий квартал календарного года.</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Для налогоплательщиков - организаций уплата налога производится авансовыми платежами в размере одной четвертой соответствующей налоговой ставки процентной доли кадастровой стоимости земельного участка по истечении первого, второго и третьего квартала не позднее 15 числа второго месяца, следующего за  истекшим кварталом. Сумма налога, подлежащая уплате по итогам налогового периода, уплачивается не позднее 15 февраля года, следующего за истекшим налоговым периодом.</w:t>
      </w:r>
    </w:p>
    <w:p w:rsidR="005116F4" w:rsidRDefault="005116F4" w:rsidP="00FC637E">
      <w:pPr>
        <w:pStyle w:val="ConsPlusNormal"/>
        <w:ind w:firstLine="540"/>
        <w:jc w:val="both"/>
        <w:rPr>
          <w:rFonts w:ascii="Times New Roman" w:hAnsi="Times New Roman" w:cs="Times New Roman"/>
          <w:sz w:val="28"/>
          <w:szCs w:val="28"/>
        </w:rPr>
      </w:pP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6.  Настоящее Решение вступает в силу не ранее чем по истечении одного месяца со дня его официального опубликования на Официальном портале правовой информации Республики Татарстан (</w:t>
      </w:r>
      <w:r>
        <w:rPr>
          <w:rFonts w:ascii="Times New Roman" w:hAnsi="Times New Roman" w:cs="Times New Roman"/>
          <w:sz w:val="28"/>
          <w:szCs w:val="28"/>
          <w:lang w:val="en-US"/>
        </w:rPr>
        <w:t>http</w:t>
      </w:r>
      <w:r>
        <w:rPr>
          <w:rFonts w:ascii="Times New Roman" w:hAnsi="Times New Roman" w:cs="Times New Roman"/>
          <w:sz w:val="28"/>
          <w:szCs w:val="28"/>
        </w:rPr>
        <w:t>:</w:t>
      </w:r>
      <w:r>
        <w:rPr>
          <w:rFonts w:ascii="Times New Roman" w:hAnsi="Times New Roman" w:cs="Times New Roman"/>
          <w:sz w:val="28"/>
          <w:szCs w:val="28"/>
          <w:lang w:val="en-US"/>
        </w:rPr>
        <w:t>pravo</w:t>
      </w:r>
      <w:r>
        <w:rPr>
          <w:rFonts w:ascii="Times New Roman" w:hAnsi="Times New Roman" w:cs="Times New Roman"/>
          <w:sz w:val="28"/>
          <w:szCs w:val="28"/>
        </w:rPr>
        <w:t>.</w:t>
      </w:r>
      <w:r>
        <w:rPr>
          <w:rFonts w:ascii="Times New Roman" w:hAnsi="Times New Roman" w:cs="Times New Roman"/>
          <w:sz w:val="28"/>
          <w:szCs w:val="28"/>
          <w:lang w:val="en-US"/>
        </w:rPr>
        <w:t>tatarstan</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или в районной газете «</w:t>
      </w:r>
      <w:r>
        <w:rPr>
          <w:rFonts w:ascii="Times New Roman" w:hAnsi="Times New Roman" w:cs="Times New Roman"/>
          <w:sz w:val="28"/>
          <w:szCs w:val="28"/>
          <w:lang w:val="tt-RU"/>
        </w:rPr>
        <w:t>Арча хәбәрләре</w:t>
      </w:r>
      <w:r>
        <w:rPr>
          <w:rFonts w:ascii="Times New Roman" w:hAnsi="Times New Roman" w:cs="Times New Roman"/>
          <w:sz w:val="28"/>
          <w:szCs w:val="28"/>
        </w:rPr>
        <w:t>» («Арский вестник»).</w:t>
      </w:r>
    </w:p>
    <w:p w:rsidR="005116F4" w:rsidRDefault="005116F4" w:rsidP="00FC637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7.  С 01.01.2017 признать утратившими силу Решения Совета Среднеатынского сельского поселения:</w:t>
      </w:r>
    </w:p>
    <w:p w:rsidR="005116F4" w:rsidRDefault="005116F4" w:rsidP="00FC637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  от   11.11.2015  № 9  «О земельном налоге».</w:t>
      </w:r>
    </w:p>
    <w:p w:rsidR="005116F4" w:rsidRDefault="005116F4" w:rsidP="006619DC">
      <w:pPr>
        <w:pStyle w:val="ConsPlusNormal"/>
        <w:ind w:firstLine="540"/>
        <w:jc w:val="both"/>
        <w:rPr>
          <w:rFonts w:ascii="Times New Roman" w:hAnsi="Times New Roman" w:cs="Times New Roman"/>
          <w:sz w:val="28"/>
          <w:szCs w:val="28"/>
        </w:rPr>
      </w:pPr>
    </w:p>
    <w:p w:rsidR="005116F4" w:rsidRDefault="005116F4" w:rsidP="006619DC">
      <w:pPr>
        <w:pStyle w:val="ConsPlusNormal"/>
        <w:ind w:firstLine="540"/>
        <w:jc w:val="both"/>
        <w:rPr>
          <w:rFonts w:ascii="Times New Roman" w:hAnsi="Times New Roman" w:cs="Times New Roman"/>
          <w:sz w:val="28"/>
          <w:szCs w:val="28"/>
        </w:rPr>
      </w:pPr>
    </w:p>
    <w:p w:rsidR="005116F4" w:rsidRDefault="005116F4" w:rsidP="006619DC">
      <w:pPr>
        <w:pStyle w:val="ConsPlusNormal"/>
        <w:ind w:firstLine="540"/>
        <w:jc w:val="both"/>
        <w:rPr>
          <w:rFonts w:ascii="Times New Roman" w:hAnsi="Times New Roman" w:cs="Times New Roman"/>
          <w:sz w:val="28"/>
          <w:szCs w:val="28"/>
        </w:rPr>
      </w:pPr>
    </w:p>
    <w:p w:rsidR="005116F4" w:rsidRDefault="005116F4" w:rsidP="00435060">
      <w:pPr>
        <w:ind w:firstLine="709"/>
        <w:jc w:val="both"/>
        <w:rPr>
          <w:sz w:val="28"/>
          <w:szCs w:val="28"/>
        </w:rPr>
      </w:pPr>
    </w:p>
    <w:p w:rsidR="005116F4" w:rsidRDefault="005116F4" w:rsidP="00435060">
      <w:pPr>
        <w:ind w:firstLine="709"/>
        <w:jc w:val="both"/>
        <w:rPr>
          <w:sz w:val="28"/>
          <w:szCs w:val="28"/>
        </w:rPr>
      </w:pPr>
    </w:p>
    <w:p w:rsidR="005116F4" w:rsidRDefault="005116F4" w:rsidP="00435060">
      <w:pPr>
        <w:rPr>
          <w:sz w:val="24"/>
          <w:szCs w:val="24"/>
        </w:rPr>
      </w:pPr>
      <w:r w:rsidRPr="005E0F0C">
        <w:rPr>
          <w:sz w:val="24"/>
          <w:szCs w:val="24"/>
        </w:rPr>
        <w:t xml:space="preserve">                                   </w:t>
      </w:r>
      <w:r>
        <w:rPr>
          <w:sz w:val="24"/>
          <w:szCs w:val="24"/>
        </w:rPr>
        <w:t xml:space="preserve">               </w:t>
      </w:r>
      <w:r w:rsidRPr="005E0F0C">
        <w:rPr>
          <w:sz w:val="24"/>
          <w:szCs w:val="24"/>
        </w:rPr>
        <w:t xml:space="preserve">   </w:t>
      </w:r>
    </w:p>
    <w:p w:rsidR="005116F4" w:rsidRDefault="005116F4" w:rsidP="008E09EE">
      <w:pPr>
        <w:pStyle w:val="ListParagraph"/>
        <w:spacing w:line="242" w:lineRule="auto"/>
        <w:ind w:left="0" w:firstLine="567"/>
        <w:jc w:val="both"/>
        <w:rPr>
          <w:rFonts w:ascii="Times New Roman" w:hAnsi="Times New Roman" w:cs="Times New Roman"/>
          <w:sz w:val="28"/>
          <w:szCs w:val="28"/>
        </w:rPr>
      </w:pPr>
    </w:p>
    <w:p w:rsidR="005116F4" w:rsidRDefault="005116F4" w:rsidP="008E09EE">
      <w:pPr>
        <w:pStyle w:val="ConsPlusNormal"/>
        <w:ind w:firstLine="0"/>
        <w:rPr>
          <w:rFonts w:ascii="Times New Roman" w:hAnsi="Times New Roman" w:cs="Times New Roman"/>
          <w:sz w:val="28"/>
          <w:szCs w:val="28"/>
        </w:rPr>
      </w:pPr>
      <w:r w:rsidRPr="00FB7621">
        <w:rPr>
          <w:rFonts w:ascii="Times New Roman" w:hAnsi="Times New Roman" w:cs="Times New Roman"/>
          <w:sz w:val="28"/>
          <w:szCs w:val="28"/>
        </w:rPr>
        <w:t>Глава</w:t>
      </w:r>
      <w:r>
        <w:rPr>
          <w:rFonts w:ascii="Times New Roman" w:hAnsi="Times New Roman" w:cs="Times New Roman"/>
          <w:sz w:val="28"/>
          <w:szCs w:val="28"/>
        </w:rPr>
        <w:t xml:space="preserve">  Среднеатынского</w:t>
      </w:r>
    </w:p>
    <w:p w:rsidR="005116F4" w:rsidRPr="00435060" w:rsidRDefault="005116F4" w:rsidP="002B6637">
      <w:pPr>
        <w:pStyle w:val="ConsPlusNormal"/>
        <w:ind w:firstLine="0"/>
        <w:rPr>
          <w:rFonts w:ascii="Times New Roman" w:hAnsi="Times New Roman" w:cs="Times New Roman"/>
          <w:b/>
          <w:bCs/>
          <w:sz w:val="28"/>
          <w:szCs w:val="28"/>
        </w:rPr>
      </w:pPr>
      <w:r w:rsidRPr="00435060">
        <w:rPr>
          <w:rFonts w:ascii="Times New Roman" w:hAnsi="Times New Roman" w:cs="Times New Roman"/>
          <w:sz w:val="28"/>
          <w:szCs w:val="28"/>
        </w:rPr>
        <w:t xml:space="preserve">сельского поселения                                                       Я.З. Мухамадиев              </w:t>
      </w:r>
    </w:p>
    <w:sectPr w:rsidR="005116F4" w:rsidRPr="00435060" w:rsidSect="00435060">
      <w:pgSz w:w="11907" w:h="16840" w:code="9"/>
      <w:pgMar w:top="709" w:right="1134" w:bottom="993" w:left="1134" w:header="709" w:footer="709" w:gutter="0"/>
      <w:cols w:space="709"/>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16F4" w:rsidRDefault="005116F4">
      <w:r>
        <w:separator/>
      </w:r>
    </w:p>
  </w:endnote>
  <w:endnote w:type="continuationSeparator" w:id="0">
    <w:p w:rsidR="005116F4" w:rsidRDefault="005116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tar Antiqua">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16F4" w:rsidRDefault="005116F4">
      <w:r>
        <w:separator/>
      </w:r>
    </w:p>
  </w:footnote>
  <w:footnote w:type="continuationSeparator" w:id="0">
    <w:p w:rsidR="005116F4" w:rsidRDefault="005116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BC9"/>
    <w:multiLevelType w:val="multilevel"/>
    <w:tmpl w:val="9ADA1D24"/>
    <w:lvl w:ilvl="0">
      <w:start w:val="1"/>
      <w:numFmt w:val="decimal"/>
      <w:lvlText w:val="%1."/>
      <w:lvlJc w:val="left"/>
      <w:pPr>
        <w:tabs>
          <w:tab w:val="num" w:pos="1725"/>
        </w:tabs>
        <w:ind w:left="1725" w:hanging="1020"/>
      </w:pPr>
      <w:rPr>
        <w:rFonts w:hint="default"/>
      </w:rPr>
    </w:lvl>
    <w:lvl w:ilvl="1">
      <w:start w:val="1"/>
      <w:numFmt w:val="lowerLetter"/>
      <w:lvlText w:val="%2."/>
      <w:lvlJc w:val="left"/>
      <w:pPr>
        <w:tabs>
          <w:tab w:val="num" w:pos="1785"/>
        </w:tabs>
        <w:ind w:left="1785" w:hanging="360"/>
      </w:pPr>
    </w:lvl>
    <w:lvl w:ilvl="2">
      <w:start w:val="1"/>
      <w:numFmt w:val="lowerRoman"/>
      <w:lvlText w:val="%3."/>
      <w:lvlJc w:val="right"/>
      <w:pPr>
        <w:tabs>
          <w:tab w:val="num" w:pos="2505"/>
        </w:tabs>
        <w:ind w:left="2505" w:hanging="180"/>
      </w:pPr>
    </w:lvl>
    <w:lvl w:ilvl="3">
      <w:start w:val="1"/>
      <w:numFmt w:val="decimal"/>
      <w:lvlText w:val="%4."/>
      <w:lvlJc w:val="left"/>
      <w:pPr>
        <w:tabs>
          <w:tab w:val="num" w:pos="3225"/>
        </w:tabs>
        <w:ind w:left="3225" w:hanging="360"/>
      </w:pPr>
    </w:lvl>
    <w:lvl w:ilvl="4">
      <w:start w:val="1"/>
      <w:numFmt w:val="lowerLetter"/>
      <w:lvlText w:val="%5."/>
      <w:lvlJc w:val="left"/>
      <w:pPr>
        <w:tabs>
          <w:tab w:val="num" w:pos="3945"/>
        </w:tabs>
        <w:ind w:left="3945" w:hanging="360"/>
      </w:pPr>
    </w:lvl>
    <w:lvl w:ilvl="5">
      <w:start w:val="1"/>
      <w:numFmt w:val="lowerRoman"/>
      <w:lvlText w:val="%6."/>
      <w:lvlJc w:val="right"/>
      <w:pPr>
        <w:tabs>
          <w:tab w:val="num" w:pos="4665"/>
        </w:tabs>
        <w:ind w:left="4665" w:hanging="180"/>
      </w:pPr>
    </w:lvl>
    <w:lvl w:ilvl="6">
      <w:start w:val="1"/>
      <w:numFmt w:val="decimal"/>
      <w:lvlText w:val="%7."/>
      <w:lvlJc w:val="left"/>
      <w:pPr>
        <w:tabs>
          <w:tab w:val="num" w:pos="5385"/>
        </w:tabs>
        <w:ind w:left="5385" w:hanging="360"/>
      </w:pPr>
    </w:lvl>
    <w:lvl w:ilvl="7">
      <w:start w:val="1"/>
      <w:numFmt w:val="lowerLetter"/>
      <w:lvlText w:val="%8."/>
      <w:lvlJc w:val="left"/>
      <w:pPr>
        <w:tabs>
          <w:tab w:val="num" w:pos="6105"/>
        </w:tabs>
        <w:ind w:left="6105" w:hanging="360"/>
      </w:pPr>
    </w:lvl>
    <w:lvl w:ilvl="8">
      <w:start w:val="1"/>
      <w:numFmt w:val="lowerRoman"/>
      <w:lvlText w:val="%9."/>
      <w:lvlJc w:val="right"/>
      <w:pPr>
        <w:tabs>
          <w:tab w:val="num" w:pos="6825"/>
        </w:tabs>
        <w:ind w:left="6825" w:hanging="180"/>
      </w:pPr>
    </w:lvl>
  </w:abstractNum>
  <w:abstractNum w:abstractNumId="1">
    <w:nsid w:val="00B84BCF"/>
    <w:multiLevelType w:val="singleLevel"/>
    <w:tmpl w:val="0419000F"/>
    <w:lvl w:ilvl="0">
      <w:start w:val="1"/>
      <w:numFmt w:val="decimal"/>
      <w:lvlText w:val="%1."/>
      <w:lvlJc w:val="left"/>
      <w:pPr>
        <w:tabs>
          <w:tab w:val="num" w:pos="360"/>
        </w:tabs>
        <w:ind w:left="360" w:hanging="360"/>
      </w:pPr>
    </w:lvl>
  </w:abstractNum>
  <w:abstractNum w:abstractNumId="2">
    <w:nsid w:val="0399238A"/>
    <w:multiLevelType w:val="multilevel"/>
    <w:tmpl w:val="428673F6"/>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3">
    <w:nsid w:val="09856786"/>
    <w:multiLevelType w:val="singleLevel"/>
    <w:tmpl w:val="0419000F"/>
    <w:lvl w:ilvl="0">
      <w:start w:val="1"/>
      <w:numFmt w:val="decimal"/>
      <w:lvlText w:val="%1."/>
      <w:lvlJc w:val="left"/>
      <w:pPr>
        <w:tabs>
          <w:tab w:val="num" w:pos="360"/>
        </w:tabs>
        <w:ind w:left="360" w:hanging="360"/>
      </w:pPr>
    </w:lvl>
  </w:abstractNum>
  <w:abstractNum w:abstractNumId="4">
    <w:nsid w:val="09D844AD"/>
    <w:multiLevelType w:val="singleLevel"/>
    <w:tmpl w:val="0419000F"/>
    <w:lvl w:ilvl="0">
      <w:start w:val="1"/>
      <w:numFmt w:val="decimal"/>
      <w:lvlText w:val="%1."/>
      <w:lvlJc w:val="left"/>
      <w:pPr>
        <w:tabs>
          <w:tab w:val="num" w:pos="360"/>
        </w:tabs>
        <w:ind w:left="360" w:hanging="360"/>
      </w:pPr>
    </w:lvl>
  </w:abstractNum>
  <w:abstractNum w:abstractNumId="5">
    <w:nsid w:val="0A225A2B"/>
    <w:multiLevelType w:val="singleLevel"/>
    <w:tmpl w:val="0419000F"/>
    <w:lvl w:ilvl="0">
      <w:start w:val="1"/>
      <w:numFmt w:val="decimal"/>
      <w:lvlText w:val="%1."/>
      <w:lvlJc w:val="left"/>
      <w:pPr>
        <w:tabs>
          <w:tab w:val="num" w:pos="360"/>
        </w:tabs>
        <w:ind w:left="360" w:hanging="360"/>
      </w:pPr>
    </w:lvl>
  </w:abstractNum>
  <w:abstractNum w:abstractNumId="6">
    <w:nsid w:val="15756EE3"/>
    <w:multiLevelType w:val="singleLevel"/>
    <w:tmpl w:val="0EF87E2E"/>
    <w:lvl w:ilvl="0">
      <w:start w:val="9"/>
      <w:numFmt w:val="decimal"/>
      <w:lvlText w:val="%1."/>
      <w:lvlJc w:val="left"/>
      <w:pPr>
        <w:tabs>
          <w:tab w:val="num" w:pos="360"/>
        </w:tabs>
        <w:ind w:left="360" w:hanging="360"/>
      </w:pPr>
    </w:lvl>
  </w:abstractNum>
  <w:abstractNum w:abstractNumId="7">
    <w:nsid w:val="1B937E8E"/>
    <w:multiLevelType w:val="singleLevel"/>
    <w:tmpl w:val="04190001"/>
    <w:lvl w:ilvl="0">
      <w:start w:val="1"/>
      <w:numFmt w:val="bullet"/>
      <w:lvlText w:val=""/>
      <w:lvlJc w:val="left"/>
      <w:pPr>
        <w:tabs>
          <w:tab w:val="num" w:pos="360"/>
        </w:tabs>
        <w:ind w:left="360" w:hanging="360"/>
      </w:pPr>
      <w:rPr>
        <w:rFonts w:ascii="Symbol" w:hAnsi="Symbol" w:cs="Symbol" w:hint="default"/>
      </w:rPr>
    </w:lvl>
  </w:abstractNum>
  <w:abstractNum w:abstractNumId="8">
    <w:nsid w:val="20AA579F"/>
    <w:multiLevelType w:val="singleLevel"/>
    <w:tmpl w:val="7A8CC456"/>
    <w:lvl w:ilvl="0">
      <w:start w:val="9"/>
      <w:numFmt w:val="bullet"/>
      <w:lvlText w:val="-"/>
      <w:lvlJc w:val="left"/>
      <w:pPr>
        <w:tabs>
          <w:tab w:val="num" w:pos="360"/>
        </w:tabs>
        <w:ind w:left="360" w:hanging="360"/>
      </w:pPr>
      <w:rPr>
        <w:rFonts w:hint="default"/>
      </w:rPr>
    </w:lvl>
  </w:abstractNum>
  <w:abstractNum w:abstractNumId="9">
    <w:nsid w:val="27F1105E"/>
    <w:multiLevelType w:val="singleLevel"/>
    <w:tmpl w:val="13423144"/>
    <w:lvl w:ilvl="0">
      <w:start w:val="1"/>
      <w:numFmt w:val="decimal"/>
      <w:lvlText w:val="%1."/>
      <w:lvlJc w:val="left"/>
      <w:pPr>
        <w:tabs>
          <w:tab w:val="num" w:pos="360"/>
        </w:tabs>
        <w:ind w:left="360" w:hanging="360"/>
      </w:pPr>
    </w:lvl>
  </w:abstractNum>
  <w:abstractNum w:abstractNumId="10">
    <w:nsid w:val="2D8468DB"/>
    <w:multiLevelType w:val="singleLevel"/>
    <w:tmpl w:val="0419000F"/>
    <w:lvl w:ilvl="0">
      <w:start w:val="1"/>
      <w:numFmt w:val="decimal"/>
      <w:lvlText w:val="%1."/>
      <w:lvlJc w:val="left"/>
      <w:pPr>
        <w:tabs>
          <w:tab w:val="num" w:pos="360"/>
        </w:tabs>
        <w:ind w:left="360" w:hanging="360"/>
      </w:pPr>
    </w:lvl>
  </w:abstractNum>
  <w:abstractNum w:abstractNumId="11">
    <w:nsid w:val="2E937146"/>
    <w:multiLevelType w:val="singleLevel"/>
    <w:tmpl w:val="A552C5BA"/>
    <w:lvl w:ilvl="0">
      <w:start w:val="9"/>
      <w:numFmt w:val="bullet"/>
      <w:lvlText w:val="-"/>
      <w:lvlJc w:val="left"/>
      <w:pPr>
        <w:tabs>
          <w:tab w:val="num" w:pos="360"/>
        </w:tabs>
        <w:ind w:left="360" w:hanging="360"/>
      </w:pPr>
      <w:rPr>
        <w:rFonts w:ascii="Times New Roman" w:hAnsi="Times New Roman" w:cs="Times New Roman" w:hint="default"/>
      </w:rPr>
    </w:lvl>
  </w:abstractNum>
  <w:abstractNum w:abstractNumId="12">
    <w:nsid w:val="2FB273CE"/>
    <w:multiLevelType w:val="multilevel"/>
    <w:tmpl w:val="D4E4CF8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3">
    <w:nsid w:val="324426F1"/>
    <w:multiLevelType w:val="singleLevel"/>
    <w:tmpl w:val="0419000F"/>
    <w:lvl w:ilvl="0">
      <w:start w:val="1"/>
      <w:numFmt w:val="decimal"/>
      <w:lvlText w:val="%1."/>
      <w:lvlJc w:val="left"/>
      <w:pPr>
        <w:tabs>
          <w:tab w:val="num" w:pos="360"/>
        </w:tabs>
        <w:ind w:left="360" w:hanging="360"/>
      </w:pPr>
    </w:lvl>
  </w:abstractNum>
  <w:abstractNum w:abstractNumId="14">
    <w:nsid w:val="33017947"/>
    <w:multiLevelType w:val="hybridMultilevel"/>
    <w:tmpl w:val="4CCA739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B600B01"/>
    <w:multiLevelType w:val="singleLevel"/>
    <w:tmpl w:val="0419000F"/>
    <w:lvl w:ilvl="0">
      <w:start w:val="1"/>
      <w:numFmt w:val="decimal"/>
      <w:lvlText w:val="%1."/>
      <w:lvlJc w:val="left"/>
      <w:pPr>
        <w:tabs>
          <w:tab w:val="num" w:pos="360"/>
        </w:tabs>
        <w:ind w:left="360" w:hanging="360"/>
      </w:pPr>
    </w:lvl>
  </w:abstractNum>
  <w:abstractNum w:abstractNumId="16">
    <w:nsid w:val="405F2B1B"/>
    <w:multiLevelType w:val="singleLevel"/>
    <w:tmpl w:val="0419000F"/>
    <w:lvl w:ilvl="0">
      <w:start w:val="1"/>
      <w:numFmt w:val="decimal"/>
      <w:lvlText w:val="%1."/>
      <w:lvlJc w:val="left"/>
      <w:pPr>
        <w:tabs>
          <w:tab w:val="num" w:pos="360"/>
        </w:tabs>
        <w:ind w:left="360" w:hanging="360"/>
      </w:pPr>
    </w:lvl>
  </w:abstractNum>
  <w:abstractNum w:abstractNumId="17">
    <w:nsid w:val="436E13B4"/>
    <w:multiLevelType w:val="multilevel"/>
    <w:tmpl w:val="47D628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5C85DCA"/>
    <w:multiLevelType w:val="singleLevel"/>
    <w:tmpl w:val="C6D2FEF4"/>
    <w:lvl w:ilvl="0">
      <w:start w:val="9"/>
      <w:numFmt w:val="bullet"/>
      <w:lvlText w:val="-"/>
      <w:lvlJc w:val="left"/>
      <w:pPr>
        <w:tabs>
          <w:tab w:val="num" w:pos="360"/>
        </w:tabs>
        <w:ind w:left="360" w:hanging="360"/>
      </w:pPr>
      <w:rPr>
        <w:rFonts w:hint="default"/>
      </w:rPr>
    </w:lvl>
  </w:abstractNum>
  <w:abstractNum w:abstractNumId="19">
    <w:nsid w:val="48DE39BE"/>
    <w:multiLevelType w:val="singleLevel"/>
    <w:tmpl w:val="C4521E00"/>
    <w:lvl w:ilvl="0">
      <w:start w:val="26"/>
      <w:numFmt w:val="bullet"/>
      <w:lvlText w:val="-"/>
      <w:lvlJc w:val="left"/>
      <w:pPr>
        <w:tabs>
          <w:tab w:val="num" w:pos="1069"/>
        </w:tabs>
        <w:ind w:left="1069" w:hanging="360"/>
      </w:pPr>
      <w:rPr>
        <w:rFonts w:hint="default"/>
      </w:rPr>
    </w:lvl>
  </w:abstractNum>
  <w:abstractNum w:abstractNumId="20">
    <w:nsid w:val="4A125741"/>
    <w:multiLevelType w:val="multilevel"/>
    <w:tmpl w:val="FF4A3EAC"/>
    <w:lvl w:ilvl="0">
      <w:start w:val="1"/>
      <w:numFmt w:val="decimal"/>
      <w:lvlText w:val="%1)"/>
      <w:lvlJc w:val="left"/>
      <w:pPr>
        <w:tabs>
          <w:tab w:val="num" w:pos="1069"/>
        </w:tabs>
        <w:ind w:left="1069" w:hanging="36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A50125F"/>
    <w:multiLevelType w:val="multilevel"/>
    <w:tmpl w:val="51E42800"/>
    <w:lvl w:ilvl="0">
      <w:numFmt w:val="bullet"/>
      <w:lvlText w:val="-"/>
      <w:lvlJc w:val="left"/>
      <w:pPr>
        <w:tabs>
          <w:tab w:val="num" w:pos="660"/>
        </w:tabs>
        <w:ind w:left="660" w:hanging="360"/>
      </w:pPr>
      <w:rPr>
        <w:rFonts w:hint="default"/>
      </w:rPr>
    </w:lvl>
    <w:lvl w:ilvl="1">
      <w:start w:val="1"/>
      <w:numFmt w:val="bullet"/>
      <w:lvlText w:val="o"/>
      <w:lvlJc w:val="left"/>
      <w:pPr>
        <w:tabs>
          <w:tab w:val="num" w:pos="1380"/>
        </w:tabs>
        <w:ind w:left="1380" w:hanging="360"/>
      </w:pPr>
      <w:rPr>
        <w:rFonts w:ascii="Courier New" w:hAnsi="Courier New" w:cs="Courier New" w:hint="default"/>
      </w:rPr>
    </w:lvl>
    <w:lvl w:ilvl="2">
      <w:start w:val="1"/>
      <w:numFmt w:val="bullet"/>
      <w:lvlText w:val=""/>
      <w:lvlJc w:val="left"/>
      <w:pPr>
        <w:tabs>
          <w:tab w:val="num" w:pos="2100"/>
        </w:tabs>
        <w:ind w:left="2100" w:hanging="360"/>
      </w:pPr>
      <w:rPr>
        <w:rFonts w:ascii="Wingdings" w:hAnsi="Wingdings" w:cs="Wingdings" w:hint="default"/>
      </w:rPr>
    </w:lvl>
    <w:lvl w:ilvl="3">
      <w:start w:val="1"/>
      <w:numFmt w:val="bullet"/>
      <w:lvlText w:val=""/>
      <w:lvlJc w:val="left"/>
      <w:pPr>
        <w:tabs>
          <w:tab w:val="num" w:pos="2820"/>
        </w:tabs>
        <w:ind w:left="2820" w:hanging="360"/>
      </w:pPr>
      <w:rPr>
        <w:rFonts w:ascii="Symbol" w:hAnsi="Symbol" w:cs="Symbol" w:hint="default"/>
      </w:rPr>
    </w:lvl>
    <w:lvl w:ilvl="4">
      <w:start w:val="1"/>
      <w:numFmt w:val="bullet"/>
      <w:lvlText w:val="o"/>
      <w:lvlJc w:val="left"/>
      <w:pPr>
        <w:tabs>
          <w:tab w:val="num" w:pos="3540"/>
        </w:tabs>
        <w:ind w:left="3540" w:hanging="360"/>
      </w:pPr>
      <w:rPr>
        <w:rFonts w:ascii="Courier New" w:hAnsi="Courier New" w:cs="Courier New" w:hint="default"/>
      </w:rPr>
    </w:lvl>
    <w:lvl w:ilvl="5">
      <w:start w:val="1"/>
      <w:numFmt w:val="bullet"/>
      <w:lvlText w:val=""/>
      <w:lvlJc w:val="left"/>
      <w:pPr>
        <w:tabs>
          <w:tab w:val="num" w:pos="4260"/>
        </w:tabs>
        <w:ind w:left="4260" w:hanging="360"/>
      </w:pPr>
      <w:rPr>
        <w:rFonts w:ascii="Wingdings" w:hAnsi="Wingdings" w:cs="Wingdings" w:hint="default"/>
      </w:rPr>
    </w:lvl>
    <w:lvl w:ilvl="6">
      <w:start w:val="1"/>
      <w:numFmt w:val="bullet"/>
      <w:lvlText w:val=""/>
      <w:lvlJc w:val="left"/>
      <w:pPr>
        <w:tabs>
          <w:tab w:val="num" w:pos="4980"/>
        </w:tabs>
        <w:ind w:left="4980" w:hanging="360"/>
      </w:pPr>
      <w:rPr>
        <w:rFonts w:ascii="Symbol" w:hAnsi="Symbol" w:cs="Symbol" w:hint="default"/>
      </w:rPr>
    </w:lvl>
    <w:lvl w:ilvl="7">
      <w:start w:val="1"/>
      <w:numFmt w:val="bullet"/>
      <w:lvlText w:val="o"/>
      <w:lvlJc w:val="left"/>
      <w:pPr>
        <w:tabs>
          <w:tab w:val="num" w:pos="5700"/>
        </w:tabs>
        <w:ind w:left="5700" w:hanging="360"/>
      </w:pPr>
      <w:rPr>
        <w:rFonts w:ascii="Courier New" w:hAnsi="Courier New" w:cs="Courier New" w:hint="default"/>
      </w:rPr>
    </w:lvl>
    <w:lvl w:ilvl="8">
      <w:start w:val="1"/>
      <w:numFmt w:val="bullet"/>
      <w:lvlText w:val=""/>
      <w:lvlJc w:val="left"/>
      <w:pPr>
        <w:tabs>
          <w:tab w:val="num" w:pos="6420"/>
        </w:tabs>
        <w:ind w:left="6420" w:hanging="360"/>
      </w:pPr>
      <w:rPr>
        <w:rFonts w:ascii="Wingdings" w:hAnsi="Wingdings" w:cs="Wingdings" w:hint="default"/>
      </w:rPr>
    </w:lvl>
  </w:abstractNum>
  <w:abstractNum w:abstractNumId="22">
    <w:nsid w:val="4A7521FF"/>
    <w:multiLevelType w:val="singleLevel"/>
    <w:tmpl w:val="0419000F"/>
    <w:lvl w:ilvl="0">
      <w:start w:val="1"/>
      <w:numFmt w:val="decimal"/>
      <w:lvlText w:val="%1."/>
      <w:lvlJc w:val="left"/>
      <w:pPr>
        <w:tabs>
          <w:tab w:val="num" w:pos="360"/>
        </w:tabs>
        <w:ind w:left="360" w:hanging="360"/>
      </w:pPr>
    </w:lvl>
  </w:abstractNum>
  <w:abstractNum w:abstractNumId="23">
    <w:nsid w:val="4C5B7B87"/>
    <w:multiLevelType w:val="singleLevel"/>
    <w:tmpl w:val="0419000F"/>
    <w:lvl w:ilvl="0">
      <w:start w:val="1"/>
      <w:numFmt w:val="decimal"/>
      <w:lvlText w:val="%1."/>
      <w:lvlJc w:val="left"/>
      <w:pPr>
        <w:tabs>
          <w:tab w:val="num" w:pos="360"/>
        </w:tabs>
        <w:ind w:left="360" w:hanging="360"/>
      </w:pPr>
    </w:lvl>
  </w:abstractNum>
  <w:abstractNum w:abstractNumId="24">
    <w:nsid w:val="4F2053DE"/>
    <w:multiLevelType w:val="singleLevel"/>
    <w:tmpl w:val="0419000F"/>
    <w:lvl w:ilvl="0">
      <w:start w:val="1"/>
      <w:numFmt w:val="decimal"/>
      <w:lvlText w:val="%1."/>
      <w:lvlJc w:val="left"/>
      <w:pPr>
        <w:tabs>
          <w:tab w:val="num" w:pos="360"/>
        </w:tabs>
        <w:ind w:left="360" w:hanging="360"/>
      </w:pPr>
    </w:lvl>
  </w:abstractNum>
  <w:abstractNum w:abstractNumId="25">
    <w:nsid w:val="4F7C0981"/>
    <w:multiLevelType w:val="multilevel"/>
    <w:tmpl w:val="34B8F4CC"/>
    <w:lvl w:ilvl="0">
      <w:start w:val="9"/>
      <w:numFmt w:val="decimal"/>
      <w:lvlText w:val="%1."/>
      <w:lvlJc w:val="left"/>
      <w:pPr>
        <w:tabs>
          <w:tab w:val="num" w:pos="928"/>
        </w:tabs>
        <w:ind w:left="928" w:hanging="360"/>
      </w:pPr>
      <w:rPr>
        <w:rFonts w:hint="defaul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abstractNum w:abstractNumId="26">
    <w:nsid w:val="4FB22035"/>
    <w:multiLevelType w:val="hybridMultilevel"/>
    <w:tmpl w:val="37A6493A"/>
    <w:lvl w:ilvl="0" w:tplc="1B88A2DA">
      <w:start w:val="4"/>
      <w:numFmt w:val="decimal"/>
      <w:lvlText w:val="%1."/>
      <w:lvlJc w:val="left"/>
      <w:pPr>
        <w:tabs>
          <w:tab w:val="num" w:pos="927"/>
        </w:tabs>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0552586"/>
    <w:multiLevelType w:val="singleLevel"/>
    <w:tmpl w:val="0419000F"/>
    <w:lvl w:ilvl="0">
      <w:start w:val="1"/>
      <w:numFmt w:val="decimal"/>
      <w:lvlText w:val="%1."/>
      <w:lvlJc w:val="left"/>
      <w:pPr>
        <w:tabs>
          <w:tab w:val="num" w:pos="360"/>
        </w:tabs>
        <w:ind w:left="360" w:hanging="360"/>
      </w:pPr>
    </w:lvl>
  </w:abstractNum>
  <w:abstractNum w:abstractNumId="28">
    <w:nsid w:val="520959AE"/>
    <w:multiLevelType w:val="hybridMultilevel"/>
    <w:tmpl w:val="F614FA2C"/>
    <w:lvl w:ilvl="0" w:tplc="EA3EE6B2">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start w:val="1"/>
      <w:numFmt w:val="lowerRoman"/>
      <w:lvlText w:val="%3."/>
      <w:lvlJc w:val="right"/>
      <w:pPr>
        <w:tabs>
          <w:tab w:val="num" w:pos="2505"/>
        </w:tabs>
        <w:ind w:left="2505" w:hanging="180"/>
      </w:pPr>
    </w:lvl>
    <w:lvl w:ilvl="3" w:tplc="0419000F">
      <w:start w:val="1"/>
      <w:numFmt w:val="decimal"/>
      <w:lvlText w:val="%4."/>
      <w:lvlJc w:val="left"/>
      <w:pPr>
        <w:tabs>
          <w:tab w:val="num" w:pos="3225"/>
        </w:tabs>
        <w:ind w:left="3225" w:hanging="360"/>
      </w:pPr>
    </w:lvl>
    <w:lvl w:ilvl="4" w:tplc="04190019">
      <w:start w:val="1"/>
      <w:numFmt w:val="lowerLetter"/>
      <w:lvlText w:val="%5."/>
      <w:lvlJc w:val="left"/>
      <w:pPr>
        <w:tabs>
          <w:tab w:val="num" w:pos="3945"/>
        </w:tabs>
        <w:ind w:left="3945" w:hanging="360"/>
      </w:pPr>
    </w:lvl>
    <w:lvl w:ilvl="5" w:tplc="0419001B">
      <w:start w:val="1"/>
      <w:numFmt w:val="lowerRoman"/>
      <w:lvlText w:val="%6."/>
      <w:lvlJc w:val="right"/>
      <w:pPr>
        <w:tabs>
          <w:tab w:val="num" w:pos="4665"/>
        </w:tabs>
        <w:ind w:left="4665" w:hanging="180"/>
      </w:pPr>
    </w:lvl>
    <w:lvl w:ilvl="6" w:tplc="0419000F">
      <w:start w:val="1"/>
      <w:numFmt w:val="decimal"/>
      <w:lvlText w:val="%7."/>
      <w:lvlJc w:val="left"/>
      <w:pPr>
        <w:tabs>
          <w:tab w:val="num" w:pos="5385"/>
        </w:tabs>
        <w:ind w:left="5385" w:hanging="360"/>
      </w:pPr>
    </w:lvl>
    <w:lvl w:ilvl="7" w:tplc="04190019">
      <w:start w:val="1"/>
      <w:numFmt w:val="lowerLetter"/>
      <w:lvlText w:val="%8."/>
      <w:lvlJc w:val="left"/>
      <w:pPr>
        <w:tabs>
          <w:tab w:val="num" w:pos="6105"/>
        </w:tabs>
        <w:ind w:left="6105" w:hanging="360"/>
      </w:pPr>
    </w:lvl>
    <w:lvl w:ilvl="8" w:tplc="0419001B">
      <w:start w:val="1"/>
      <w:numFmt w:val="lowerRoman"/>
      <w:lvlText w:val="%9."/>
      <w:lvlJc w:val="right"/>
      <w:pPr>
        <w:tabs>
          <w:tab w:val="num" w:pos="6825"/>
        </w:tabs>
        <w:ind w:left="6825" w:hanging="180"/>
      </w:pPr>
    </w:lvl>
  </w:abstractNum>
  <w:abstractNum w:abstractNumId="29">
    <w:nsid w:val="572606BB"/>
    <w:multiLevelType w:val="singleLevel"/>
    <w:tmpl w:val="0419000F"/>
    <w:lvl w:ilvl="0">
      <w:start w:val="1"/>
      <w:numFmt w:val="decimal"/>
      <w:lvlText w:val="%1."/>
      <w:lvlJc w:val="left"/>
      <w:pPr>
        <w:tabs>
          <w:tab w:val="num" w:pos="360"/>
        </w:tabs>
        <w:ind w:left="360" w:hanging="360"/>
      </w:pPr>
    </w:lvl>
  </w:abstractNum>
  <w:abstractNum w:abstractNumId="30">
    <w:nsid w:val="58736EE3"/>
    <w:multiLevelType w:val="singleLevel"/>
    <w:tmpl w:val="7570C850"/>
    <w:lvl w:ilvl="0">
      <w:start w:val="2"/>
      <w:numFmt w:val="decimal"/>
      <w:lvlText w:val="4.%1."/>
      <w:legacy w:legacy="1" w:legacySpace="0" w:legacyIndent="475"/>
      <w:lvlJc w:val="left"/>
      <w:rPr>
        <w:rFonts w:ascii="Times New Roman" w:hAnsi="Times New Roman" w:cs="Times New Roman" w:hint="default"/>
      </w:rPr>
    </w:lvl>
  </w:abstractNum>
  <w:abstractNum w:abstractNumId="31">
    <w:nsid w:val="58ED4ED7"/>
    <w:multiLevelType w:val="singleLevel"/>
    <w:tmpl w:val="0419000F"/>
    <w:lvl w:ilvl="0">
      <w:start w:val="1"/>
      <w:numFmt w:val="decimal"/>
      <w:lvlText w:val="%1."/>
      <w:lvlJc w:val="left"/>
      <w:pPr>
        <w:tabs>
          <w:tab w:val="num" w:pos="360"/>
        </w:tabs>
        <w:ind w:left="360" w:hanging="360"/>
      </w:pPr>
    </w:lvl>
  </w:abstractNum>
  <w:abstractNum w:abstractNumId="32">
    <w:nsid w:val="5AFA6439"/>
    <w:multiLevelType w:val="multilevel"/>
    <w:tmpl w:val="3FA279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3">
    <w:nsid w:val="5F44721C"/>
    <w:multiLevelType w:val="singleLevel"/>
    <w:tmpl w:val="0419000F"/>
    <w:lvl w:ilvl="0">
      <w:start w:val="1"/>
      <w:numFmt w:val="decimal"/>
      <w:lvlText w:val="%1."/>
      <w:lvlJc w:val="left"/>
      <w:pPr>
        <w:tabs>
          <w:tab w:val="num" w:pos="360"/>
        </w:tabs>
        <w:ind w:left="360" w:hanging="360"/>
      </w:pPr>
    </w:lvl>
  </w:abstractNum>
  <w:abstractNum w:abstractNumId="34">
    <w:nsid w:val="628E3636"/>
    <w:multiLevelType w:val="hybridMultilevel"/>
    <w:tmpl w:val="5F9C36A4"/>
    <w:lvl w:ilvl="0" w:tplc="F0CEBD00">
      <w:start w:val="1"/>
      <w:numFmt w:val="decimal"/>
      <w:lvlText w:val="%1."/>
      <w:lvlJc w:val="left"/>
      <w:pPr>
        <w:ind w:left="502"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nsid w:val="62ED7582"/>
    <w:multiLevelType w:val="singleLevel"/>
    <w:tmpl w:val="0419000F"/>
    <w:lvl w:ilvl="0">
      <w:start w:val="1"/>
      <w:numFmt w:val="decimal"/>
      <w:lvlText w:val="%1."/>
      <w:lvlJc w:val="left"/>
      <w:pPr>
        <w:tabs>
          <w:tab w:val="num" w:pos="360"/>
        </w:tabs>
        <w:ind w:left="360" w:hanging="360"/>
      </w:pPr>
    </w:lvl>
  </w:abstractNum>
  <w:abstractNum w:abstractNumId="36">
    <w:nsid w:val="63516B31"/>
    <w:multiLevelType w:val="singleLevel"/>
    <w:tmpl w:val="6F826AD4"/>
    <w:lvl w:ilvl="0">
      <w:start w:val="1"/>
      <w:numFmt w:val="decimal"/>
      <w:lvlText w:val="%1."/>
      <w:lvlJc w:val="left"/>
      <w:pPr>
        <w:tabs>
          <w:tab w:val="num" w:pos="360"/>
        </w:tabs>
        <w:ind w:left="360" w:hanging="360"/>
      </w:pPr>
    </w:lvl>
  </w:abstractNum>
  <w:abstractNum w:abstractNumId="37">
    <w:nsid w:val="6818236C"/>
    <w:multiLevelType w:val="singleLevel"/>
    <w:tmpl w:val="0419000F"/>
    <w:lvl w:ilvl="0">
      <w:start w:val="1"/>
      <w:numFmt w:val="decimal"/>
      <w:lvlText w:val="%1."/>
      <w:lvlJc w:val="left"/>
      <w:pPr>
        <w:tabs>
          <w:tab w:val="num" w:pos="360"/>
        </w:tabs>
        <w:ind w:left="360" w:hanging="360"/>
      </w:pPr>
    </w:lvl>
  </w:abstractNum>
  <w:abstractNum w:abstractNumId="38">
    <w:nsid w:val="6A062E18"/>
    <w:multiLevelType w:val="singleLevel"/>
    <w:tmpl w:val="26A61604"/>
    <w:lvl w:ilvl="0">
      <w:start w:val="1"/>
      <w:numFmt w:val="decimal"/>
      <w:lvlText w:val="%1."/>
      <w:legacy w:legacy="1" w:legacySpace="0" w:legacyIndent="283"/>
      <w:lvlJc w:val="left"/>
      <w:pPr>
        <w:ind w:left="283" w:hanging="283"/>
      </w:pPr>
    </w:lvl>
  </w:abstractNum>
  <w:abstractNum w:abstractNumId="39">
    <w:nsid w:val="704C7221"/>
    <w:multiLevelType w:val="singleLevel"/>
    <w:tmpl w:val="75E691C4"/>
    <w:lvl w:ilvl="0">
      <w:start w:val="9"/>
      <w:numFmt w:val="bullet"/>
      <w:lvlText w:val="-"/>
      <w:lvlJc w:val="left"/>
      <w:pPr>
        <w:tabs>
          <w:tab w:val="num" w:pos="360"/>
        </w:tabs>
        <w:ind w:left="360" w:hanging="360"/>
      </w:pPr>
      <w:rPr>
        <w:rFonts w:hint="default"/>
      </w:rPr>
    </w:lvl>
  </w:abstractNum>
  <w:abstractNum w:abstractNumId="40">
    <w:nsid w:val="76A90356"/>
    <w:multiLevelType w:val="singleLevel"/>
    <w:tmpl w:val="0419000F"/>
    <w:lvl w:ilvl="0">
      <w:start w:val="1"/>
      <w:numFmt w:val="decimal"/>
      <w:lvlText w:val="%1."/>
      <w:lvlJc w:val="left"/>
      <w:pPr>
        <w:tabs>
          <w:tab w:val="num" w:pos="360"/>
        </w:tabs>
        <w:ind w:left="360" w:hanging="360"/>
      </w:pPr>
    </w:lvl>
  </w:abstractNum>
  <w:abstractNum w:abstractNumId="41">
    <w:nsid w:val="77B94F46"/>
    <w:multiLevelType w:val="multilevel"/>
    <w:tmpl w:val="9A36A59C"/>
    <w:lvl w:ilvl="0">
      <w:start w:val="3"/>
      <w:numFmt w:val="decimal"/>
      <w:lvlText w:val="%1."/>
      <w:lvlJc w:val="left"/>
      <w:pPr>
        <w:tabs>
          <w:tab w:val="num" w:pos="1128"/>
        </w:tabs>
        <w:ind w:left="1128" w:hanging="360"/>
      </w:pPr>
      <w:rPr>
        <w:rFonts w:hint="default"/>
        <w:i w:val="0"/>
        <w:iCs w:val="0"/>
      </w:rPr>
    </w:lvl>
    <w:lvl w:ilvl="1">
      <w:start w:val="1"/>
      <w:numFmt w:val="lowerLetter"/>
      <w:lvlText w:val="%2."/>
      <w:lvlJc w:val="left"/>
      <w:pPr>
        <w:tabs>
          <w:tab w:val="num" w:pos="1848"/>
        </w:tabs>
        <w:ind w:left="1848" w:hanging="360"/>
      </w:pPr>
    </w:lvl>
    <w:lvl w:ilvl="2">
      <w:start w:val="1"/>
      <w:numFmt w:val="lowerRoman"/>
      <w:lvlText w:val="%3."/>
      <w:lvlJc w:val="right"/>
      <w:pPr>
        <w:tabs>
          <w:tab w:val="num" w:pos="2568"/>
        </w:tabs>
        <w:ind w:left="2568" w:hanging="180"/>
      </w:pPr>
    </w:lvl>
    <w:lvl w:ilvl="3">
      <w:start w:val="1"/>
      <w:numFmt w:val="decimal"/>
      <w:lvlText w:val="%4."/>
      <w:lvlJc w:val="left"/>
      <w:pPr>
        <w:tabs>
          <w:tab w:val="num" w:pos="3288"/>
        </w:tabs>
        <w:ind w:left="3288" w:hanging="360"/>
      </w:pPr>
    </w:lvl>
    <w:lvl w:ilvl="4">
      <w:start w:val="1"/>
      <w:numFmt w:val="lowerLetter"/>
      <w:lvlText w:val="%5."/>
      <w:lvlJc w:val="left"/>
      <w:pPr>
        <w:tabs>
          <w:tab w:val="num" w:pos="4008"/>
        </w:tabs>
        <w:ind w:left="4008" w:hanging="360"/>
      </w:pPr>
    </w:lvl>
    <w:lvl w:ilvl="5">
      <w:start w:val="1"/>
      <w:numFmt w:val="lowerRoman"/>
      <w:lvlText w:val="%6."/>
      <w:lvlJc w:val="right"/>
      <w:pPr>
        <w:tabs>
          <w:tab w:val="num" w:pos="4728"/>
        </w:tabs>
        <w:ind w:left="4728" w:hanging="180"/>
      </w:pPr>
    </w:lvl>
    <w:lvl w:ilvl="6">
      <w:start w:val="1"/>
      <w:numFmt w:val="decimal"/>
      <w:lvlText w:val="%7."/>
      <w:lvlJc w:val="left"/>
      <w:pPr>
        <w:tabs>
          <w:tab w:val="num" w:pos="5448"/>
        </w:tabs>
        <w:ind w:left="5448" w:hanging="360"/>
      </w:pPr>
    </w:lvl>
    <w:lvl w:ilvl="7">
      <w:start w:val="1"/>
      <w:numFmt w:val="lowerLetter"/>
      <w:lvlText w:val="%8."/>
      <w:lvlJc w:val="left"/>
      <w:pPr>
        <w:tabs>
          <w:tab w:val="num" w:pos="6168"/>
        </w:tabs>
        <w:ind w:left="6168" w:hanging="360"/>
      </w:pPr>
    </w:lvl>
    <w:lvl w:ilvl="8">
      <w:start w:val="1"/>
      <w:numFmt w:val="lowerRoman"/>
      <w:lvlText w:val="%9."/>
      <w:lvlJc w:val="right"/>
      <w:pPr>
        <w:tabs>
          <w:tab w:val="num" w:pos="6888"/>
        </w:tabs>
        <w:ind w:left="6888" w:hanging="180"/>
      </w:pPr>
    </w:lvl>
  </w:abstractNum>
  <w:abstractNum w:abstractNumId="42">
    <w:nsid w:val="787862C5"/>
    <w:multiLevelType w:val="singleLevel"/>
    <w:tmpl w:val="EE88569E"/>
    <w:lvl w:ilvl="0">
      <w:start w:val="9"/>
      <w:numFmt w:val="bullet"/>
      <w:lvlText w:val="-"/>
      <w:lvlJc w:val="left"/>
      <w:pPr>
        <w:tabs>
          <w:tab w:val="num" w:pos="360"/>
        </w:tabs>
        <w:ind w:left="360" w:hanging="360"/>
      </w:pPr>
      <w:rPr>
        <w:rFonts w:hint="default"/>
      </w:rPr>
    </w:lvl>
  </w:abstractNum>
  <w:abstractNum w:abstractNumId="43">
    <w:nsid w:val="7A1C4CC3"/>
    <w:multiLevelType w:val="singleLevel"/>
    <w:tmpl w:val="0419000F"/>
    <w:lvl w:ilvl="0">
      <w:start w:val="1"/>
      <w:numFmt w:val="decimal"/>
      <w:lvlText w:val="%1."/>
      <w:lvlJc w:val="left"/>
      <w:pPr>
        <w:tabs>
          <w:tab w:val="num" w:pos="360"/>
        </w:tabs>
        <w:ind w:left="360" w:hanging="360"/>
      </w:pPr>
    </w:lvl>
  </w:abstractNum>
  <w:num w:numId="1">
    <w:abstractNumId w:val="33"/>
  </w:num>
  <w:num w:numId="2">
    <w:abstractNumId w:val="39"/>
  </w:num>
  <w:num w:numId="3">
    <w:abstractNumId w:val="18"/>
  </w:num>
  <w:num w:numId="4">
    <w:abstractNumId w:val="11"/>
  </w:num>
  <w:num w:numId="5">
    <w:abstractNumId w:val="42"/>
  </w:num>
  <w:num w:numId="6">
    <w:abstractNumId w:val="8"/>
  </w:num>
  <w:num w:numId="7">
    <w:abstractNumId w:val="13"/>
  </w:num>
  <w:num w:numId="8">
    <w:abstractNumId w:val="23"/>
  </w:num>
  <w:num w:numId="9">
    <w:abstractNumId w:val="24"/>
  </w:num>
  <w:num w:numId="10">
    <w:abstractNumId w:val="40"/>
  </w:num>
  <w:num w:numId="11">
    <w:abstractNumId w:val="27"/>
  </w:num>
  <w:num w:numId="12">
    <w:abstractNumId w:val="5"/>
  </w:num>
  <w:num w:numId="13">
    <w:abstractNumId w:val="1"/>
  </w:num>
  <w:num w:numId="14">
    <w:abstractNumId w:val="3"/>
  </w:num>
  <w:num w:numId="15">
    <w:abstractNumId w:val="16"/>
  </w:num>
  <w:num w:numId="16">
    <w:abstractNumId w:val="4"/>
  </w:num>
  <w:num w:numId="17">
    <w:abstractNumId w:val="38"/>
  </w:num>
  <w:num w:numId="18">
    <w:abstractNumId w:val="38"/>
    <w:lvlOverride w:ilvl="0">
      <w:lvl w:ilvl="0">
        <w:start w:val="1"/>
        <w:numFmt w:val="decimal"/>
        <w:lvlText w:val="%1."/>
        <w:legacy w:legacy="1" w:legacySpace="0" w:legacyIndent="283"/>
        <w:lvlJc w:val="left"/>
        <w:pPr>
          <w:ind w:left="283" w:hanging="283"/>
        </w:pPr>
      </w:lvl>
    </w:lvlOverride>
  </w:num>
  <w:num w:numId="19">
    <w:abstractNumId w:val="7"/>
  </w:num>
  <w:num w:numId="20">
    <w:abstractNumId w:val="31"/>
  </w:num>
  <w:num w:numId="21">
    <w:abstractNumId w:val="6"/>
  </w:num>
  <w:num w:numId="22">
    <w:abstractNumId w:val="36"/>
  </w:num>
  <w:num w:numId="23">
    <w:abstractNumId w:val="9"/>
  </w:num>
  <w:num w:numId="24">
    <w:abstractNumId w:val="19"/>
  </w:num>
  <w:num w:numId="25">
    <w:abstractNumId w:val="37"/>
  </w:num>
  <w:num w:numId="26">
    <w:abstractNumId w:val="10"/>
  </w:num>
  <w:num w:numId="27">
    <w:abstractNumId w:val="41"/>
  </w:num>
  <w:num w:numId="28">
    <w:abstractNumId w:val="30"/>
  </w:num>
  <w:num w:numId="29">
    <w:abstractNumId w:val="25"/>
  </w:num>
  <w:num w:numId="30">
    <w:abstractNumId w:val="2"/>
  </w:num>
  <w:num w:numId="31">
    <w:abstractNumId w:val="20"/>
  </w:num>
  <w:num w:numId="32">
    <w:abstractNumId w:val="0"/>
  </w:num>
  <w:num w:numId="33">
    <w:abstractNumId w:val="28"/>
  </w:num>
  <w:num w:numId="34">
    <w:abstractNumId w:val="14"/>
  </w:num>
  <w:num w:numId="35">
    <w:abstractNumId w:val="12"/>
  </w:num>
  <w:num w:numId="36">
    <w:abstractNumId w:val="17"/>
  </w:num>
  <w:num w:numId="37">
    <w:abstractNumId w:val="32"/>
  </w:num>
  <w:num w:numId="38">
    <w:abstractNumId w:val="29"/>
  </w:num>
  <w:num w:numId="39">
    <w:abstractNumId w:val="35"/>
  </w:num>
  <w:num w:numId="40">
    <w:abstractNumId w:val="15"/>
  </w:num>
  <w:num w:numId="41">
    <w:abstractNumId w:val="22"/>
  </w:num>
  <w:num w:numId="42">
    <w:abstractNumId w:val="43"/>
  </w:num>
  <w:num w:numId="43">
    <w:abstractNumId w:val="21"/>
  </w:num>
  <w:num w:numId="4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rawingGridVerticalSpacing w:val="12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E39A7"/>
    <w:rsid w:val="000026A8"/>
    <w:rsid w:val="00013A8B"/>
    <w:rsid w:val="000648C1"/>
    <w:rsid w:val="00090556"/>
    <w:rsid w:val="00096D22"/>
    <w:rsid w:val="000A0973"/>
    <w:rsid w:val="000A69C4"/>
    <w:rsid w:val="000C19C2"/>
    <w:rsid w:val="000D35E6"/>
    <w:rsid w:val="000E30DB"/>
    <w:rsid w:val="000F2E95"/>
    <w:rsid w:val="0010298B"/>
    <w:rsid w:val="0011657E"/>
    <w:rsid w:val="00124AB5"/>
    <w:rsid w:val="001610D5"/>
    <w:rsid w:val="0018054E"/>
    <w:rsid w:val="001932C5"/>
    <w:rsid w:val="001B3F7A"/>
    <w:rsid w:val="001C7324"/>
    <w:rsid w:val="00200573"/>
    <w:rsid w:val="002070D0"/>
    <w:rsid w:val="00207F51"/>
    <w:rsid w:val="0021114C"/>
    <w:rsid w:val="002124BF"/>
    <w:rsid w:val="00236E37"/>
    <w:rsid w:val="002476DF"/>
    <w:rsid w:val="00262B86"/>
    <w:rsid w:val="00267C57"/>
    <w:rsid w:val="002902E0"/>
    <w:rsid w:val="00297087"/>
    <w:rsid w:val="002B6637"/>
    <w:rsid w:val="002C2124"/>
    <w:rsid w:val="002D424A"/>
    <w:rsid w:val="002E0921"/>
    <w:rsid w:val="002F4E2B"/>
    <w:rsid w:val="002F7465"/>
    <w:rsid w:val="003237C1"/>
    <w:rsid w:val="00323F0A"/>
    <w:rsid w:val="00325533"/>
    <w:rsid w:val="00325E69"/>
    <w:rsid w:val="00332CFF"/>
    <w:rsid w:val="003351F6"/>
    <w:rsid w:val="00344C2E"/>
    <w:rsid w:val="00383C25"/>
    <w:rsid w:val="003970A8"/>
    <w:rsid w:val="003A70AA"/>
    <w:rsid w:val="003B1893"/>
    <w:rsid w:val="003B7537"/>
    <w:rsid w:val="003C1611"/>
    <w:rsid w:val="003C5933"/>
    <w:rsid w:val="00401E21"/>
    <w:rsid w:val="0041129D"/>
    <w:rsid w:val="0043413F"/>
    <w:rsid w:val="00435060"/>
    <w:rsid w:val="00451F39"/>
    <w:rsid w:val="004558B9"/>
    <w:rsid w:val="0045605D"/>
    <w:rsid w:val="004742B2"/>
    <w:rsid w:val="00476A5C"/>
    <w:rsid w:val="00482A98"/>
    <w:rsid w:val="00490621"/>
    <w:rsid w:val="00491A9D"/>
    <w:rsid w:val="00497B3F"/>
    <w:rsid w:val="004C4F63"/>
    <w:rsid w:val="004C7775"/>
    <w:rsid w:val="004D2397"/>
    <w:rsid w:val="004E2F28"/>
    <w:rsid w:val="004F2793"/>
    <w:rsid w:val="00505D8E"/>
    <w:rsid w:val="005116F4"/>
    <w:rsid w:val="00516D92"/>
    <w:rsid w:val="005174D6"/>
    <w:rsid w:val="00517F29"/>
    <w:rsid w:val="005613D1"/>
    <w:rsid w:val="00563808"/>
    <w:rsid w:val="00563D4A"/>
    <w:rsid w:val="00564A8A"/>
    <w:rsid w:val="0057199B"/>
    <w:rsid w:val="00580098"/>
    <w:rsid w:val="00592B62"/>
    <w:rsid w:val="0059588B"/>
    <w:rsid w:val="005B2CB1"/>
    <w:rsid w:val="005E0F0C"/>
    <w:rsid w:val="006263A7"/>
    <w:rsid w:val="00634C98"/>
    <w:rsid w:val="00635DC3"/>
    <w:rsid w:val="00657DB5"/>
    <w:rsid w:val="006619DC"/>
    <w:rsid w:val="006750FC"/>
    <w:rsid w:val="006777FC"/>
    <w:rsid w:val="00687BFF"/>
    <w:rsid w:val="006B1313"/>
    <w:rsid w:val="006B3B6E"/>
    <w:rsid w:val="006D4A81"/>
    <w:rsid w:val="006E5E76"/>
    <w:rsid w:val="006F1873"/>
    <w:rsid w:val="006F676B"/>
    <w:rsid w:val="00734B3A"/>
    <w:rsid w:val="00744F74"/>
    <w:rsid w:val="00761AAB"/>
    <w:rsid w:val="0076535F"/>
    <w:rsid w:val="007B0B32"/>
    <w:rsid w:val="007B4BF0"/>
    <w:rsid w:val="007C3907"/>
    <w:rsid w:val="007E2740"/>
    <w:rsid w:val="007E2E60"/>
    <w:rsid w:val="007E2E9C"/>
    <w:rsid w:val="007E4616"/>
    <w:rsid w:val="007F1908"/>
    <w:rsid w:val="0080037E"/>
    <w:rsid w:val="0080161F"/>
    <w:rsid w:val="00807509"/>
    <w:rsid w:val="00815FBD"/>
    <w:rsid w:val="00827A2E"/>
    <w:rsid w:val="008324FF"/>
    <w:rsid w:val="00837E69"/>
    <w:rsid w:val="008414D6"/>
    <w:rsid w:val="00852CE5"/>
    <w:rsid w:val="00852F15"/>
    <w:rsid w:val="008E05D8"/>
    <w:rsid w:val="008E09EE"/>
    <w:rsid w:val="008E407B"/>
    <w:rsid w:val="008F0A57"/>
    <w:rsid w:val="009079FF"/>
    <w:rsid w:val="00910770"/>
    <w:rsid w:val="00934B70"/>
    <w:rsid w:val="00984C4B"/>
    <w:rsid w:val="009862A3"/>
    <w:rsid w:val="009B2595"/>
    <w:rsid w:val="009E35E3"/>
    <w:rsid w:val="00A00A15"/>
    <w:rsid w:val="00A35E23"/>
    <w:rsid w:val="00A406FF"/>
    <w:rsid w:val="00A51C51"/>
    <w:rsid w:val="00A6331D"/>
    <w:rsid w:val="00A65ABC"/>
    <w:rsid w:val="00A73921"/>
    <w:rsid w:val="00A75A6E"/>
    <w:rsid w:val="00A82F39"/>
    <w:rsid w:val="00A94195"/>
    <w:rsid w:val="00A9607E"/>
    <w:rsid w:val="00AC1B63"/>
    <w:rsid w:val="00AC7506"/>
    <w:rsid w:val="00AE39A7"/>
    <w:rsid w:val="00B01A1C"/>
    <w:rsid w:val="00B20E7D"/>
    <w:rsid w:val="00B4277D"/>
    <w:rsid w:val="00B54027"/>
    <w:rsid w:val="00B54F9A"/>
    <w:rsid w:val="00B81F13"/>
    <w:rsid w:val="00B85B60"/>
    <w:rsid w:val="00B901EB"/>
    <w:rsid w:val="00BA52E4"/>
    <w:rsid w:val="00BD1084"/>
    <w:rsid w:val="00BE697E"/>
    <w:rsid w:val="00BF2A7C"/>
    <w:rsid w:val="00C16DD6"/>
    <w:rsid w:val="00C5215E"/>
    <w:rsid w:val="00C524F8"/>
    <w:rsid w:val="00C735FC"/>
    <w:rsid w:val="00C91B26"/>
    <w:rsid w:val="00CB4A7A"/>
    <w:rsid w:val="00D079C2"/>
    <w:rsid w:val="00D24814"/>
    <w:rsid w:val="00D3767C"/>
    <w:rsid w:val="00D401FC"/>
    <w:rsid w:val="00D46791"/>
    <w:rsid w:val="00D558C8"/>
    <w:rsid w:val="00D5742C"/>
    <w:rsid w:val="00D65F5A"/>
    <w:rsid w:val="00D74D0A"/>
    <w:rsid w:val="00D77088"/>
    <w:rsid w:val="00D94891"/>
    <w:rsid w:val="00DA3173"/>
    <w:rsid w:val="00DA54BF"/>
    <w:rsid w:val="00DB7E0F"/>
    <w:rsid w:val="00DE5390"/>
    <w:rsid w:val="00DF136F"/>
    <w:rsid w:val="00E02D62"/>
    <w:rsid w:val="00E144DD"/>
    <w:rsid w:val="00E15654"/>
    <w:rsid w:val="00E3622F"/>
    <w:rsid w:val="00E37B44"/>
    <w:rsid w:val="00E41078"/>
    <w:rsid w:val="00E92D87"/>
    <w:rsid w:val="00E95DA4"/>
    <w:rsid w:val="00EB412B"/>
    <w:rsid w:val="00ED12E3"/>
    <w:rsid w:val="00ED7052"/>
    <w:rsid w:val="00F124D2"/>
    <w:rsid w:val="00F31C94"/>
    <w:rsid w:val="00F32618"/>
    <w:rsid w:val="00F52D24"/>
    <w:rsid w:val="00F67AEC"/>
    <w:rsid w:val="00F73919"/>
    <w:rsid w:val="00F871C7"/>
    <w:rsid w:val="00F96167"/>
    <w:rsid w:val="00FA6834"/>
    <w:rsid w:val="00FA76CA"/>
    <w:rsid w:val="00FB2C5B"/>
    <w:rsid w:val="00FB7621"/>
    <w:rsid w:val="00FC637E"/>
    <w:rsid w:val="00FF64E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E37B44"/>
    <w:pPr>
      <w:overflowPunct w:val="0"/>
      <w:autoSpaceDE w:val="0"/>
      <w:autoSpaceDN w:val="0"/>
      <w:adjustRightInd w:val="0"/>
      <w:textAlignment w:val="baseline"/>
    </w:pPr>
    <w:rPr>
      <w:sz w:val="20"/>
      <w:szCs w:val="20"/>
    </w:rPr>
  </w:style>
  <w:style w:type="paragraph" w:styleId="Heading1">
    <w:name w:val="heading 1"/>
    <w:basedOn w:val="Normal"/>
    <w:next w:val="Normal"/>
    <w:link w:val="Heading1Char"/>
    <w:uiPriority w:val="99"/>
    <w:qFormat/>
    <w:rsid w:val="00E37B44"/>
    <w:pPr>
      <w:keepNext/>
      <w:jc w:val="center"/>
      <w:outlineLvl w:val="0"/>
    </w:pPr>
    <w:rPr>
      <w:rFonts w:ascii="Tatar Antiqua" w:hAnsi="Tatar Antiqua" w:cs="Tatar Antiqua"/>
      <w:b/>
      <w:bCs/>
      <w:spacing w:val="-6"/>
      <w:sz w:val="24"/>
      <w:szCs w:val="24"/>
    </w:rPr>
  </w:style>
  <w:style w:type="paragraph" w:styleId="Heading2">
    <w:name w:val="heading 2"/>
    <w:basedOn w:val="Normal"/>
    <w:next w:val="Normal"/>
    <w:link w:val="Heading2Char"/>
    <w:uiPriority w:val="99"/>
    <w:qFormat/>
    <w:rsid w:val="00E37B44"/>
    <w:pPr>
      <w:keepNext/>
      <w:spacing w:line="360" w:lineRule="auto"/>
      <w:jc w:val="center"/>
      <w:outlineLvl w:val="1"/>
    </w:pPr>
    <w:rPr>
      <w:rFonts w:ascii="Tatar Antiqua" w:hAnsi="Tatar Antiqua" w:cs="Tatar Antiqua"/>
      <w:b/>
      <w:bCs/>
      <w:sz w:val="22"/>
      <w:szCs w:val="22"/>
    </w:rPr>
  </w:style>
  <w:style w:type="paragraph" w:styleId="Heading3">
    <w:name w:val="heading 3"/>
    <w:basedOn w:val="Normal"/>
    <w:next w:val="Normal"/>
    <w:link w:val="Heading3Char"/>
    <w:uiPriority w:val="99"/>
    <w:qFormat/>
    <w:rsid w:val="00236E37"/>
    <w:pPr>
      <w:keepNext/>
      <w:spacing w:before="240" w:after="60"/>
      <w:outlineLvl w:val="2"/>
    </w:pPr>
    <w:rPr>
      <w:rFonts w:ascii="Cambria" w:hAnsi="Cambria" w:cs="Cambria"/>
      <w:b/>
      <w:bCs/>
      <w:sz w:val="26"/>
      <w:szCs w:val="26"/>
    </w:rPr>
  </w:style>
  <w:style w:type="paragraph" w:styleId="Heading4">
    <w:name w:val="heading 4"/>
    <w:basedOn w:val="Normal"/>
    <w:next w:val="Normal"/>
    <w:link w:val="Heading4Char"/>
    <w:uiPriority w:val="99"/>
    <w:qFormat/>
    <w:rsid w:val="008F0A57"/>
    <w:pPr>
      <w:keepNext/>
      <w:widowControl w:val="0"/>
      <w:overflowPunct/>
      <w:adjustRightInd/>
      <w:ind w:firstLine="1134"/>
      <w:textAlignment w:val="auto"/>
      <w:outlineLvl w:val="3"/>
    </w:pPr>
    <w:rPr>
      <w:rFonts w:ascii="Calibri" w:hAnsi="Calibri" w:cs="Calibri"/>
      <w:b/>
      <w:bCs/>
      <w:sz w:val="28"/>
      <w:szCs w:val="28"/>
    </w:rPr>
  </w:style>
  <w:style w:type="paragraph" w:styleId="Heading5">
    <w:name w:val="heading 5"/>
    <w:basedOn w:val="Normal"/>
    <w:next w:val="Normal"/>
    <w:link w:val="Heading5Char"/>
    <w:uiPriority w:val="99"/>
    <w:qFormat/>
    <w:rsid w:val="008F0A57"/>
    <w:pPr>
      <w:keepNext/>
      <w:overflowPunct/>
      <w:adjustRightInd/>
      <w:jc w:val="right"/>
      <w:textAlignment w:val="auto"/>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8F0A57"/>
    <w:pPr>
      <w:keepNext/>
      <w:widowControl w:val="0"/>
      <w:overflowPunct/>
      <w:adjustRightInd/>
      <w:jc w:val="center"/>
      <w:textAlignment w:val="auto"/>
      <w:outlineLvl w:val="5"/>
    </w:pPr>
    <w:rPr>
      <w:rFonts w:ascii="Calibri" w:hAnsi="Calibri" w:cs="Calibri"/>
      <w:b/>
      <w:bCs/>
    </w:rPr>
  </w:style>
  <w:style w:type="paragraph" w:styleId="Heading7">
    <w:name w:val="heading 7"/>
    <w:basedOn w:val="Normal"/>
    <w:next w:val="Normal"/>
    <w:link w:val="Heading7Char"/>
    <w:uiPriority w:val="99"/>
    <w:qFormat/>
    <w:rsid w:val="008F0A57"/>
    <w:pPr>
      <w:spacing w:before="240" w:after="60"/>
      <w:outlineLvl w:val="6"/>
    </w:pPr>
    <w:rPr>
      <w:rFonts w:ascii="Calibri" w:hAnsi="Calibri" w:cs="Calibri"/>
      <w:sz w:val="24"/>
      <w:szCs w:val="24"/>
    </w:rPr>
  </w:style>
  <w:style w:type="paragraph" w:styleId="Heading8">
    <w:name w:val="heading 8"/>
    <w:basedOn w:val="Normal"/>
    <w:next w:val="Normal"/>
    <w:link w:val="Heading8Char"/>
    <w:uiPriority w:val="99"/>
    <w:qFormat/>
    <w:rsid w:val="008F0A57"/>
    <w:pPr>
      <w:spacing w:before="240" w:after="60"/>
      <w:outlineLvl w:val="7"/>
    </w:pPr>
    <w:rPr>
      <w:rFonts w:ascii="Calibri" w:hAnsi="Calibri" w:cs="Calibri"/>
      <w:i/>
      <w:iCs/>
      <w:sz w:val="24"/>
      <w:szCs w:val="24"/>
    </w:rPr>
  </w:style>
  <w:style w:type="paragraph" w:styleId="Heading9">
    <w:name w:val="heading 9"/>
    <w:basedOn w:val="Normal"/>
    <w:next w:val="Normal"/>
    <w:link w:val="Heading9Char"/>
    <w:uiPriority w:val="99"/>
    <w:qFormat/>
    <w:rsid w:val="008F0A57"/>
    <w:pPr>
      <w:keepNext/>
      <w:widowControl w:val="0"/>
      <w:overflowPunct/>
      <w:adjustRightInd/>
      <w:jc w:val="center"/>
      <w:textAlignment w:val="auto"/>
      <w:outlineLvl w:val="8"/>
    </w:pPr>
    <w:rPr>
      <w:rFonts w:ascii="Cambria" w:hAnsi="Cambria" w:cs="Cambri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F0A57"/>
    <w:rPr>
      <w:rFonts w:ascii="Tatar Antiqua" w:hAnsi="Tatar Antiqua" w:cs="Tatar Antiqua"/>
      <w:b/>
      <w:bCs/>
      <w:spacing w:val="-6"/>
      <w:sz w:val="24"/>
      <w:szCs w:val="24"/>
    </w:rPr>
  </w:style>
  <w:style w:type="character" w:customStyle="1" w:styleId="Heading2Char">
    <w:name w:val="Heading 2 Char"/>
    <w:basedOn w:val="DefaultParagraphFont"/>
    <w:link w:val="Heading2"/>
    <w:uiPriority w:val="99"/>
    <w:locked/>
    <w:rsid w:val="008F0A57"/>
    <w:rPr>
      <w:rFonts w:ascii="Tatar Antiqua" w:hAnsi="Tatar Antiqua" w:cs="Tatar Antiqua"/>
      <w:b/>
      <w:bCs/>
      <w:sz w:val="22"/>
      <w:szCs w:val="22"/>
    </w:rPr>
  </w:style>
  <w:style w:type="character" w:customStyle="1" w:styleId="Heading3Char">
    <w:name w:val="Heading 3 Char"/>
    <w:basedOn w:val="DefaultParagraphFont"/>
    <w:link w:val="Heading3"/>
    <w:uiPriority w:val="99"/>
    <w:locked/>
    <w:rsid w:val="00236E37"/>
    <w:rPr>
      <w:rFonts w:ascii="Cambria" w:hAnsi="Cambria" w:cs="Cambria"/>
      <w:b/>
      <w:bCs/>
      <w:sz w:val="26"/>
      <w:szCs w:val="26"/>
    </w:rPr>
  </w:style>
  <w:style w:type="character" w:customStyle="1" w:styleId="Heading4Char">
    <w:name w:val="Heading 4 Char"/>
    <w:basedOn w:val="DefaultParagraphFont"/>
    <w:link w:val="Heading4"/>
    <w:uiPriority w:val="99"/>
    <w:locked/>
    <w:rsid w:val="008F0A57"/>
    <w:rPr>
      <w:rFonts w:ascii="Calibri" w:hAnsi="Calibri" w:cs="Calibri"/>
      <w:b/>
      <w:bCs/>
      <w:sz w:val="28"/>
      <w:szCs w:val="28"/>
    </w:rPr>
  </w:style>
  <w:style w:type="character" w:customStyle="1" w:styleId="Heading5Char">
    <w:name w:val="Heading 5 Char"/>
    <w:basedOn w:val="DefaultParagraphFont"/>
    <w:link w:val="Heading5"/>
    <w:uiPriority w:val="99"/>
    <w:locked/>
    <w:rsid w:val="008F0A57"/>
    <w:rPr>
      <w:rFonts w:ascii="Calibri" w:hAnsi="Calibri" w:cs="Calibri"/>
      <w:b/>
      <w:bCs/>
      <w:i/>
      <w:iCs/>
      <w:sz w:val="26"/>
      <w:szCs w:val="26"/>
    </w:rPr>
  </w:style>
  <w:style w:type="character" w:customStyle="1" w:styleId="Heading6Char">
    <w:name w:val="Heading 6 Char"/>
    <w:basedOn w:val="DefaultParagraphFont"/>
    <w:link w:val="Heading6"/>
    <w:uiPriority w:val="99"/>
    <w:locked/>
    <w:rsid w:val="008F0A57"/>
    <w:rPr>
      <w:rFonts w:ascii="Calibri" w:hAnsi="Calibri" w:cs="Calibri"/>
      <w:b/>
      <w:bCs/>
    </w:rPr>
  </w:style>
  <w:style w:type="character" w:customStyle="1" w:styleId="Heading7Char">
    <w:name w:val="Heading 7 Char"/>
    <w:basedOn w:val="DefaultParagraphFont"/>
    <w:link w:val="Heading7"/>
    <w:uiPriority w:val="99"/>
    <w:semiHidden/>
    <w:locked/>
    <w:rsid w:val="008F0A57"/>
    <w:rPr>
      <w:rFonts w:ascii="Calibri" w:hAnsi="Calibri" w:cs="Calibri"/>
      <w:sz w:val="24"/>
      <w:szCs w:val="24"/>
    </w:rPr>
  </w:style>
  <w:style w:type="character" w:customStyle="1" w:styleId="Heading8Char">
    <w:name w:val="Heading 8 Char"/>
    <w:basedOn w:val="DefaultParagraphFont"/>
    <w:link w:val="Heading8"/>
    <w:uiPriority w:val="99"/>
    <w:locked/>
    <w:rsid w:val="008F0A57"/>
    <w:rPr>
      <w:rFonts w:ascii="Calibri" w:hAnsi="Calibri" w:cs="Calibri"/>
      <w:i/>
      <w:iCs/>
      <w:sz w:val="24"/>
      <w:szCs w:val="24"/>
    </w:rPr>
  </w:style>
  <w:style w:type="character" w:customStyle="1" w:styleId="Heading9Char">
    <w:name w:val="Heading 9 Char"/>
    <w:basedOn w:val="DefaultParagraphFont"/>
    <w:link w:val="Heading9"/>
    <w:uiPriority w:val="99"/>
    <w:locked/>
    <w:rsid w:val="008F0A57"/>
    <w:rPr>
      <w:rFonts w:ascii="Cambria" w:hAnsi="Cambria" w:cs="Cambria"/>
    </w:rPr>
  </w:style>
  <w:style w:type="paragraph" w:styleId="BalloonText">
    <w:name w:val="Balloon Text"/>
    <w:basedOn w:val="Normal"/>
    <w:link w:val="BalloonTextChar"/>
    <w:uiPriority w:val="99"/>
    <w:semiHidden/>
    <w:rsid w:val="00E37B44"/>
    <w:rPr>
      <w:rFonts w:ascii="Tahoma" w:hAnsi="Tahoma" w:cs="Tahoma"/>
      <w:sz w:val="16"/>
      <w:szCs w:val="16"/>
    </w:rPr>
  </w:style>
  <w:style w:type="character" w:customStyle="1" w:styleId="BalloonTextChar">
    <w:name w:val="Balloon Text Char"/>
    <w:basedOn w:val="DefaultParagraphFont"/>
    <w:link w:val="BalloonText"/>
    <w:uiPriority w:val="99"/>
    <w:locked/>
    <w:rsid w:val="008F0A57"/>
    <w:rPr>
      <w:rFonts w:ascii="Tahoma" w:hAnsi="Tahoma" w:cs="Tahoma"/>
      <w:sz w:val="16"/>
      <w:szCs w:val="16"/>
    </w:rPr>
  </w:style>
  <w:style w:type="character" w:styleId="Hyperlink">
    <w:name w:val="Hyperlink"/>
    <w:basedOn w:val="DefaultParagraphFont"/>
    <w:uiPriority w:val="99"/>
    <w:rsid w:val="002D424A"/>
    <w:rPr>
      <w:color w:val="0000FF"/>
      <w:u w:val="single"/>
    </w:rPr>
  </w:style>
  <w:style w:type="paragraph" w:styleId="BodyText">
    <w:name w:val="Body Text"/>
    <w:basedOn w:val="Normal"/>
    <w:link w:val="BodyTextChar"/>
    <w:uiPriority w:val="99"/>
    <w:rsid w:val="00592B62"/>
    <w:pPr>
      <w:widowControl w:val="0"/>
      <w:overflowPunct/>
      <w:adjustRightInd/>
      <w:spacing w:after="120"/>
      <w:textAlignment w:val="auto"/>
    </w:pPr>
  </w:style>
  <w:style w:type="character" w:customStyle="1" w:styleId="BodyTextChar">
    <w:name w:val="Body Text Char"/>
    <w:basedOn w:val="DefaultParagraphFont"/>
    <w:link w:val="BodyText"/>
    <w:uiPriority w:val="99"/>
    <w:semiHidden/>
    <w:locked/>
    <w:rsid w:val="00592B62"/>
    <w:rPr>
      <w:lang w:val="ru-RU" w:eastAsia="ru-RU"/>
    </w:rPr>
  </w:style>
  <w:style w:type="paragraph" w:customStyle="1" w:styleId="7">
    <w:name w:val="заголовок 7"/>
    <w:basedOn w:val="Normal"/>
    <w:next w:val="Normal"/>
    <w:uiPriority w:val="99"/>
    <w:rsid w:val="00592B62"/>
    <w:pPr>
      <w:keepNext/>
      <w:widowControl w:val="0"/>
      <w:overflowPunct/>
      <w:adjustRightInd/>
      <w:textAlignment w:val="auto"/>
    </w:pPr>
    <w:rPr>
      <w:b/>
      <w:bCs/>
      <w:sz w:val="28"/>
      <w:szCs w:val="28"/>
    </w:rPr>
  </w:style>
  <w:style w:type="character" w:customStyle="1" w:styleId="a">
    <w:name w:val="Основной текст Знак"/>
    <w:uiPriority w:val="99"/>
    <w:locked/>
    <w:rsid w:val="00EB412B"/>
    <w:rPr>
      <w:lang w:val="ru-RU" w:eastAsia="ru-RU"/>
    </w:rPr>
  </w:style>
  <w:style w:type="table" w:styleId="TableGrid">
    <w:name w:val="Table Grid"/>
    <w:basedOn w:val="TableNormal"/>
    <w:uiPriority w:val="99"/>
    <w:rsid w:val="004C4F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8F0A57"/>
    <w:pPr>
      <w:autoSpaceDE w:val="0"/>
      <w:autoSpaceDN w:val="0"/>
      <w:adjustRightInd w:val="0"/>
    </w:pPr>
    <w:rPr>
      <w:color w:val="000000"/>
      <w:sz w:val="24"/>
      <w:szCs w:val="24"/>
    </w:rPr>
  </w:style>
  <w:style w:type="paragraph" w:styleId="BodyText2">
    <w:name w:val="Body Text 2"/>
    <w:basedOn w:val="Normal"/>
    <w:link w:val="BodyText2Char"/>
    <w:uiPriority w:val="99"/>
    <w:rsid w:val="008F0A57"/>
    <w:pPr>
      <w:spacing w:after="120" w:line="480" w:lineRule="auto"/>
    </w:pPr>
  </w:style>
  <w:style w:type="character" w:customStyle="1" w:styleId="BodyText2Char">
    <w:name w:val="Body Text 2 Char"/>
    <w:basedOn w:val="DefaultParagraphFont"/>
    <w:link w:val="BodyText2"/>
    <w:uiPriority w:val="99"/>
    <w:locked/>
    <w:rsid w:val="008F0A57"/>
  </w:style>
  <w:style w:type="paragraph" w:styleId="BodyTextIndent2">
    <w:name w:val="Body Text Indent 2"/>
    <w:basedOn w:val="Normal"/>
    <w:link w:val="BodyTextIndent2Char"/>
    <w:uiPriority w:val="99"/>
    <w:rsid w:val="008F0A57"/>
    <w:pPr>
      <w:spacing w:after="120" w:line="480" w:lineRule="auto"/>
      <w:ind w:left="283"/>
    </w:pPr>
  </w:style>
  <w:style w:type="character" w:customStyle="1" w:styleId="BodyTextIndent2Char">
    <w:name w:val="Body Text Indent 2 Char"/>
    <w:basedOn w:val="DefaultParagraphFont"/>
    <w:link w:val="BodyTextIndent2"/>
    <w:uiPriority w:val="99"/>
    <w:locked/>
    <w:rsid w:val="008F0A57"/>
  </w:style>
  <w:style w:type="paragraph" w:styleId="BodyText3">
    <w:name w:val="Body Text 3"/>
    <w:basedOn w:val="Normal"/>
    <w:link w:val="BodyText3Char"/>
    <w:uiPriority w:val="99"/>
    <w:rsid w:val="008F0A57"/>
    <w:pPr>
      <w:spacing w:after="120"/>
    </w:pPr>
    <w:rPr>
      <w:sz w:val="16"/>
      <w:szCs w:val="16"/>
    </w:rPr>
  </w:style>
  <w:style w:type="character" w:customStyle="1" w:styleId="BodyText3Char">
    <w:name w:val="Body Text 3 Char"/>
    <w:basedOn w:val="DefaultParagraphFont"/>
    <w:link w:val="BodyText3"/>
    <w:uiPriority w:val="99"/>
    <w:locked/>
    <w:rsid w:val="008F0A57"/>
    <w:rPr>
      <w:sz w:val="16"/>
      <w:szCs w:val="16"/>
    </w:rPr>
  </w:style>
  <w:style w:type="character" w:styleId="PageNumber">
    <w:name w:val="page number"/>
    <w:basedOn w:val="DefaultParagraphFont"/>
    <w:uiPriority w:val="99"/>
    <w:rsid w:val="008F0A57"/>
  </w:style>
  <w:style w:type="paragraph" w:customStyle="1" w:styleId="U1">
    <w:name w:val="ОU1ычный"/>
    <w:uiPriority w:val="99"/>
    <w:rsid w:val="008F0A57"/>
    <w:pPr>
      <w:widowControl w:val="0"/>
      <w:autoSpaceDE w:val="0"/>
      <w:autoSpaceDN w:val="0"/>
      <w:spacing w:before="240" w:line="300" w:lineRule="auto"/>
      <w:jc w:val="both"/>
    </w:pPr>
    <w:rPr>
      <w:sz w:val="24"/>
      <w:szCs w:val="24"/>
    </w:rPr>
  </w:style>
  <w:style w:type="paragraph" w:styleId="Header">
    <w:name w:val="header"/>
    <w:basedOn w:val="Normal"/>
    <w:link w:val="HeaderChar"/>
    <w:uiPriority w:val="99"/>
    <w:rsid w:val="008F0A57"/>
    <w:pPr>
      <w:widowControl w:val="0"/>
      <w:tabs>
        <w:tab w:val="center" w:pos="4536"/>
        <w:tab w:val="right" w:pos="9072"/>
      </w:tabs>
      <w:overflowPunct/>
      <w:adjustRightInd/>
      <w:textAlignment w:val="auto"/>
    </w:pPr>
  </w:style>
  <w:style w:type="character" w:customStyle="1" w:styleId="HeaderChar">
    <w:name w:val="Header Char"/>
    <w:basedOn w:val="DefaultParagraphFont"/>
    <w:link w:val="Header"/>
    <w:uiPriority w:val="99"/>
    <w:locked/>
    <w:rsid w:val="008F0A57"/>
  </w:style>
  <w:style w:type="paragraph" w:customStyle="1" w:styleId="1">
    <w:name w:val="заголовок 1"/>
    <w:basedOn w:val="Normal"/>
    <w:next w:val="Normal"/>
    <w:uiPriority w:val="99"/>
    <w:rsid w:val="008F0A57"/>
    <w:pPr>
      <w:keepNext/>
      <w:widowControl w:val="0"/>
      <w:overflowPunct/>
      <w:adjustRightInd/>
      <w:spacing w:line="360" w:lineRule="auto"/>
      <w:jc w:val="both"/>
      <w:textAlignment w:val="auto"/>
    </w:pPr>
    <w:rPr>
      <w:sz w:val="24"/>
      <w:szCs w:val="24"/>
    </w:rPr>
  </w:style>
  <w:style w:type="paragraph" w:styleId="Caption">
    <w:name w:val="caption"/>
    <w:basedOn w:val="Normal"/>
    <w:uiPriority w:val="99"/>
    <w:qFormat/>
    <w:rsid w:val="008F0A57"/>
    <w:pPr>
      <w:widowControl w:val="0"/>
      <w:overflowPunct/>
      <w:adjustRightInd/>
      <w:jc w:val="center"/>
      <w:textAlignment w:val="auto"/>
    </w:pPr>
    <w:rPr>
      <w:b/>
      <w:bCs/>
      <w:sz w:val="24"/>
      <w:szCs w:val="24"/>
    </w:rPr>
  </w:style>
  <w:style w:type="paragraph" w:styleId="Footer">
    <w:name w:val="footer"/>
    <w:basedOn w:val="Normal"/>
    <w:link w:val="FooterChar"/>
    <w:uiPriority w:val="99"/>
    <w:rsid w:val="008F0A57"/>
    <w:pPr>
      <w:widowControl w:val="0"/>
      <w:tabs>
        <w:tab w:val="center" w:pos="4536"/>
        <w:tab w:val="right" w:pos="9072"/>
      </w:tabs>
      <w:overflowPunct/>
      <w:adjustRightInd/>
      <w:textAlignment w:val="auto"/>
    </w:pPr>
  </w:style>
  <w:style w:type="character" w:customStyle="1" w:styleId="FooterChar">
    <w:name w:val="Footer Char"/>
    <w:basedOn w:val="DefaultParagraphFont"/>
    <w:link w:val="Footer"/>
    <w:uiPriority w:val="99"/>
    <w:locked/>
    <w:rsid w:val="008F0A57"/>
  </w:style>
  <w:style w:type="paragraph" w:styleId="BodyTextIndent3">
    <w:name w:val="Body Text Indent 3"/>
    <w:basedOn w:val="Normal"/>
    <w:link w:val="BodyTextIndent3Char"/>
    <w:uiPriority w:val="99"/>
    <w:rsid w:val="008F0A57"/>
    <w:pPr>
      <w:overflowPunct/>
      <w:adjustRightInd/>
      <w:spacing w:line="360" w:lineRule="auto"/>
      <w:ind w:firstLine="709"/>
      <w:jc w:val="both"/>
      <w:textAlignment w:val="auto"/>
    </w:pPr>
    <w:rPr>
      <w:sz w:val="16"/>
      <w:szCs w:val="16"/>
    </w:rPr>
  </w:style>
  <w:style w:type="character" w:customStyle="1" w:styleId="BodyTextIndent3Char">
    <w:name w:val="Body Text Indent 3 Char"/>
    <w:basedOn w:val="DefaultParagraphFont"/>
    <w:link w:val="BodyTextIndent3"/>
    <w:uiPriority w:val="99"/>
    <w:locked/>
    <w:rsid w:val="008F0A57"/>
    <w:rPr>
      <w:sz w:val="16"/>
      <w:szCs w:val="16"/>
    </w:rPr>
  </w:style>
  <w:style w:type="paragraph" w:styleId="Title">
    <w:name w:val="Title"/>
    <w:basedOn w:val="Normal"/>
    <w:link w:val="TitleChar"/>
    <w:uiPriority w:val="99"/>
    <w:qFormat/>
    <w:rsid w:val="008F0A57"/>
    <w:pPr>
      <w:overflowPunct/>
      <w:adjustRightInd/>
      <w:jc w:val="center"/>
      <w:textAlignment w:val="auto"/>
    </w:pPr>
    <w:rPr>
      <w:rFonts w:ascii="Cambria" w:hAnsi="Cambria" w:cs="Cambria"/>
      <w:b/>
      <w:bCs/>
      <w:kern w:val="28"/>
      <w:sz w:val="32"/>
      <w:szCs w:val="32"/>
    </w:rPr>
  </w:style>
  <w:style w:type="character" w:customStyle="1" w:styleId="TitleChar">
    <w:name w:val="Title Char"/>
    <w:basedOn w:val="DefaultParagraphFont"/>
    <w:link w:val="Title"/>
    <w:uiPriority w:val="99"/>
    <w:locked/>
    <w:rsid w:val="008F0A57"/>
    <w:rPr>
      <w:rFonts w:ascii="Cambria" w:hAnsi="Cambria" w:cs="Cambria"/>
      <w:b/>
      <w:bCs/>
      <w:kern w:val="28"/>
      <w:sz w:val="32"/>
      <w:szCs w:val="32"/>
    </w:rPr>
  </w:style>
  <w:style w:type="paragraph" w:styleId="PlainText">
    <w:name w:val="Plain Text"/>
    <w:basedOn w:val="Normal"/>
    <w:link w:val="PlainTextChar"/>
    <w:uiPriority w:val="99"/>
    <w:rsid w:val="008F0A57"/>
    <w:pPr>
      <w:overflowPunct/>
      <w:adjustRightInd/>
      <w:textAlignment w:val="auto"/>
    </w:pPr>
    <w:rPr>
      <w:rFonts w:ascii="Courier New" w:hAnsi="Courier New" w:cs="Courier New"/>
    </w:rPr>
  </w:style>
  <w:style w:type="character" w:customStyle="1" w:styleId="PlainTextChar">
    <w:name w:val="Plain Text Char"/>
    <w:basedOn w:val="DefaultParagraphFont"/>
    <w:link w:val="PlainText"/>
    <w:uiPriority w:val="99"/>
    <w:locked/>
    <w:rsid w:val="008F0A57"/>
    <w:rPr>
      <w:rFonts w:ascii="Courier New" w:hAnsi="Courier New" w:cs="Courier New"/>
    </w:rPr>
  </w:style>
  <w:style w:type="paragraph" w:styleId="Subtitle">
    <w:name w:val="Subtitle"/>
    <w:basedOn w:val="Normal"/>
    <w:link w:val="SubtitleChar"/>
    <w:uiPriority w:val="99"/>
    <w:qFormat/>
    <w:rsid w:val="008F0A57"/>
    <w:pPr>
      <w:overflowPunct/>
      <w:adjustRightInd/>
      <w:jc w:val="center"/>
      <w:textAlignment w:val="auto"/>
    </w:pPr>
    <w:rPr>
      <w:rFonts w:ascii="Cambria" w:hAnsi="Cambria" w:cs="Cambria"/>
      <w:sz w:val="24"/>
      <w:szCs w:val="24"/>
    </w:rPr>
  </w:style>
  <w:style w:type="character" w:customStyle="1" w:styleId="SubtitleChar">
    <w:name w:val="Subtitle Char"/>
    <w:basedOn w:val="DefaultParagraphFont"/>
    <w:link w:val="Subtitle"/>
    <w:uiPriority w:val="99"/>
    <w:locked/>
    <w:rsid w:val="008F0A57"/>
    <w:rPr>
      <w:rFonts w:ascii="Cambria" w:hAnsi="Cambria" w:cs="Cambria"/>
      <w:sz w:val="24"/>
      <w:szCs w:val="24"/>
    </w:rPr>
  </w:style>
  <w:style w:type="paragraph" w:customStyle="1" w:styleId="ConsNormal">
    <w:name w:val="ConsNormal"/>
    <w:uiPriority w:val="99"/>
    <w:rsid w:val="008F0A57"/>
    <w:pPr>
      <w:widowControl w:val="0"/>
      <w:autoSpaceDE w:val="0"/>
      <w:autoSpaceDN w:val="0"/>
      <w:ind w:right="19772" w:firstLine="720"/>
    </w:pPr>
    <w:rPr>
      <w:rFonts w:ascii="Arial" w:hAnsi="Arial" w:cs="Arial"/>
      <w:sz w:val="20"/>
      <w:szCs w:val="20"/>
    </w:rPr>
  </w:style>
  <w:style w:type="paragraph" w:styleId="FootnoteText">
    <w:name w:val="footnote text"/>
    <w:basedOn w:val="Normal"/>
    <w:link w:val="FootnoteTextChar"/>
    <w:uiPriority w:val="99"/>
    <w:semiHidden/>
    <w:rsid w:val="008F0A57"/>
    <w:pPr>
      <w:keepNext/>
      <w:keepLines/>
      <w:overflowPunct/>
      <w:adjustRightInd/>
      <w:jc w:val="both"/>
      <w:textAlignment w:val="auto"/>
    </w:pPr>
  </w:style>
  <w:style w:type="character" w:customStyle="1" w:styleId="FootnoteTextChar">
    <w:name w:val="Footnote Text Char"/>
    <w:basedOn w:val="DefaultParagraphFont"/>
    <w:link w:val="FootnoteText"/>
    <w:uiPriority w:val="99"/>
    <w:locked/>
    <w:rsid w:val="008F0A57"/>
  </w:style>
  <w:style w:type="paragraph" w:customStyle="1" w:styleId="a0">
    <w:name w:val="Ñîäåðæ"/>
    <w:basedOn w:val="Normal"/>
    <w:uiPriority w:val="99"/>
    <w:rsid w:val="008F0A57"/>
    <w:pPr>
      <w:widowControl w:val="0"/>
      <w:overflowPunct/>
      <w:adjustRightInd/>
      <w:spacing w:after="120"/>
      <w:jc w:val="center"/>
      <w:textAlignment w:val="auto"/>
    </w:pPr>
    <w:rPr>
      <w:sz w:val="28"/>
      <w:szCs w:val="28"/>
    </w:rPr>
  </w:style>
  <w:style w:type="character" w:styleId="FootnoteReference">
    <w:name w:val="footnote reference"/>
    <w:basedOn w:val="DefaultParagraphFont"/>
    <w:uiPriority w:val="99"/>
    <w:semiHidden/>
    <w:rsid w:val="008F0A57"/>
    <w:rPr>
      <w:sz w:val="22"/>
      <w:szCs w:val="22"/>
      <w:vertAlign w:val="superscript"/>
    </w:rPr>
  </w:style>
  <w:style w:type="paragraph" w:styleId="NormalWeb">
    <w:name w:val="Normal (Web)"/>
    <w:basedOn w:val="Normal"/>
    <w:uiPriority w:val="99"/>
    <w:rsid w:val="008F0A57"/>
    <w:pPr>
      <w:overflowPunct/>
      <w:adjustRightInd/>
      <w:spacing w:before="30" w:after="30"/>
      <w:textAlignment w:val="auto"/>
    </w:pPr>
    <w:rPr>
      <w:rFonts w:ascii="Arial" w:hAnsi="Arial" w:cs="Arial"/>
      <w:color w:val="000000"/>
      <w:spacing w:val="2"/>
      <w:sz w:val="24"/>
      <w:szCs w:val="24"/>
    </w:rPr>
  </w:style>
  <w:style w:type="character" w:customStyle="1" w:styleId="postbody1">
    <w:name w:val="postbody1"/>
    <w:uiPriority w:val="99"/>
    <w:rsid w:val="008F0A57"/>
    <w:rPr>
      <w:sz w:val="18"/>
      <w:szCs w:val="18"/>
    </w:rPr>
  </w:style>
  <w:style w:type="paragraph" w:styleId="List2">
    <w:name w:val="List 2"/>
    <w:basedOn w:val="Normal"/>
    <w:uiPriority w:val="99"/>
    <w:rsid w:val="008F0A57"/>
    <w:pPr>
      <w:overflowPunct/>
      <w:adjustRightInd/>
      <w:ind w:left="566" w:hanging="283"/>
      <w:textAlignment w:val="auto"/>
    </w:pPr>
    <w:rPr>
      <w:sz w:val="24"/>
      <w:szCs w:val="24"/>
    </w:rPr>
  </w:style>
  <w:style w:type="paragraph" w:customStyle="1" w:styleId="ConsPlusNormal">
    <w:name w:val="ConsPlusNormal"/>
    <w:uiPriority w:val="99"/>
    <w:rsid w:val="008F0A57"/>
    <w:pPr>
      <w:autoSpaceDE w:val="0"/>
      <w:autoSpaceDN w:val="0"/>
      <w:ind w:firstLine="720"/>
    </w:pPr>
    <w:rPr>
      <w:rFonts w:ascii="Arial" w:hAnsi="Arial" w:cs="Arial"/>
      <w:sz w:val="20"/>
      <w:szCs w:val="20"/>
    </w:rPr>
  </w:style>
  <w:style w:type="paragraph" w:customStyle="1" w:styleId="ConsPlusNonformat">
    <w:name w:val="ConsPlusNonformat"/>
    <w:uiPriority w:val="99"/>
    <w:rsid w:val="008F0A57"/>
    <w:pPr>
      <w:autoSpaceDE w:val="0"/>
      <w:autoSpaceDN w:val="0"/>
    </w:pPr>
    <w:rPr>
      <w:rFonts w:ascii="Courier New" w:hAnsi="Courier New" w:cs="Courier New"/>
      <w:sz w:val="20"/>
      <w:szCs w:val="20"/>
    </w:rPr>
  </w:style>
  <w:style w:type="paragraph" w:customStyle="1" w:styleId="a1">
    <w:name w:val="Знак"/>
    <w:basedOn w:val="Normal"/>
    <w:uiPriority w:val="99"/>
    <w:rsid w:val="008F0A57"/>
    <w:pPr>
      <w:overflowPunct/>
      <w:adjustRightInd/>
      <w:spacing w:before="100" w:after="100"/>
      <w:textAlignment w:val="auto"/>
    </w:pPr>
    <w:rPr>
      <w:rFonts w:ascii="Tahoma" w:hAnsi="Tahoma" w:cs="Tahoma"/>
      <w:lang w:val="en-US"/>
    </w:rPr>
  </w:style>
  <w:style w:type="paragraph" w:customStyle="1" w:styleId="2">
    <w:name w:val="заголовок 2"/>
    <w:basedOn w:val="Normal"/>
    <w:next w:val="Normal"/>
    <w:uiPriority w:val="99"/>
    <w:rsid w:val="008F0A57"/>
    <w:pPr>
      <w:keepNext/>
      <w:overflowPunct/>
      <w:adjustRightInd/>
      <w:textAlignment w:val="auto"/>
      <w:outlineLvl w:val="1"/>
    </w:pPr>
    <w:rPr>
      <w:sz w:val="44"/>
      <w:szCs w:val="44"/>
    </w:rPr>
  </w:style>
  <w:style w:type="paragraph" w:styleId="BlockText">
    <w:name w:val="Block Text"/>
    <w:basedOn w:val="Normal"/>
    <w:uiPriority w:val="99"/>
    <w:rsid w:val="008F0A57"/>
    <w:pPr>
      <w:overflowPunct/>
      <w:adjustRightInd/>
      <w:ind w:left="-97" w:right="-108"/>
      <w:jc w:val="center"/>
      <w:textAlignment w:val="auto"/>
    </w:pPr>
    <w:rPr>
      <w:sz w:val="24"/>
      <w:szCs w:val="24"/>
    </w:rPr>
  </w:style>
  <w:style w:type="paragraph" w:customStyle="1" w:styleId="10">
    <w:name w:val="Знак Знак1 Знак"/>
    <w:basedOn w:val="Normal"/>
    <w:uiPriority w:val="99"/>
    <w:rsid w:val="00482A98"/>
    <w:pPr>
      <w:widowControl w:val="0"/>
      <w:overflowPunct/>
      <w:autoSpaceDE/>
      <w:autoSpaceDN/>
      <w:spacing w:after="160" w:line="240" w:lineRule="exact"/>
      <w:jc w:val="right"/>
      <w:textAlignment w:val="auto"/>
    </w:pPr>
    <w:rPr>
      <w:lang w:val="en-GB" w:eastAsia="en-US"/>
    </w:rPr>
  </w:style>
  <w:style w:type="paragraph" w:customStyle="1" w:styleId="11">
    <w:name w:val="Абзац списка1"/>
    <w:basedOn w:val="Normal"/>
    <w:uiPriority w:val="99"/>
    <w:rsid w:val="002B6637"/>
    <w:pPr>
      <w:overflowPunct/>
      <w:autoSpaceDE/>
      <w:autoSpaceDN/>
      <w:adjustRightInd/>
      <w:spacing w:after="200" w:line="276" w:lineRule="auto"/>
      <w:ind w:left="720"/>
      <w:textAlignment w:val="auto"/>
    </w:pPr>
    <w:rPr>
      <w:rFonts w:ascii="Calibri" w:hAnsi="Calibri" w:cs="Calibri"/>
      <w:sz w:val="22"/>
      <w:szCs w:val="22"/>
      <w:lang w:eastAsia="en-US"/>
    </w:rPr>
  </w:style>
  <w:style w:type="paragraph" w:styleId="ListParagraph">
    <w:name w:val="List Paragraph"/>
    <w:basedOn w:val="Normal"/>
    <w:uiPriority w:val="99"/>
    <w:qFormat/>
    <w:rsid w:val="006777FC"/>
    <w:pPr>
      <w:overflowPunct/>
      <w:autoSpaceDE/>
      <w:autoSpaceDN/>
      <w:adjustRightInd/>
      <w:spacing w:after="200" w:line="276" w:lineRule="auto"/>
      <w:ind w:left="720"/>
      <w:textAlignment w:val="auto"/>
    </w:pPr>
    <w:rPr>
      <w:rFonts w:ascii="Calibri" w:hAnsi="Calibri"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082725686">
      <w:marLeft w:val="0"/>
      <w:marRight w:val="0"/>
      <w:marTop w:val="0"/>
      <w:marBottom w:val="0"/>
      <w:divBdr>
        <w:top w:val="none" w:sz="0" w:space="0" w:color="auto"/>
        <w:left w:val="none" w:sz="0" w:space="0" w:color="auto"/>
        <w:bottom w:val="none" w:sz="0" w:space="0" w:color="auto"/>
        <w:right w:val="none" w:sz="0" w:space="0" w:color="auto"/>
      </w:divBdr>
    </w:div>
    <w:div w:id="10827256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820</Words>
  <Characters>4678</Characters>
  <Application>Microsoft Office Outlook</Application>
  <DocSecurity>0</DocSecurity>
  <Lines>0</Lines>
  <Paragraphs>0</Paragraphs>
  <ScaleCrop>false</ScaleCrop>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ТАТАРСТАН РЕСПУБЛИКАСЫ</dc:title>
  <dc:subject/>
  <dc:creator>jfb</dc:creator>
  <cp:keywords/>
  <dc:description/>
  <cp:lastModifiedBy>arsk-ruzal</cp:lastModifiedBy>
  <cp:revision>18</cp:revision>
  <cp:lastPrinted>2015-11-12T07:50:00Z</cp:lastPrinted>
  <dcterms:created xsi:type="dcterms:W3CDTF">2015-10-16T08:33:00Z</dcterms:created>
  <dcterms:modified xsi:type="dcterms:W3CDTF">2016-10-24T10:52:00Z</dcterms:modified>
</cp:coreProperties>
</file>