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E54CDC" w:rsidRPr="00E54CDC" w:rsidTr="00E54CDC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54CDC" w:rsidRPr="00E54CDC" w:rsidRDefault="00E54CDC" w:rsidP="00E54CDC">
            <w:pPr>
              <w:keepNext/>
              <w:overflowPunct w:val="0"/>
              <w:autoSpaceDE w:val="0"/>
              <w:autoSpaceDN w:val="0"/>
              <w:adjustRightInd w:val="0"/>
              <w:spacing w:after="0" w:line="300" w:lineRule="exact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54CDC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Исполнительный комитет</w:t>
            </w:r>
          </w:p>
          <w:p w:rsidR="00E54CDC" w:rsidRPr="00E54CDC" w:rsidRDefault="00E54CDC" w:rsidP="00E54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СТАРОЧУРИЛИНСКОГО      СЕЛЬСКОГО ПОСЕЛЕНИЯ</w:t>
            </w:r>
          </w:p>
          <w:p w:rsidR="00E54CDC" w:rsidRPr="00E54CDC" w:rsidRDefault="00E54CDC" w:rsidP="00E54CDC">
            <w:pPr>
              <w:keepNext/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</w:rPr>
            </w:pPr>
            <w:r w:rsidRPr="00E54CDC"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E54CDC" w:rsidRPr="00E54CDC" w:rsidRDefault="00E54CDC" w:rsidP="00E54CDC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54CDC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      РЕСПУБЛИКИ ТАТАРСТАН</w:t>
            </w:r>
          </w:p>
          <w:p w:rsidR="00E54CDC" w:rsidRPr="00E54CDC" w:rsidRDefault="00E54CDC" w:rsidP="00E54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4CDC">
              <w:rPr>
                <w:rFonts w:ascii="Times New Roman" w:eastAsia="Times New Roman" w:hAnsi="Times New Roman" w:cs="Times New Roman"/>
                <w:sz w:val="20"/>
              </w:rPr>
              <w:t xml:space="preserve">ул. Новая, д.52, </w:t>
            </w:r>
            <w:proofErr w:type="spellStart"/>
            <w:r w:rsidRPr="00E54CDC"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Start"/>
            <w:r w:rsidRPr="00E54CDC">
              <w:rPr>
                <w:rFonts w:ascii="Times New Roman" w:eastAsia="Times New Roman" w:hAnsi="Times New Roman" w:cs="Times New Roman"/>
                <w:sz w:val="20"/>
              </w:rPr>
              <w:t>.С</w:t>
            </w:r>
            <w:proofErr w:type="gramEnd"/>
            <w:r w:rsidRPr="00E54CDC">
              <w:rPr>
                <w:rFonts w:ascii="Times New Roman" w:eastAsia="Times New Roman" w:hAnsi="Times New Roman" w:cs="Times New Roman"/>
                <w:sz w:val="20"/>
              </w:rPr>
              <w:t>тарое</w:t>
            </w:r>
            <w:proofErr w:type="spellEnd"/>
            <w:r w:rsidRPr="00E54CD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54CDC">
              <w:rPr>
                <w:rFonts w:ascii="Times New Roman" w:eastAsia="Times New Roman" w:hAnsi="Times New Roman" w:cs="Times New Roman"/>
                <w:sz w:val="20"/>
              </w:rPr>
              <w:t>Чурилино</w:t>
            </w:r>
            <w:proofErr w:type="spellEnd"/>
            <w:r w:rsidRPr="00E54CDC">
              <w:rPr>
                <w:rFonts w:ascii="Times New Roman" w:eastAsia="Times New Roman" w:hAnsi="Times New Roman" w:cs="Times New Roman"/>
                <w:sz w:val="20"/>
              </w:rPr>
              <w:t>, Арский муниципальный район, 422014</w:t>
            </w:r>
          </w:p>
          <w:p w:rsidR="00E54CDC" w:rsidRPr="00E54CDC" w:rsidRDefault="00E54CDC" w:rsidP="00E54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4CDC" w:rsidRPr="00E54CDC" w:rsidRDefault="00E54CDC" w:rsidP="00E54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54CDC" w:rsidRPr="00E54CDC" w:rsidRDefault="00E54CDC" w:rsidP="00E54CDC">
            <w:pPr>
              <w:keepNext/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</w:rPr>
            </w:pPr>
            <w:r w:rsidRPr="00E54CDC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E54CDC" w:rsidRPr="00E54CDC" w:rsidRDefault="00E54CDC" w:rsidP="00E54CDC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54CDC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Арча муниципаль районы</w:t>
            </w:r>
          </w:p>
          <w:p w:rsidR="00E54CDC" w:rsidRPr="00E54CDC" w:rsidRDefault="00E54CDC" w:rsidP="00E54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tt-RU"/>
              </w:rPr>
            </w:pPr>
            <w:r w:rsidRPr="00E54CD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/>
              </w:rPr>
              <w:t xml:space="preserve">ИСКЕ ЧҮРИЛЕ АВЫЛ ҖИРЛЕГЕ </w:t>
            </w:r>
          </w:p>
          <w:p w:rsidR="00E54CDC" w:rsidRPr="00E54CDC" w:rsidRDefault="00E54CDC" w:rsidP="00E54CD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E54CDC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башкарма комитеты</w:t>
            </w:r>
            <w:r w:rsidRPr="00E54CD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  <w:p w:rsidR="00E54CDC" w:rsidRPr="00E54CDC" w:rsidRDefault="00E54CDC" w:rsidP="00E54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lang w:val="tt-RU"/>
              </w:rPr>
            </w:pPr>
          </w:p>
          <w:p w:rsidR="00E54CDC" w:rsidRPr="00E54CDC" w:rsidRDefault="00E54CDC" w:rsidP="00E54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</w:pPr>
            <w:r w:rsidRPr="00E54CDC">
              <w:rPr>
                <w:rFonts w:ascii="Times New Roman" w:eastAsia="Times New Roman" w:hAnsi="Times New Roman" w:cs="Times New Roman"/>
                <w:spacing w:val="-6"/>
                <w:sz w:val="20"/>
                <w:lang w:val="tt-RU"/>
              </w:rPr>
              <w:t>Яңа урамы, 52 нче йорт, Иске Чүриле авылы, Арча муниципаль районы, 4220</w:t>
            </w:r>
            <w:r w:rsidRPr="00E54CDC">
              <w:rPr>
                <w:rFonts w:ascii="Times New Roman" w:eastAsia="Times New Roman" w:hAnsi="Times New Roman" w:cs="Times New Roman"/>
                <w:spacing w:val="-6"/>
                <w:sz w:val="20"/>
              </w:rPr>
              <w:t>14</w:t>
            </w:r>
          </w:p>
        </w:tc>
      </w:tr>
      <w:tr w:rsidR="00E54CDC" w:rsidRPr="00E54CDC" w:rsidTr="00E54CDC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54CDC" w:rsidRPr="00E54CDC" w:rsidRDefault="00E54CDC" w:rsidP="00E54CDC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E54CDC">
              <w:rPr>
                <w:rFonts w:ascii="Times New Roman" w:eastAsia="Times New Roman" w:hAnsi="Times New Roman" w:cs="Times New Roman"/>
                <w:spacing w:val="2"/>
                <w:sz w:val="20"/>
              </w:rPr>
              <w:t>Тел</w:t>
            </w:r>
            <w:r w:rsidRPr="00E54CDC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 xml:space="preserve">. (84366)57-3-48, </w:t>
            </w:r>
            <w:r w:rsidRPr="00E54CDC">
              <w:rPr>
                <w:rFonts w:ascii="Times New Roman" w:eastAsia="Times New Roman" w:hAnsi="Times New Roman" w:cs="Times New Roman"/>
                <w:spacing w:val="2"/>
                <w:sz w:val="20"/>
              </w:rPr>
              <w:t>3-06-09 факс</w:t>
            </w:r>
            <w:r w:rsidRPr="00E54CDC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 xml:space="preserve"> (84366)57-3-48</w:t>
            </w:r>
            <w:r w:rsidRPr="00E54CDC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, 3-06-09 </w:t>
            </w:r>
            <w:r w:rsidRPr="00E54CDC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 xml:space="preserve"> E-mail: Schur.Ars</w:t>
            </w:r>
            <w:hyperlink r:id="rId6" w:history="1">
              <w:r w:rsidRPr="00E54CDC">
                <w:rPr>
                  <w:rFonts w:ascii="Times New Roman" w:eastAsia="Times New Roman" w:hAnsi="Times New Roman" w:cs="Times New Roman"/>
                  <w:color w:val="0000FF"/>
                  <w:spacing w:val="2"/>
                  <w:sz w:val="20"/>
                  <w:u w:val="single"/>
                  <w:lang w:val="en-US"/>
                </w:rPr>
                <w:t>@tatar.ru</w:t>
              </w:r>
            </w:hyperlink>
            <w:r w:rsidRPr="00E54CDC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>.</w:t>
            </w:r>
            <w:r w:rsidRPr="00E54CD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</w:tr>
    </w:tbl>
    <w:p w:rsidR="00D22B68" w:rsidRPr="00D22B68" w:rsidRDefault="00D22B68" w:rsidP="00D22B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B68" w:rsidRPr="00D22B68" w:rsidRDefault="00D22B68" w:rsidP="00D22B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0"/>
        <w:gridCol w:w="4671"/>
      </w:tblGrid>
      <w:tr w:rsidR="00D22B68" w:rsidRPr="00D22B68" w:rsidTr="000102F7">
        <w:tc>
          <w:tcPr>
            <w:tcW w:w="5210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5211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КАРАР</w:t>
            </w:r>
          </w:p>
        </w:tc>
      </w:tr>
    </w:tbl>
    <w:p w:rsidR="00D22B68" w:rsidRPr="00D22B68" w:rsidRDefault="00D22B68" w:rsidP="00D22B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134"/>
        <w:gridCol w:w="992"/>
      </w:tblGrid>
      <w:tr w:rsidR="00D22B68" w:rsidRPr="00D22B68" w:rsidTr="000102F7">
        <w:tc>
          <w:tcPr>
            <w:tcW w:w="534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2B68" w:rsidRPr="00D22B68" w:rsidRDefault="00137AFF" w:rsidP="00D22B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09</w:t>
            </w:r>
          </w:p>
        </w:tc>
        <w:tc>
          <w:tcPr>
            <w:tcW w:w="284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2B68" w:rsidRPr="00D22B68" w:rsidRDefault="00137AFF" w:rsidP="00D22B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ноября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2016 г.</w:t>
            </w:r>
          </w:p>
        </w:tc>
        <w:tc>
          <w:tcPr>
            <w:tcW w:w="3544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2B68" w:rsidRPr="00D22B68" w:rsidRDefault="00137AFF" w:rsidP="00D22B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18</w:t>
            </w:r>
          </w:p>
        </w:tc>
      </w:tr>
    </w:tbl>
    <w:p w:rsidR="00D22B68" w:rsidRPr="00D22B68" w:rsidRDefault="00D22B68" w:rsidP="00D22B6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22B68" w:rsidRPr="00D22B68" w:rsidRDefault="00D22B68" w:rsidP="00D22B6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2CA" w:rsidRDefault="00CB72CA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B7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 определении случаев осуществления</w:t>
      </w:r>
    </w:p>
    <w:p w:rsidR="00CB72CA" w:rsidRPr="00CB72CA" w:rsidRDefault="00CB72CA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B7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банковского сопровождения</w:t>
      </w:r>
    </w:p>
    <w:p w:rsidR="00CB72CA" w:rsidRDefault="00CB72CA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B7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контрактов, предметом которых </w:t>
      </w:r>
    </w:p>
    <w:p w:rsidR="00CB72CA" w:rsidRDefault="00CB72CA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B7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являют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ся поставки товаров, выполнение </w:t>
      </w:r>
      <w:r w:rsidRPr="00CB7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работ,</w:t>
      </w:r>
    </w:p>
    <w:p w:rsidR="00CB72CA" w:rsidRDefault="00CB72CA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B7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оказание услуг для муниципальных нужд </w:t>
      </w:r>
    </w:p>
    <w:p w:rsidR="00CB72CA" w:rsidRDefault="004A0DD0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Старочурилинского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A1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сельского поселения</w:t>
      </w:r>
    </w:p>
    <w:p w:rsidR="00602393" w:rsidRDefault="00AA17D9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Арского муниципального района</w:t>
      </w:r>
    </w:p>
    <w:p w:rsidR="00AA17D9" w:rsidRPr="00602393" w:rsidRDefault="00AA17D9" w:rsidP="00CB72CA">
      <w:pPr>
        <w:shd w:val="clear" w:color="auto" w:fill="FFFFFF"/>
        <w:spacing w:after="0" w:line="419" w:lineRule="atLeast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72CA" w:rsidRPr="00CB72CA" w:rsidRDefault="00CB72CA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частью 2 статьи 35 Федерального закона от 05.04.2013 N 44-ФЗ </w:t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постановлением Правительства Российской Федерации от 20.09.2014 N 963 </w:t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>Об осуществлении банковского сопровождения контрактов</w:t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Исполнительный комитет </w:t>
      </w:r>
      <w:proofErr w:type="spellStart"/>
      <w:r w:rsidR="004A0DD0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Старочурилинского</w:t>
      </w:r>
      <w:proofErr w:type="spellEnd"/>
      <w:r w:rsidR="004A0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Арского муниципального района </w:t>
      </w:r>
      <w:r w:rsidRPr="00CB72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B72CA" w:rsidRPr="00CB72CA" w:rsidRDefault="00CB72CA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Установить,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</w:t>
      </w:r>
      <w:proofErr w:type="spellStart"/>
      <w:r w:rsidR="004A0DD0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Старочурилинского</w:t>
      </w:r>
      <w:proofErr w:type="spellEnd"/>
      <w:r w:rsidR="004A0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района, осуществляется в соответствии с Правилами, утвержденными постановлением Правительства Российской Федерации от 20.09.2014 N 963 "Об осуществлении банковского сопровождения контрактов", в следующих случаях:</w:t>
      </w:r>
    </w:p>
    <w:p w:rsidR="00CB72CA" w:rsidRPr="00CB72CA" w:rsidRDefault="00CB72CA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 отношении банковского сопровождения контракта, заключающегося в проведении банком мониторинга расчетов в рамках 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исполнения контракта, если начальная (максимальная) цена контракта, цена контракта с единственным поставщиком (подрядчиком, исполнителем) составляет не менее пятисот миллионов рублей;</w:t>
      </w:r>
    </w:p>
    <w:p w:rsidR="00CB72CA" w:rsidRPr="00CB72CA" w:rsidRDefault="00CB72CA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 (расширенное банковское сопровождение), если начальная (максимальная) цена контракта, цена контракта с единственным поставщиком (подрядчиком, исполнителем) составляет не менее одного миллиарда рублей.</w:t>
      </w:r>
    </w:p>
    <w:p w:rsidR="00CB72CA" w:rsidRPr="00CB72CA" w:rsidRDefault="00CB72CA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Заказчики вправе принять решение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</w:t>
      </w:r>
      <w:proofErr w:type="spellStart"/>
      <w:r w:rsidR="004A0DD0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Старочурилинского</w:t>
      </w:r>
      <w:proofErr w:type="spellEnd"/>
      <w:r w:rsidR="004A0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района, в случае, если начальная (максимальная) цена контракта, цена контракта с единственным поставщиком (подрядчиком, исполнителем) составляет не менее двухсот миллионов рублей.</w:t>
      </w:r>
    </w:p>
    <w:p w:rsidR="00AA17D9" w:rsidRDefault="00AA17D9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Опубликовать настоящее</w:t>
      </w:r>
      <w:r w:rsidR="00CB72CA"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на </w:t>
      </w:r>
      <w:r w:rsidR="0063103C"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портале правовой информации Республики Татарстан </w:t>
      </w:r>
      <w:hyperlink r:id="rId7" w:history="1">
        <w:r w:rsidR="0063103C" w:rsidRPr="0068268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http://pravo.tatarstan.ru/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72CA" w:rsidRDefault="00CB72CA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786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ведущего специалиста </w:t>
      </w:r>
      <w:proofErr w:type="spellStart"/>
      <w:r w:rsidR="0078640C">
        <w:rPr>
          <w:rFonts w:ascii="Times New Roman" w:eastAsia="Times New Roman" w:hAnsi="Times New Roman" w:cs="Times New Roman"/>
          <w:color w:val="000000"/>
          <w:sz w:val="28"/>
          <w:szCs w:val="28"/>
        </w:rPr>
        <w:t>Хуснутдинову</w:t>
      </w:r>
      <w:proofErr w:type="spellEnd"/>
      <w:r w:rsidR="00786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Д.Т</w:t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72CA" w:rsidRDefault="00CB72CA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2CA" w:rsidRDefault="00CB72CA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DD0" w:rsidRDefault="004A0DD0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Старочурилинского</w:t>
      </w:r>
      <w:proofErr w:type="spellEnd"/>
    </w:p>
    <w:p w:rsidR="00CB72CA" w:rsidRPr="00D22B68" w:rsidRDefault="004A0DD0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Г.Р.Загидуллина</w:t>
      </w:r>
      <w:proofErr w:type="spellEnd"/>
    </w:p>
    <w:sectPr w:rsidR="00CB72CA" w:rsidRPr="00D22B68" w:rsidSect="00C262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18E8"/>
    <w:multiLevelType w:val="multilevel"/>
    <w:tmpl w:val="AECE80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520"/>
      </w:pPr>
      <w:rPr>
        <w:rFonts w:hint="default"/>
      </w:rPr>
    </w:lvl>
  </w:abstractNum>
  <w:abstractNum w:abstractNumId="1">
    <w:nsid w:val="38E14784"/>
    <w:multiLevelType w:val="multilevel"/>
    <w:tmpl w:val="C26A1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0BB0"/>
    <w:rsid w:val="000253C7"/>
    <w:rsid w:val="000257EC"/>
    <w:rsid w:val="00050CAF"/>
    <w:rsid w:val="000648E2"/>
    <w:rsid w:val="00082C43"/>
    <w:rsid w:val="000E190A"/>
    <w:rsid w:val="000E1B74"/>
    <w:rsid w:val="000F0BB0"/>
    <w:rsid w:val="000F2826"/>
    <w:rsid w:val="00110863"/>
    <w:rsid w:val="00137AFF"/>
    <w:rsid w:val="00143F15"/>
    <w:rsid w:val="0015207A"/>
    <w:rsid w:val="001738AC"/>
    <w:rsid w:val="001808BC"/>
    <w:rsid w:val="001A7592"/>
    <w:rsid w:val="001B7775"/>
    <w:rsid w:val="001D26C1"/>
    <w:rsid w:val="001D5AFC"/>
    <w:rsid w:val="00324EF9"/>
    <w:rsid w:val="003539B5"/>
    <w:rsid w:val="00366FE7"/>
    <w:rsid w:val="003831B1"/>
    <w:rsid w:val="00426A34"/>
    <w:rsid w:val="00427143"/>
    <w:rsid w:val="00450AC1"/>
    <w:rsid w:val="004A0DD0"/>
    <w:rsid w:val="004B7B28"/>
    <w:rsid w:val="005125E0"/>
    <w:rsid w:val="00527B36"/>
    <w:rsid w:val="005350F7"/>
    <w:rsid w:val="00541BA8"/>
    <w:rsid w:val="00557677"/>
    <w:rsid w:val="00584DCF"/>
    <w:rsid w:val="005D780F"/>
    <w:rsid w:val="005E71CF"/>
    <w:rsid w:val="00602393"/>
    <w:rsid w:val="00625481"/>
    <w:rsid w:val="0063103C"/>
    <w:rsid w:val="00686EC7"/>
    <w:rsid w:val="006A2D22"/>
    <w:rsid w:val="006A3AE4"/>
    <w:rsid w:val="006E6B60"/>
    <w:rsid w:val="00723E5D"/>
    <w:rsid w:val="00743281"/>
    <w:rsid w:val="0078640C"/>
    <w:rsid w:val="007D454E"/>
    <w:rsid w:val="00811216"/>
    <w:rsid w:val="008214F6"/>
    <w:rsid w:val="0082674D"/>
    <w:rsid w:val="00874F5E"/>
    <w:rsid w:val="00896017"/>
    <w:rsid w:val="009264C3"/>
    <w:rsid w:val="009C4F41"/>
    <w:rsid w:val="00A23346"/>
    <w:rsid w:val="00A71988"/>
    <w:rsid w:val="00A80153"/>
    <w:rsid w:val="00AA17D9"/>
    <w:rsid w:val="00AB6CEE"/>
    <w:rsid w:val="00AC6BC0"/>
    <w:rsid w:val="00AD7020"/>
    <w:rsid w:val="00AF3AAC"/>
    <w:rsid w:val="00B23F03"/>
    <w:rsid w:val="00B2783D"/>
    <w:rsid w:val="00B34B2D"/>
    <w:rsid w:val="00B712A0"/>
    <w:rsid w:val="00B713A9"/>
    <w:rsid w:val="00B77BA7"/>
    <w:rsid w:val="00BA724E"/>
    <w:rsid w:val="00BE5933"/>
    <w:rsid w:val="00C061BA"/>
    <w:rsid w:val="00C10D96"/>
    <w:rsid w:val="00C2626E"/>
    <w:rsid w:val="00C54E32"/>
    <w:rsid w:val="00C5500A"/>
    <w:rsid w:val="00C93756"/>
    <w:rsid w:val="00CB6D67"/>
    <w:rsid w:val="00CB72CA"/>
    <w:rsid w:val="00D22B68"/>
    <w:rsid w:val="00D25BBF"/>
    <w:rsid w:val="00D26A11"/>
    <w:rsid w:val="00D40255"/>
    <w:rsid w:val="00D440DC"/>
    <w:rsid w:val="00D61979"/>
    <w:rsid w:val="00D8380F"/>
    <w:rsid w:val="00D95C6B"/>
    <w:rsid w:val="00DE0172"/>
    <w:rsid w:val="00DE6C0B"/>
    <w:rsid w:val="00DE6CE4"/>
    <w:rsid w:val="00DF4C84"/>
    <w:rsid w:val="00E02058"/>
    <w:rsid w:val="00E23FB9"/>
    <w:rsid w:val="00E54CDC"/>
    <w:rsid w:val="00E67CD9"/>
    <w:rsid w:val="00E73386"/>
    <w:rsid w:val="00E779F4"/>
    <w:rsid w:val="00ED3091"/>
    <w:rsid w:val="00ED349B"/>
    <w:rsid w:val="00F00919"/>
    <w:rsid w:val="00F4547F"/>
    <w:rsid w:val="00F66156"/>
    <w:rsid w:val="00F847CA"/>
    <w:rsid w:val="00FA0C1C"/>
    <w:rsid w:val="00FA5C7D"/>
    <w:rsid w:val="00FB745F"/>
    <w:rsid w:val="00FE2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AC"/>
  </w:style>
  <w:style w:type="paragraph" w:styleId="1">
    <w:name w:val="heading 1"/>
    <w:basedOn w:val="a"/>
    <w:next w:val="a"/>
    <w:link w:val="10"/>
    <w:uiPriority w:val="9"/>
    <w:qFormat/>
    <w:rsid w:val="00E54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1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0BB0"/>
  </w:style>
  <w:style w:type="character" w:styleId="a4">
    <w:name w:val="Hyperlink"/>
    <w:basedOn w:val="a0"/>
    <w:uiPriority w:val="99"/>
    <w:unhideWhenUsed/>
    <w:rsid w:val="000F0B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71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71988"/>
    <w:rPr>
      <w:b/>
      <w:bCs/>
    </w:rPr>
  </w:style>
  <w:style w:type="character" w:customStyle="1" w:styleId="a6">
    <w:name w:val="Гипертекстовая ссылка"/>
    <w:basedOn w:val="a0"/>
    <w:uiPriority w:val="99"/>
    <w:rsid w:val="00896017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8960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9601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0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1B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E1B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4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1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0BB0"/>
  </w:style>
  <w:style w:type="character" w:styleId="a4">
    <w:name w:val="Hyperlink"/>
    <w:basedOn w:val="a0"/>
    <w:uiPriority w:val="99"/>
    <w:semiHidden/>
    <w:unhideWhenUsed/>
    <w:rsid w:val="000F0B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71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71988"/>
    <w:rPr>
      <w:b/>
      <w:bCs/>
    </w:rPr>
  </w:style>
  <w:style w:type="character" w:customStyle="1" w:styleId="a6">
    <w:name w:val="Гипертекстовая ссылка"/>
    <w:basedOn w:val="a0"/>
    <w:uiPriority w:val="99"/>
    <w:rsid w:val="00896017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8960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9601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0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60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09">
              <w:marLeft w:val="187"/>
              <w:marRight w:val="0"/>
              <w:marTop w:val="4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37047">
          <w:marLeft w:val="19"/>
          <w:marRight w:val="37"/>
          <w:marTop w:val="19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8058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6072">
              <w:marLeft w:val="187"/>
              <w:marRight w:val="0"/>
              <w:marTop w:val="4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6809">
              <w:marLeft w:val="0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361">
              <w:marLeft w:val="374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6050">
              <w:marLeft w:val="374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8139">
              <w:marLeft w:val="0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140">
              <w:marLeft w:val="374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93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4751">
              <w:marLeft w:val="187"/>
              <w:marRight w:val="0"/>
              <w:marTop w:val="4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Beregnaya</dc:creator>
  <cp:lastModifiedBy>Секретарь</cp:lastModifiedBy>
  <cp:revision>38</cp:revision>
  <cp:lastPrinted>2016-11-09T11:37:00Z</cp:lastPrinted>
  <dcterms:created xsi:type="dcterms:W3CDTF">2016-07-12T08:36:00Z</dcterms:created>
  <dcterms:modified xsi:type="dcterms:W3CDTF">2016-11-09T11:38:00Z</dcterms:modified>
</cp:coreProperties>
</file>