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68" w:rsidRPr="00D22B68" w:rsidRDefault="00D22B68" w:rsidP="00D22B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80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851"/>
        <w:gridCol w:w="4252"/>
      </w:tblGrid>
      <w:tr w:rsidR="002E4D36" w:rsidRPr="002E4D36" w:rsidTr="00D36596">
        <w:trPr>
          <w:trHeight w:val="2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4D36" w:rsidRPr="002E4D36" w:rsidRDefault="002E4D36" w:rsidP="002E4D3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2E4D3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Исполнительный комитет</w:t>
            </w:r>
          </w:p>
          <w:p w:rsidR="002E4D36" w:rsidRPr="002E4D36" w:rsidRDefault="002E4D36" w:rsidP="002E4D3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aps/>
                <w:spacing w:val="-18"/>
                <w:sz w:val="24"/>
                <w:szCs w:val="24"/>
              </w:rPr>
            </w:pPr>
            <w:r w:rsidRPr="002E4D36">
              <w:rPr>
                <w:rFonts w:ascii="Times New Roman" w:eastAsia="Times New Roman" w:hAnsi="Times New Roman" w:cs="Times New Roman"/>
                <w:b/>
                <w:caps/>
                <w:spacing w:val="-18"/>
                <w:sz w:val="24"/>
                <w:szCs w:val="24"/>
              </w:rPr>
              <w:t>НОВОКИНЕРСКОГО СЕЛЬСКОГО ПОСЕЛЕНИЯ</w:t>
            </w:r>
          </w:p>
          <w:p w:rsidR="002E4D36" w:rsidRPr="002E4D36" w:rsidRDefault="002E4D36" w:rsidP="002E4D3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aps/>
                <w:spacing w:val="-18"/>
                <w:sz w:val="24"/>
                <w:szCs w:val="24"/>
              </w:rPr>
            </w:pPr>
            <w:r w:rsidRPr="002E4D36">
              <w:rPr>
                <w:rFonts w:ascii="Times New Roman" w:eastAsia="Times New Roman" w:hAnsi="Times New Roman" w:cs="Times New Roman"/>
                <w:b/>
                <w:caps/>
                <w:spacing w:val="-18"/>
                <w:sz w:val="24"/>
                <w:szCs w:val="24"/>
              </w:rPr>
              <w:t>Арского МУНИЦИПАЛЬНОГО района</w:t>
            </w:r>
          </w:p>
          <w:p w:rsidR="002E4D36" w:rsidRPr="002E4D36" w:rsidRDefault="002E4D36" w:rsidP="002E4D3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2E4D3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РЕСПУБЛИКИ ТАТАРСТАН</w:t>
            </w:r>
          </w:p>
          <w:p w:rsidR="002E4D36" w:rsidRPr="002E4D36" w:rsidRDefault="002E4D36" w:rsidP="002E4D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E4D36">
              <w:rPr>
                <w:rFonts w:ascii="Times New Roman" w:eastAsia="Times New Roman" w:hAnsi="Times New Roman" w:cs="Times New Roman"/>
                <w:sz w:val="20"/>
              </w:rPr>
              <w:t xml:space="preserve">улица Советская, д.10, </w:t>
            </w:r>
            <w:proofErr w:type="spellStart"/>
            <w:r w:rsidRPr="002E4D36">
              <w:rPr>
                <w:rFonts w:ascii="Times New Roman" w:eastAsia="Times New Roman" w:hAnsi="Times New Roman" w:cs="Times New Roman"/>
                <w:sz w:val="20"/>
              </w:rPr>
              <w:t>с</w:t>
            </w:r>
            <w:proofErr w:type="gramStart"/>
            <w:r w:rsidRPr="002E4D36">
              <w:rPr>
                <w:rFonts w:ascii="Times New Roman" w:eastAsia="Times New Roman" w:hAnsi="Times New Roman" w:cs="Times New Roman"/>
                <w:sz w:val="20"/>
              </w:rPr>
              <w:t>.Н</w:t>
            </w:r>
            <w:proofErr w:type="gramEnd"/>
            <w:r w:rsidRPr="002E4D36">
              <w:rPr>
                <w:rFonts w:ascii="Times New Roman" w:eastAsia="Times New Roman" w:hAnsi="Times New Roman" w:cs="Times New Roman"/>
                <w:sz w:val="20"/>
              </w:rPr>
              <w:t>овый</w:t>
            </w:r>
            <w:proofErr w:type="spellEnd"/>
            <w:r w:rsidRPr="002E4D36">
              <w:rPr>
                <w:rFonts w:ascii="Times New Roman" w:eastAsia="Times New Roman" w:hAnsi="Times New Roman" w:cs="Times New Roman"/>
                <w:sz w:val="20"/>
              </w:rPr>
              <w:t xml:space="preserve"> Кинер, Арский муниципальный район, 422031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E4D36" w:rsidRPr="002E4D36" w:rsidRDefault="002E4D36" w:rsidP="002E4D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4D36" w:rsidRPr="002E4D36" w:rsidRDefault="002E4D36" w:rsidP="002E4D3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aps/>
                <w:spacing w:val="-4"/>
                <w:sz w:val="24"/>
                <w:szCs w:val="24"/>
              </w:rPr>
            </w:pPr>
            <w:r w:rsidRPr="002E4D36">
              <w:rPr>
                <w:rFonts w:ascii="Times New Roman" w:eastAsia="Times New Roman" w:hAnsi="Times New Roman" w:cs="Times New Roman"/>
                <w:b/>
                <w:caps/>
                <w:spacing w:val="-4"/>
                <w:sz w:val="24"/>
                <w:szCs w:val="24"/>
              </w:rPr>
              <w:t>ТАТАРСТАН РЕСПУБЛИКАСЫ</w:t>
            </w:r>
          </w:p>
          <w:p w:rsidR="002E4D36" w:rsidRPr="002E4D36" w:rsidRDefault="002E4D36" w:rsidP="002E4D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2E4D3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Арча муниципаль районы</w:t>
            </w:r>
          </w:p>
          <w:p w:rsidR="002E4D36" w:rsidRPr="002E4D36" w:rsidRDefault="002E4D36" w:rsidP="002E4D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2E4D3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Я</w:t>
            </w:r>
            <w:r w:rsidRPr="002E4D3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/>
              </w:rPr>
              <w:t>Ң</w:t>
            </w:r>
            <w:r w:rsidRPr="002E4D3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А КЕН</w:t>
            </w:r>
            <w:r w:rsidRPr="002E4D3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/>
              </w:rPr>
              <w:t>Ә</w:t>
            </w:r>
            <w:proofErr w:type="gramStart"/>
            <w:r w:rsidRPr="002E4D3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Р</w:t>
            </w:r>
            <w:proofErr w:type="gramEnd"/>
            <w:r w:rsidRPr="002E4D3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 АВЫЛ </w:t>
            </w:r>
            <w:r w:rsidRPr="002E4D3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/>
              </w:rPr>
              <w:t>Җ</w:t>
            </w:r>
            <w:r w:rsidRPr="002E4D3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ИРЛЕГЕ</w:t>
            </w:r>
          </w:p>
          <w:p w:rsidR="002E4D36" w:rsidRPr="002E4D36" w:rsidRDefault="002E4D36" w:rsidP="002E4D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2E4D3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башкарма комитеты</w:t>
            </w:r>
            <w:r w:rsidRPr="002E4D3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</w:p>
          <w:p w:rsidR="002E4D36" w:rsidRPr="002E4D36" w:rsidRDefault="002E4D36" w:rsidP="002E4D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 w:val="20"/>
                <w:lang w:val="tt-RU"/>
              </w:rPr>
            </w:pPr>
            <w:r w:rsidRPr="002E4D36">
              <w:rPr>
                <w:rFonts w:ascii="Times New Roman" w:eastAsia="Times New Roman" w:hAnsi="Times New Roman" w:cs="Times New Roman"/>
                <w:spacing w:val="-6"/>
                <w:sz w:val="20"/>
                <w:lang w:val="tt-RU"/>
              </w:rPr>
              <w:t xml:space="preserve">Совет урамы, 10 нче йорт, Яңа Кенәр авылы, </w:t>
            </w:r>
          </w:p>
          <w:p w:rsidR="002E4D36" w:rsidRPr="002E4D36" w:rsidRDefault="002E4D36" w:rsidP="002E4D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  <w:r w:rsidRPr="002E4D36">
              <w:rPr>
                <w:rFonts w:ascii="Times New Roman" w:eastAsia="Times New Roman" w:hAnsi="Times New Roman" w:cs="Times New Roman"/>
                <w:spacing w:val="-6"/>
                <w:sz w:val="20"/>
                <w:lang w:val="tt-RU"/>
              </w:rPr>
              <w:t>Арча муниципаль районы, 422031</w:t>
            </w:r>
          </w:p>
        </w:tc>
      </w:tr>
      <w:tr w:rsidR="002E4D36" w:rsidRPr="002E4D36" w:rsidTr="00D36596">
        <w:trPr>
          <w:trHeight w:val="85"/>
        </w:trPr>
        <w:tc>
          <w:tcPr>
            <w:tcW w:w="978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E4D36" w:rsidRPr="002E4D36" w:rsidRDefault="002E4D36" w:rsidP="002E4D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/>
              </w:rPr>
            </w:pPr>
            <w:r w:rsidRPr="002E4D36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      </w:t>
            </w:r>
            <w:proofErr w:type="spellStart"/>
            <w:r w:rsidRPr="002E4D36">
              <w:rPr>
                <w:rFonts w:ascii="Times New Roman" w:eastAsia="Times New Roman" w:hAnsi="Times New Roman" w:cs="Times New Roman"/>
                <w:spacing w:val="2"/>
                <w:sz w:val="20"/>
              </w:rPr>
              <w:t>Тел.</w:t>
            </w:r>
            <w:proofErr w:type="gramStart"/>
            <w:r w:rsidRPr="002E4D36">
              <w:rPr>
                <w:rFonts w:ascii="Times New Roman" w:eastAsia="Times New Roman" w:hAnsi="Times New Roman" w:cs="Times New Roman"/>
                <w:spacing w:val="2"/>
                <w:sz w:val="20"/>
              </w:rPr>
              <w:t>,ф</w:t>
            </w:r>
            <w:proofErr w:type="gramEnd"/>
            <w:r w:rsidRPr="002E4D36">
              <w:rPr>
                <w:rFonts w:ascii="Times New Roman" w:eastAsia="Times New Roman" w:hAnsi="Times New Roman" w:cs="Times New Roman"/>
                <w:spacing w:val="2"/>
                <w:sz w:val="20"/>
              </w:rPr>
              <w:t>акс</w:t>
            </w:r>
            <w:proofErr w:type="spellEnd"/>
            <w:r w:rsidRPr="002E4D36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(84366)9-12-65, (84366)9-12-68, 9-12-60. </w:t>
            </w:r>
            <w:r w:rsidRPr="002E4D36">
              <w:rPr>
                <w:rFonts w:ascii="Times New Roman" w:eastAsia="Times New Roman" w:hAnsi="Times New Roman" w:cs="Times New Roman"/>
                <w:spacing w:val="2"/>
                <w:sz w:val="20"/>
                <w:lang w:val="en-US"/>
              </w:rPr>
              <w:t>E-mail:</w:t>
            </w:r>
            <w:r w:rsidRPr="002E4D36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 </w:t>
            </w:r>
            <w:r w:rsidRPr="002E4D36">
              <w:rPr>
                <w:rFonts w:ascii="Times New Roman" w:eastAsia="Times New Roman" w:hAnsi="Times New Roman" w:cs="Times New Roman"/>
                <w:spacing w:val="2"/>
                <w:sz w:val="20"/>
                <w:lang w:val="en-US"/>
              </w:rPr>
              <w:t>Nkin.Ars@tatar.ru</w:t>
            </w:r>
          </w:p>
        </w:tc>
      </w:tr>
    </w:tbl>
    <w:p w:rsidR="002E4D36" w:rsidRPr="002E4D36" w:rsidRDefault="002E4D36" w:rsidP="002E4D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808080"/>
          <w:sz w:val="20"/>
          <w:szCs w:val="20"/>
          <w:lang w:val="en-US"/>
        </w:rPr>
      </w:pPr>
    </w:p>
    <w:p w:rsidR="00D22B68" w:rsidRPr="00040010" w:rsidRDefault="00D22B68" w:rsidP="000400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59"/>
        <w:gridCol w:w="5121"/>
      </w:tblGrid>
      <w:tr w:rsidR="00D22B68" w:rsidRPr="00040010" w:rsidTr="000102F7">
        <w:tc>
          <w:tcPr>
            <w:tcW w:w="5210" w:type="dxa"/>
          </w:tcPr>
          <w:p w:rsidR="00D22B68" w:rsidRPr="00040010" w:rsidRDefault="00D22B68" w:rsidP="000400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0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5211" w:type="dxa"/>
          </w:tcPr>
          <w:p w:rsidR="00D22B68" w:rsidRPr="00040010" w:rsidRDefault="00D22B68" w:rsidP="000400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0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КАРАР</w:t>
            </w:r>
          </w:p>
        </w:tc>
      </w:tr>
    </w:tbl>
    <w:p w:rsidR="00D22B68" w:rsidRPr="00040010" w:rsidRDefault="00D22B68" w:rsidP="0004001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567"/>
        <w:gridCol w:w="284"/>
        <w:gridCol w:w="1417"/>
        <w:gridCol w:w="1134"/>
        <w:gridCol w:w="3544"/>
        <w:gridCol w:w="1134"/>
        <w:gridCol w:w="992"/>
      </w:tblGrid>
      <w:tr w:rsidR="00D22B68" w:rsidRPr="00040010" w:rsidTr="000102F7">
        <w:tc>
          <w:tcPr>
            <w:tcW w:w="534" w:type="dxa"/>
          </w:tcPr>
          <w:p w:rsidR="00D22B68" w:rsidRPr="00040010" w:rsidRDefault="00D22B68" w:rsidP="000400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0400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от</w:t>
            </w:r>
          </w:p>
        </w:tc>
        <w:tc>
          <w:tcPr>
            <w:tcW w:w="283" w:type="dxa"/>
          </w:tcPr>
          <w:p w:rsidR="00D22B68" w:rsidRPr="00040010" w:rsidRDefault="00D22B68" w:rsidP="000400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0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22B68" w:rsidRPr="00040010" w:rsidRDefault="002E4D36" w:rsidP="000400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09</w:t>
            </w:r>
          </w:p>
        </w:tc>
        <w:tc>
          <w:tcPr>
            <w:tcW w:w="284" w:type="dxa"/>
          </w:tcPr>
          <w:p w:rsidR="00D22B68" w:rsidRPr="00040010" w:rsidRDefault="00D22B68" w:rsidP="000400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0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2B68" w:rsidRPr="00040010" w:rsidRDefault="002E4D36" w:rsidP="000400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ноября</w:t>
            </w:r>
          </w:p>
        </w:tc>
        <w:tc>
          <w:tcPr>
            <w:tcW w:w="1134" w:type="dxa"/>
          </w:tcPr>
          <w:p w:rsidR="00D22B68" w:rsidRPr="00040010" w:rsidRDefault="00D22B68" w:rsidP="000400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0400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2016 г.</w:t>
            </w:r>
          </w:p>
        </w:tc>
        <w:tc>
          <w:tcPr>
            <w:tcW w:w="3544" w:type="dxa"/>
          </w:tcPr>
          <w:p w:rsidR="00D22B68" w:rsidRPr="00040010" w:rsidRDefault="00D22B68" w:rsidP="000400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</w:tcPr>
          <w:p w:rsidR="00D22B68" w:rsidRPr="00040010" w:rsidRDefault="00D22B68" w:rsidP="000400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0400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22B68" w:rsidRPr="00040010" w:rsidRDefault="002E4D36" w:rsidP="000400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32</w:t>
            </w:r>
          </w:p>
        </w:tc>
      </w:tr>
    </w:tbl>
    <w:p w:rsidR="00D22B68" w:rsidRPr="00040010" w:rsidRDefault="00D22B68" w:rsidP="00040010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D22B68" w:rsidRPr="00040010" w:rsidRDefault="00D22B68" w:rsidP="0004001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1B74" w:rsidRPr="00040010" w:rsidRDefault="000E1B74" w:rsidP="00040010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40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Об</w:t>
      </w:r>
      <w:r w:rsidR="00766F33" w:rsidRPr="00040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</w:t>
      </w:r>
      <w:r w:rsidRPr="00040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утверждении требований к порядку</w:t>
      </w:r>
    </w:p>
    <w:p w:rsidR="000E1B74" w:rsidRPr="00040010" w:rsidRDefault="000E1B74" w:rsidP="00040010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40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разработки и принятия правовых актов</w:t>
      </w:r>
    </w:p>
    <w:p w:rsidR="000E1B74" w:rsidRPr="00040010" w:rsidRDefault="000E1B74" w:rsidP="00040010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40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о </w:t>
      </w:r>
      <w:r w:rsidR="00766F33" w:rsidRPr="00040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040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нормировании</w:t>
      </w:r>
      <w:r w:rsidR="00766F33" w:rsidRPr="00040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040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766F33" w:rsidRPr="00040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040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в </w:t>
      </w:r>
      <w:r w:rsidR="00766F33" w:rsidRPr="00040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040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сфере</w:t>
      </w:r>
      <w:r w:rsidR="00766F33" w:rsidRPr="00040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040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закупок</w:t>
      </w:r>
      <w:r w:rsidR="00766F33" w:rsidRPr="00040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040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040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для</w:t>
      </w:r>
      <w:proofErr w:type="gramEnd"/>
    </w:p>
    <w:p w:rsidR="000E1B74" w:rsidRPr="00040010" w:rsidRDefault="000E1B74" w:rsidP="00040010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40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обеспечения</w:t>
      </w:r>
      <w:r w:rsidR="00766F33" w:rsidRPr="00040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</w:t>
      </w:r>
      <w:r w:rsidRPr="00040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муниципальных </w:t>
      </w:r>
      <w:r w:rsidR="00766F33" w:rsidRPr="00040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</w:t>
      </w:r>
      <w:r w:rsidRPr="00040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нужд</w:t>
      </w:r>
    </w:p>
    <w:p w:rsidR="000B1D4C" w:rsidRPr="00040010" w:rsidRDefault="00766F33" w:rsidP="00040010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proofErr w:type="spellStart"/>
      <w:r w:rsidRPr="00040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Новокинерского</w:t>
      </w:r>
      <w:proofErr w:type="spellEnd"/>
      <w:r w:rsidRPr="00040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</w:t>
      </w:r>
      <w:r w:rsidR="000B1D4C" w:rsidRPr="00040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сельского </w:t>
      </w:r>
      <w:r w:rsidRPr="00040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</w:t>
      </w:r>
      <w:r w:rsidR="000B1D4C" w:rsidRPr="00040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поселения </w:t>
      </w:r>
    </w:p>
    <w:p w:rsidR="000E1B74" w:rsidRPr="00040010" w:rsidRDefault="000E1B74" w:rsidP="00040010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40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Арского </w:t>
      </w:r>
      <w:r w:rsidR="00766F33" w:rsidRPr="00040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 </w:t>
      </w:r>
      <w:r w:rsidRPr="00040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муниципального </w:t>
      </w:r>
      <w:r w:rsidR="00766F33" w:rsidRPr="00040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</w:t>
      </w:r>
      <w:r w:rsidRPr="00040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района,</w:t>
      </w:r>
    </w:p>
    <w:p w:rsidR="00766F33" w:rsidRPr="00040010" w:rsidRDefault="000E1B74" w:rsidP="00040010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40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содержанию </w:t>
      </w:r>
      <w:r w:rsidR="00766F33" w:rsidRPr="00040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  </w:t>
      </w:r>
      <w:r w:rsidRPr="00040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указанных</w:t>
      </w:r>
      <w:r w:rsidR="00766F33" w:rsidRPr="00040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</w:t>
      </w:r>
      <w:r w:rsidRPr="00040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актов </w:t>
      </w:r>
      <w:r w:rsidR="00766F33" w:rsidRPr="00040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</w:t>
      </w:r>
      <w:r w:rsidRPr="00040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и </w:t>
      </w:r>
    </w:p>
    <w:p w:rsidR="000E1B74" w:rsidRDefault="000E1B74" w:rsidP="00040010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40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обеспечению</w:t>
      </w:r>
      <w:r w:rsidR="00766F33" w:rsidRPr="00040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040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их исполнения</w:t>
      </w:r>
    </w:p>
    <w:p w:rsidR="002B3023" w:rsidRPr="00040010" w:rsidRDefault="002B3023" w:rsidP="00040010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E1B74" w:rsidRPr="00040010" w:rsidRDefault="000E1B74" w:rsidP="0004001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пунктом 1 части 4 ст. 19 Федерального закона "О контрактной системе в сфере закупок товаров, работ, услуг для обеспечения государственных и муниципальных нужд", Постановлением Правительства Российской Федерации от 18.05.2015 г.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исполнительный комитет</w:t>
      </w:r>
      <w:r w:rsidR="00766F33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2C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766F33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Новокинерского</w:t>
      </w:r>
      <w:proofErr w:type="spellEnd"/>
      <w:proofErr w:type="gramEnd"/>
      <w:r w:rsidR="00F02C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6F33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1D4C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</w:t>
      </w:r>
      <w:r w:rsidR="00F02C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1D4C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 w:rsidR="00F02C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1D4C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Арского </w:t>
      </w:r>
      <w:r w:rsidR="00F02C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</w:t>
      </w:r>
    </w:p>
    <w:p w:rsidR="000E1B74" w:rsidRPr="00040010" w:rsidRDefault="000E1B74" w:rsidP="00F02CC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400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0E1B74" w:rsidRPr="00040010" w:rsidRDefault="000E1B74" w:rsidP="0004001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прилагаемые требования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исполнения.</w:t>
      </w:r>
    </w:p>
    <w:p w:rsidR="000B1D4C" w:rsidRPr="00040010" w:rsidRDefault="007516F8" w:rsidP="0004001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E1B74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Опубликовать настоящее  постановление на портале правовой информации Республики Татарстан </w:t>
      </w:r>
      <w:hyperlink r:id="rId7" w:history="1">
        <w:r w:rsidRPr="0004001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http://pravo.tatarstan.ru/</w:t>
        </w:r>
      </w:hyperlink>
    </w:p>
    <w:p w:rsidR="007516F8" w:rsidRPr="00040010" w:rsidRDefault="007516F8" w:rsidP="0004001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3. Постановление вступает в силу со дня опубликования.</w:t>
      </w:r>
    </w:p>
    <w:p w:rsidR="007516F8" w:rsidRDefault="007516F8" w:rsidP="0004001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</w:t>
      </w:r>
      <w:r w:rsidR="00EA2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оставляю </w:t>
      </w:r>
      <w:r w:rsidR="00887CA5">
        <w:rPr>
          <w:rFonts w:ascii="Times New Roman" w:eastAsia="Times New Roman" w:hAnsi="Times New Roman" w:cs="Times New Roman"/>
          <w:color w:val="000000"/>
          <w:sz w:val="28"/>
          <w:szCs w:val="28"/>
        </w:rPr>
        <w:t>за собой</w:t>
      </w: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0010" w:rsidRDefault="00040010" w:rsidP="0004001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0010" w:rsidRDefault="00040010" w:rsidP="0004001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0010" w:rsidRDefault="00040010" w:rsidP="0004001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0010" w:rsidRPr="00040010" w:rsidRDefault="00040010" w:rsidP="0004001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16F8" w:rsidRPr="00040010" w:rsidRDefault="007516F8" w:rsidP="0004001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6F33" w:rsidRPr="00040010" w:rsidRDefault="00766F33" w:rsidP="00040010">
      <w:pPr>
        <w:shd w:val="clear" w:color="auto" w:fill="FFFFFF"/>
        <w:spacing w:after="0" w:line="24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 </w:t>
      </w:r>
      <w:proofErr w:type="spellStart"/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Новокинерского</w:t>
      </w:r>
      <w:proofErr w:type="spellEnd"/>
    </w:p>
    <w:p w:rsidR="00040010" w:rsidRDefault="00766F33" w:rsidP="00040010">
      <w:pPr>
        <w:shd w:val="clear" w:color="auto" w:fill="FFFFFF"/>
        <w:spacing w:after="0" w:line="24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0B1D4C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1D4C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B1D4C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B1D4C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B1D4C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B1D4C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Фахрутдинов</w:t>
      </w:r>
      <w:proofErr w:type="spellEnd"/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Р.А.</w:t>
      </w:r>
    </w:p>
    <w:p w:rsidR="00766F33" w:rsidRPr="00040010" w:rsidRDefault="000E1B74" w:rsidP="00040010">
      <w:pPr>
        <w:shd w:val="clear" w:color="auto" w:fill="FFFFFF"/>
        <w:spacing w:after="0" w:line="240" w:lineRule="auto"/>
        <w:ind w:right="425" w:firstLine="708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04001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766F33" w:rsidRPr="00040010" w:rsidRDefault="00766F33" w:rsidP="00040010">
      <w:pPr>
        <w:shd w:val="clear" w:color="auto" w:fill="FFFFFF"/>
        <w:spacing w:after="0" w:line="240" w:lineRule="auto"/>
        <w:ind w:firstLine="708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  <w:r w:rsidR="000E1B74" w:rsidRPr="00040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040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0E1B74" w:rsidRPr="00040010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постановлению</w:t>
      </w:r>
      <w:r w:rsidRPr="00040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="000E1B74" w:rsidRPr="0004001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исполнительного</w:t>
      </w:r>
      <w:proofErr w:type="gramEnd"/>
      <w:r w:rsidR="000E1B74" w:rsidRPr="00040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40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766F33" w:rsidRPr="00040010" w:rsidRDefault="00766F33" w:rsidP="00040010">
      <w:pPr>
        <w:shd w:val="clear" w:color="auto" w:fill="FFFFFF"/>
        <w:spacing w:after="0" w:line="240" w:lineRule="auto"/>
        <w:ind w:firstLine="708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  <w:r w:rsidR="000E1B74" w:rsidRPr="00040010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комитета</w:t>
      </w:r>
      <w:r w:rsidRPr="00040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40010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Новокинерского</w:t>
      </w:r>
      <w:proofErr w:type="spellEnd"/>
      <w:r w:rsidRPr="00040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1D4C" w:rsidRPr="00040010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</w:t>
      </w:r>
    </w:p>
    <w:p w:rsidR="00766F33" w:rsidRPr="00040010" w:rsidRDefault="00766F33" w:rsidP="00040010">
      <w:pPr>
        <w:shd w:val="clear" w:color="auto" w:fill="FFFFFF"/>
        <w:spacing w:after="0" w:line="240" w:lineRule="auto"/>
        <w:ind w:firstLine="708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</w:t>
      </w:r>
      <w:r w:rsidR="000B1D4C" w:rsidRPr="00040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</w:t>
      </w:r>
      <w:r w:rsidRPr="00040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1B74" w:rsidRPr="00040010">
        <w:rPr>
          <w:rFonts w:ascii="Times New Roman" w:eastAsia="Times New Roman" w:hAnsi="Times New Roman" w:cs="Times New Roman"/>
          <w:color w:val="000000"/>
          <w:sz w:val="24"/>
          <w:szCs w:val="24"/>
        </w:rPr>
        <w:t>Арского муниципального</w:t>
      </w:r>
    </w:p>
    <w:p w:rsidR="00962E5F" w:rsidRPr="00040010" w:rsidRDefault="000E1B74" w:rsidP="00040010">
      <w:pPr>
        <w:shd w:val="clear" w:color="auto" w:fill="FFFFFF"/>
        <w:spacing w:after="0" w:line="240" w:lineRule="auto"/>
        <w:ind w:firstLine="708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0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6F33" w:rsidRPr="00040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  <w:r w:rsidR="002E4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="00766F33" w:rsidRPr="00040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0010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 w:rsidR="00766F33" w:rsidRPr="00040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2E5F" w:rsidRPr="0004001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2E4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 09» ноября 2016 г. </w:t>
      </w:r>
      <w:r w:rsidR="00962E5F" w:rsidRPr="00040010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2E4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</w:t>
      </w:r>
    </w:p>
    <w:p w:rsidR="000E1B74" w:rsidRPr="00040010" w:rsidRDefault="000E1B74" w:rsidP="00040010">
      <w:pPr>
        <w:shd w:val="clear" w:color="auto" w:fill="FFFFFF"/>
        <w:spacing w:after="0" w:line="240" w:lineRule="auto"/>
        <w:ind w:firstLine="708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1B74" w:rsidRPr="00040010" w:rsidRDefault="000E1B74" w:rsidP="00040010">
      <w:pPr>
        <w:shd w:val="clear" w:color="auto" w:fill="FFFFFF"/>
        <w:spacing w:after="0" w:line="240" w:lineRule="auto"/>
        <w:ind w:firstLine="708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400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Требования 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 w:rsidR="00766F33" w:rsidRPr="000400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Новокинерского</w:t>
      </w:r>
      <w:proofErr w:type="spellEnd"/>
      <w:r w:rsidR="00766F33" w:rsidRPr="000400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B1D4C" w:rsidRPr="000400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сельского поселения </w:t>
      </w:r>
      <w:r w:rsidRPr="000400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Арского муниципального района, содержанию указанных актов и обеспечению их исполнения</w:t>
      </w:r>
    </w:p>
    <w:p w:rsidR="000E1B74" w:rsidRPr="00040010" w:rsidRDefault="000E1B74" w:rsidP="00040010">
      <w:pPr>
        <w:shd w:val="clear" w:color="auto" w:fill="FFFFFF"/>
        <w:spacing w:after="0" w:line="240" w:lineRule="auto"/>
        <w:ind w:firstLine="708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1B74" w:rsidRPr="00040010" w:rsidRDefault="000E1B74" w:rsidP="0004001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Настоящий документ определяет требования к порядку разработки и принятия, содержанию, обеспечению исполнения следующих правовых актов исполнительного комитета </w:t>
      </w:r>
      <w:proofErr w:type="spellStart"/>
      <w:r w:rsidR="00766F33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Новокинерского</w:t>
      </w:r>
      <w:proofErr w:type="spellEnd"/>
      <w:r w:rsidR="00766F33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1D4C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Арского муниципального района, утверждающих:</w:t>
      </w:r>
    </w:p>
    <w:p w:rsidR="000E1B74" w:rsidRPr="00040010" w:rsidRDefault="000E1B74" w:rsidP="0004001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определения нормативных затрат на обеспечение функций органов местного самоуправления, (включая и подведомственные казенные учреждения) (далее - нормативные затраты);</w:t>
      </w:r>
    </w:p>
    <w:p w:rsidR="000E1B74" w:rsidRPr="00040010" w:rsidRDefault="000E1B74" w:rsidP="0004001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нужд;</w:t>
      </w:r>
    </w:p>
    <w:p w:rsidR="000E1B74" w:rsidRPr="00040010" w:rsidRDefault="000E1B74" w:rsidP="0004001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нормативные затраты;</w:t>
      </w:r>
    </w:p>
    <w:p w:rsidR="000E1B74" w:rsidRPr="00040010" w:rsidRDefault="000E1B74" w:rsidP="0004001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отдельным видам товаров, работ, услуг (в том числе предельные цены товаров, работ, услуг).</w:t>
      </w:r>
    </w:p>
    <w:p w:rsidR="000E1B74" w:rsidRPr="00040010" w:rsidRDefault="000E1B74" w:rsidP="0004001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Правовые акты, указанные в пункте 1 настоящего документа, разрабатываются исполнительным комитетом </w:t>
      </w:r>
      <w:proofErr w:type="spellStart"/>
      <w:r w:rsidR="00766F33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Новокинерского</w:t>
      </w:r>
      <w:proofErr w:type="spellEnd"/>
      <w:r w:rsidR="00766F33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1D4C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Арского муниципального района в форме проектов постановлений исполнительного комитета Арского муниципального района.</w:t>
      </w:r>
    </w:p>
    <w:p w:rsidR="000E1B74" w:rsidRPr="00040010" w:rsidRDefault="000E1B74" w:rsidP="0004001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C93756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Исполнительный комитет </w:t>
      </w:r>
      <w:proofErr w:type="spellStart"/>
      <w:r w:rsidR="00766F33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Новокинерского</w:t>
      </w:r>
      <w:proofErr w:type="spellEnd"/>
      <w:r w:rsidR="00766F33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1D4C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C93756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Арского муниципального района</w:t>
      </w: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главным распорядителем средств местного бюджета и вправе утверждать нормативы количества и (или) нормативы цены товаров, работ, услуг.</w:t>
      </w:r>
    </w:p>
    <w:p w:rsidR="000E1B74" w:rsidRPr="00040010" w:rsidRDefault="000E1B74" w:rsidP="0004001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проведения обсуждения в целях общественного контроля проектов правовых актов, указанных в</w:t>
      </w:r>
      <w:r w:rsidR="00C93756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 1 настоящего документа,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г. N 476 "Об утверждении общих требований к порядку</w:t>
      </w:r>
      <w:proofErr w:type="gramEnd"/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разработки и принятия правовых актов о нормировании в сфере закупок, содержанию указанных актов и обеспечению их исполнения" (далее соответственно - общие требования, обсуждение в целях общественного контроля), исполнительный комитет </w:t>
      </w:r>
      <w:proofErr w:type="spellStart"/>
      <w:r w:rsidR="00766F33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Новокинерского</w:t>
      </w:r>
      <w:proofErr w:type="spellEnd"/>
      <w:r w:rsidR="00766F33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1D4C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Арского муниципального района размещает проекты указанных правовых актов в установленном порядке в единой информационной системе в сфере закупок.</w:t>
      </w:r>
    </w:p>
    <w:p w:rsidR="000E1B74" w:rsidRPr="00040010" w:rsidRDefault="000E1B74" w:rsidP="0004001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Срок проведения обсуждения в целях общественного контроля устанавливается 8  календарных дней со дня размещения проектов правовых актов, </w:t>
      </w: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указанных в пункте 1 настоящего документа, в единой информационной системе в сфере закупок.</w:t>
      </w:r>
    </w:p>
    <w:p w:rsidR="000E1B74" w:rsidRPr="00040010" w:rsidRDefault="000E1B74" w:rsidP="0004001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6. Исполнительный комитет</w:t>
      </w:r>
      <w:r w:rsidR="000B1D4C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66F33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Новокинерского</w:t>
      </w:r>
      <w:proofErr w:type="spellEnd"/>
      <w:r w:rsidR="00766F33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1D4C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Арского муниципального района рассматривает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пункта 5 настоящего документа, в соответствии с законодательством Российской Федерации о порядке рассмотрения обращений граждан.</w:t>
      </w:r>
    </w:p>
    <w:p w:rsidR="000E1B74" w:rsidRPr="00040010" w:rsidRDefault="000E1B74" w:rsidP="0004001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="000B1D4C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сполнительн</w:t>
      </w:r>
      <w:r w:rsidR="000B1D4C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комитет </w:t>
      </w:r>
      <w:proofErr w:type="spellStart"/>
      <w:r w:rsidR="00766F33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Новокинерского</w:t>
      </w:r>
      <w:proofErr w:type="spellEnd"/>
      <w:r w:rsidR="00766F33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1D4C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Арского </w:t>
      </w: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в течение 2 рабочих дней со дня рассмотрения предложений общественных объединений, юридических и физических лиц размещает эти предложения и ответы на них в установленном порядке в единой информационной системе в сфере закупок.</w:t>
      </w:r>
    </w:p>
    <w:p w:rsidR="000E1B74" w:rsidRPr="00040010" w:rsidRDefault="000E1B74" w:rsidP="0004001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40010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gramStart"/>
      <w:r w:rsidRPr="00040010">
        <w:rPr>
          <w:rFonts w:ascii="Times New Roman" w:eastAsia="Times New Roman" w:hAnsi="Times New Roman" w:cs="Times New Roman"/>
          <w:sz w:val="28"/>
          <w:szCs w:val="28"/>
        </w:rPr>
        <w:t>По результатам обсуждения, в целях общественного контроля, исполнительный комитет</w:t>
      </w:r>
      <w:r w:rsidR="000B1D4C" w:rsidRPr="000400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6F33" w:rsidRPr="00040010">
        <w:rPr>
          <w:rFonts w:ascii="Times New Roman" w:eastAsia="Times New Roman" w:hAnsi="Times New Roman" w:cs="Times New Roman"/>
          <w:sz w:val="28"/>
          <w:szCs w:val="28"/>
        </w:rPr>
        <w:t>Новокинерского</w:t>
      </w:r>
      <w:proofErr w:type="spellEnd"/>
      <w:r w:rsidR="00766F33" w:rsidRPr="000400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1D4C" w:rsidRPr="0004001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040010">
        <w:rPr>
          <w:rFonts w:ascii="Times New Roman" w:eastAsia="Times New Roman" w:hAnsi="Times New Roman" w:cs="Times New Roman"/>
          <w:sz w:val="28"/>
          <w:szCs w:val="28"/>
        </w:rPr>
        <w:t xml:space="preserve"> Арского муниципального района при необходимости принимают решения о внесении изменений в проекты правовых актов, указанных в пункте 1 настоящего документа, с учетом предложений общественных объединений, юридических и физических лиц и о рассмотрении указанных в пункте 1 настоящего документа проектов правовых актов на заседаниях общественного совета при исполнительном комитете</w:t>
      </w:r>
      <w:proofErr w:type="gramEnd"/>
      <w:r w:rsidRPr="000400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6F33" w:rsidRPr="00040010">
        <w:rPr>
          <w:rFonts w:ascii="Times New Roman" w:eastAsia="Times New Roman" w:hAnsi="Times New Roman" w:cs="Times New Roman"/>
          <w:sz w:val="28"/>
          <w:szCs w:val="28"/>
        </w:rPr>
        <w:t>Новокинерского</w:t>
      </w:r>
      <w:proofErr w:type="spellEnd"/>
      <w:r w:rsidR="00766F33" w:rsidRPr="000400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1D4C" w:rsidRPr="00040010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040010">
        <w:rPr>
          <w:rFonts w:ascii="Times New Roman" w:eastAsia="Times New Roman" w:hAnsi="Times New Roman" w:cs="Times New Roman"/>
          <w:sz w:val="28"/>
          <w:szCs w:val="28"/>
        </w:rPr>
        <w:t>Арского муниципального района в соответствии с пунктом 3 общих требований (далее - общественный совет).</w:t>
      </w:r>
    </w:p>
    <w:p w:rsidR="000E1B74" w:rsidRPr="00040010" w:rsidRDefault="000E1B74" w:rsidP="0004001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9. В состав общественного совета входят представители главных распорядителей средств местных бюджетов и общественных организаций.</w:t>
      </w:r>
    </w:p>
    <w:p w:rsidR="000E1B74" w:rsidRPr="00040010" w:rsidRDefault="000E1B74" w:rsidP="0004001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10. По результатам рассмотрения проектов правовых актов, указанных в пункте 1 настоящего документа, общественный совет принимает одно из следующих решений:</w:t>
      </w:r>
    </w:p>
    <w:p w:rsidR="000E1B74" w:rsidRPr="00040010" w:rsidRDefault="000E1B74" w:rsidP="0004001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а) о необходимости доработки проекта правового акта;</w:t>
      </w:r>
    </w:p>
    <w:p w:rsidR="000E1B74" w:rsidRPr="00040010" w:rsidRDefault="000E1B74" w:rsidP="0004001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б) о возможности принятия правового акта.</w:t>
      </w:r>
    </w:p>
    <w:p w:rsidR="000E1B74" w:rsidRPr="00040010" w:rsidRDefault="000E1B74" w:rsidP="0004001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</w:t>
      </w:r>
      <w:proofErr w:type="gramStart"/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Решение, принятое общественным советом, оформляется протоколом, подписываемым всеми его членами, который, не позднее 3 рабочих дней со дня принятия соответствующего решения, размещается исполнительным комитетом </w:t>
      </w:r>
      <w:proofErr w:type="spellStart"/>
      <w:r w:rsidR="00766F33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Новокинерского</w:t>
      </w:r>
      <w:proofErr w:type="spellEnd"/>
      <w:r w:rsidR="00766F33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1D4C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Арского муниципального района в установленном порядке в единой информационной системе в сфере закупок.</w:t>
      </w:r>
      <w:proofErr w:type="gramEnd"/>
    </w:p>
    <w:p w:rsidR="000E1B74" w:rsidRPr="00040010" w:rsidRDefault="000E1B74" w:rsidP="0004001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При обосновании объекта и (или) объектов закупки учитываются изменения, внесенные в правовые акты, указанные в абзаце третьем пункта 1 настоящего документа, до представления субъектами бюджетного планирования распределения бюджетных ассигнований в порядке, установленном исполнительным комитетом </w:t>
      </w:r>
      <w:proofErr w:type="spellStart"/>
      <w:r w:rsidR="00766F33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Новокинерского</w:t>
      </w:r>
      <w:proofErr w:type="spellEnd"/>
      <w:r w:rsidR="00766F33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1D4C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Арского муниципального района.</w:t>
      </w:r>
    </w:p>
    <w:p w:rsidR="000E1B74" w:rsidRPr="00040010" w:rsidRDefault="000E1B74" w:rsidP="0004001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Правовые акты, предусмотренные абзацами третьим и четвертым пункта 1 настоящего документа, пересматриваются исполнительным комитетом </w:t>
      </w:r>
      <w:proofErr w:type="spellStart"/>
      <w:r w:rsidR="00766F33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Новокинерского</w:t>
      </w:r>
      <w:proofErr w:type="spellEnd"/>
      <w:r w:rsidR="00766F33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1D4C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Арского муниципального района не реже одного раза в год.</w:t>
      </w:r>
    </w:p>
    <w:p w:rsidR="000E1B74" w:rsidRDefault="000E1B74" w:rsidP="0004001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В случае принятия решения, указанного в подпункте "а" пункта 10 настоящего документа, исполнительный комитет </w:t>
      </w:r>
      <w:proofErr w:type="spellStart"/>
      <w:r w:rsidR="00766F33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Новокинерского</w:t>
      </w:r>
      <w:proofErr w:type="spellEnd"/>
      <w:r w:rsidR="00766F33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1D4C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</w:t>
      </w:r>
      <w:r w:rsidR="000B1D4C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поселения </w:t>
      </w: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Арского муниципального района утверждает правовые акты, указанные в абзаце третьем и абзаце четвертом пункта 1 настоящего документа, после их доработки в соответствии с решениями, принятыми общественным советом.</w:t>
      </w:r>
    </w:p>
    <w:p w:rsidR="00F9616B" w:rsidRPr="00F9616B" w:rsidRDefault="00F9616B" w:rsidP="00F9616B">
      <w:pPr>
        <w:shd w:val="clear" w:color="auto" w:fill="FFFFFF"/>
        <w:spacing w:after="0" w:line="419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9616B">
        <w:rPr>
          <w:rFonts w:ascii="Times New Roman" w:eastAsia="Times New Roman" w:hAnsi="Times New Roman" w:cs="Times New Roman"/>
          <w:sz w:val="28"/>
          <w:szCs w:val="28"/>
        </w:rPr>
        <w:t>15. Исполнительный комитет</w:t>
      </w:r>
      <w:r w:rsidRPr="00F9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9616B">
        <w:rPr>
          <w:rFonts w:ascii="Times New Roman" w:eastAsia="Times New Roman" w:hAnsi="Times New Roman" w:cs="Times New Roman"/>
          <w:sz w:val="28"/>
          <w:szCs w:val="28"/>
        </w:rPr>
        <w:t>Новокинерского</w:t>
      </w:r>
      <w:proofErr w:type="spellEnd"/>
      <w:r w:rsidRPr="00F9616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течение 7 рабочих дней со дня принятия правовых актов, указанных в абзаце третьем и четвертом пункта 1настоящего документа, размещает эти правовые акты в установленном порядке в единой информационной системе в сфере закупок.</w:t>
      </w:r>
    </w:p>
    <w:p w:rsidR="000E1B74" w:rsidRPr="00040010" w:rsidRDefault="000E1B74" w:rsidP="0004001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16. Внесение изменений в правовые акты, указанные в абзаце третьем и четвертом пункта 1 настоящего документа, осуществляется в порядке, установленном для их принятия.</w:t>
      </w:r>
    </w:p>
    <w:p w:rsidR="000E1B74" w:rsidRPr="00040010" w:rsidRDefault="000E1B74" w:rsidP="0004001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 Постановление исполнительного комитета </w:t>
      </w:r>
      <w:proofErr w:type="spellStart"/>
      <w:r w:rsidR="00766F33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Новокинерского</w:t>
      </w:r>
      <w:proofErr w:type="spellEnd"/>
      <w:r w:rsidR="00766F33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45BE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Арского муниципального района,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определять:</w:t>
      </w:r>
    </w:p>
    <w:p w:rsidR="000E1B74" w:rsidRPr="00040010" w:rsidRDefault="000E1B74" w:rsidP="0004001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исполнительным комитетом </w:t>
      </w:r>
      <w:proofErr w:type="spellStart"/>
      <w:r w:rsidR="00040010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Новокинерского</w:t>
      </w:r>
      <w:proofErr w:type="spellEnd"/>
      <w:r w:rsidR="00040010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45BE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Арского муниципального района перечень отдельных видов товаров, работ, услуг;</w:t>
      </w:r>
      <w:proofErr w:type="gramEnd"/>
    </w:p>
    <w:p w:rsidR="000E1B74" w:rsidRPr="00040010" w:rsidRDefault="000E1B74" w:rsidP="0004001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порядок отбора отдельных видов товаров, работ, услуг (в том числе предельных цен товаров, работ, услуг), закупаемых самим исполнительным комитетом </w:t>
      </w:r>
      <w:proofErr w:type="spellStart"/>
      <w:r w:rsidR="00040010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Новокинерского</w:t>
      </w:r>
      <w:proofErr w:type="spellEnd"/>
      <w:r w:rsidR="00040010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45BE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Арского муниципального района, казенными учреждениями и бюджетными учреждениями (далее - ведомственный перечень);</w:t>
      </w:r>
    </w:p>
    <w:p w:rsidR="000E1B74" w:rsidRPr="00040010" w:rsidRDefault="000E1B74" w:rsidP="0004001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в) форму ведомственного перечня.</w:t>
      </w:r>
    </w:p>
    <w:p w:rsidR="000E1B74" w:rsidRPr="00040010" w:rsidRDefault="000E1B74" w:rsidP="0004001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18. Постановление исполнительного комитета </w:t>
      </w:r>
      <w:proofErr w:type="spellStart"/>
      <w:r w:rsidR="00040010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Новокинерского</w:t>
      </w:r>
      <w:proofErr w:type="spellEnd"/>
      <w:r w:rsidR="00040010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45BE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Арского муниципального района, утверждающее правила определения нормативных затрат, должно определять:</w:t>
      </w:r>
    </w:p>
    <w:p w:rsidR="000E1B74" w:rsidRPr="00040010" w:rsidRDefault="000E1B74" w:rsidP="0004001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а) порядок расчета нормативных затрат, в том числе формулы расчета;</w:t>
      </w:r>
    </w:p>
    <w:p w:rsidR="000E1B74" w:rsidRPr="00040010" w:rsidRDefault="000E1B74" w:rsidP="0004001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обязанность исполнительного комитета </w:t>
      </w:r>
      <w:proofErr w:type="spellStart"/>
      <w:r w:rsidR="00040010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Новокинерского</w:t>
      </w:r>
      <w:proofErr w:type="spellEnd"/>
      <w:r w:rsidR="00040010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45BE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Арского муниципального района определить порядок расчета нормативных затрат, для которых порядок расчета не определен исполнительным комитетом</w:t>
      </w:r>
      <w:r w:rsidR="00040010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40010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Новокинерского</w:t>
      </w:r>
      <w:proofErr w:type="spellEnd"/>
      <w:r w:rsidR="00040010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45BE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Арского муниципального района;</w:t>
      </w:r>
    </w:p>
    <w:p w:rsidR="000E1B74" w:rsidRPr="00040010" w:rsidRDefault="000E1B74" w:rsidP="0004001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требование об определении органами местного самоуправления </w:t>
      </w:r>
      <w:proofErr w:type="spellStart"/>
      <w:r w:rsidR="00040010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Новокинерского</w:t>
      </w:r>
      <w:proofErr w:type="spellEnd"/>
      <w:r w:rsidR="00040010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45BE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Арского муниципального района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0E1B74" w:rsidRPr="00040010" w:rsidRDefault="000E1B74" w:rsidP="0004001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 Правовые акты исполнительного комитета </w:t>
      </w:r>
      <w:proofErr w:type="spellStart"/>
      <w:r w:rsidR="00040010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Новокинерского</w:t>
      </w:r>
      <w:proofErr w:type="spellEnd"/>
      <w:r w:rsidR="00040010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45BE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Арского муниципального района, утверждающие требования к отдельным видам товаров, работ, услуг, закупаемым самим исполнительным комитетом </w:t>
      </w:r>
      <w:proofErr w:type="spellStart"/>
      <w:r w:rsidR="00040010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Новокинерского</w:t>
      </w:r>
      <w:proofErr w:type="spellEnd"/>
      <w:r w:rsidR="00040010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45BE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Арского муниципального района, и подведомственными казенными учреждениями и бюджетными учреждениями, должны содержать следующие сведения:</w:t>
      </w:r>
    </w:p>
    <w:p w:rsidR="000E1B74" w:rsidRPr="00040010" w:rsidRDefault="000E1B74" w:rsidP="0004001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0E1B74" w:rsidRPr="00040010" w:rsidRDefault="000E1B74" w:rsidP="0004001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б) перечень отдельных видов товаров, работ, услуг с указанием характеристик (свойств) и их значений.</w:t>
      </w:r>
    </w:p>
    <w:p w:rsidR="000E1B74" w:rsidRPr="00040010" w:rsidRDefault="000E1B74" w:rsidP="0004001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20. Исполнительный комитет </w:t>
      </w:r>
      <w:proofErr w:type="spellStart"/>
      <w:r w:rsidR="00040010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Новокинерского</w:t>
      </w:r>
      <w:proofErr w:type="spellEnd"/>
      <w:r w:rsidR="00040010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45BE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Арского муниципального района разрабатывает и утверждает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0E1B74" w:rsidRPr="00040010" w:rsidRDefault="000E1B74" w:rsidP="0004001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21. Правовые акты исполнительного комитета </w:t>
      </w:r>
      <w:proofErr w:type="spellStart"/>
      <w:r w:rsidR="00040010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Новокинерского</w:t>
      </w:r>
      <w:proofErr w:type="spellEnd"/>
      <w:r w:rsidR="00040010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45BE"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Арского муниципального района, утверждающие нормативные затраты, должны определять:</w:t>
      </w:r>
    </w:p>
    <w:p w:rsidR="000E1B74" w:rsidRPr="00040010" w:rsidRDefault="000E1B74" w:rsidP="0004001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0E1B74" w:rsidRPr="00040010" w:rsidRDefault="000E1B74" w:rsidP="0004001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0E1B74" w:rsidRPr="00040010" w:rsidRDefault="000E1B74" w:rsidP="0004001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>22. Правовые акты, указанные в абзацах третьем и четвертом пункта 1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исполнительного комитета Арского муниципального района.</w:t>
      </w:r>
    </w:p>
    <w:p w:rsidR="000E1B74" w:rsidRPr="00040010" w:rsidRDefault="000E1B74" w:rsidP="0004001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23.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A71988" w:rsidRPr="00040010" w:rsidRDefault="00A71988" w:rsidP="00040010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71988" w:rsidRPr="00040010" w:rsidSect="00040010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318E8"/>
    <w:multiLevelType w:val="multilevel"/>
    <w:tmpl w:val="AECE80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1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520"/>
      </w:pPr>
      <w:rPr>
        <w:rFonts w:hint="default"/>
      </w:rPr>
    </w:lvl>
  </w:abstractNum>
  <w:abstractNum w:abstractNumId="1">
    <w:nsid w:val="38E14784"/>
    <w:multiLevelType w:val="multilevel"/>
    <w:tmpl w:val="C26A1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0BB0"/>
    <w:rsid w:val="000253C7"/>
    <w:rsid w:val="000257EC"/>
    <w:rsid w:val="00040010"/>
    <w:rsid w:val="00050CAF"/>
    <w:rsid w:val="000648E2"/>
    <w:rsid w:val="00082C43"/>
    <w:rsid w:val="000B1D4C"/>
    <w:rsid w:val="000E190A"/>
    <w:rsid w:val="000E1B74"/>
    <w:rsid w:val="000F0BB0"/>
    <w:rsid w:val="000F2826"/>
    <w:rsid w:val="00110863"/>
    <w:rsid w:val="00143F15"/>
    <w:rsid w:val="0015207A"/>
    <w:rsid w:val="001738AC"/>
    <w:rsid w:val="001808BC"/>
    <w:rsid w:val="001A7592"/>
    <w:rsid w:val="001B7775"/>
    <w:rsid w:val="001D26C1"/>
    <w:rsid w:val="001D5AFC"/>
    <w:rsid w:val="002B3023"/>
    <w:rsid w:val="002E4D36"/>
    <w:rsid w:val="00324EF9"/>
    <w:rsid w:val="003539B5"/>
    <w:rsid w:val="00366FE7"/>
    <w:rsid w:val="003831B1"/>
    <w:rsid w:val="00426A34"/>
    <w:rsid w:val="00427143"/>
    <w:rsid w:val="00450AC1"/>
    <w:rsid w:val="004B7B28"/>
    <w:rsid w:val="005125E0"/>
    <w:rsid w:val="00527B36"/>
    <w:rsid w:val="005350F7"/>
    <w:rsid w:val="00541BA8"/>
    <w:rsid w:val="00557677"/>
    <w:rsid w:val="00584DCF"/>
    <w:rsid w:val="005D780F"/>
    <w:rsid w:val="005E71CF"/>
    <w:rsid w:val="00602393"/>
    <w:rsid w:val="00625481"/>
    <w:rsid w:val="00686EC7"/>
    <w:rsid w:val="006A2D22"/>
    <w:rsid w:val="006A3AE4"/>
    <w:rsid w:val="006E6B60"/>
    <w:rsid w:val="00723E5D"/>
    <w:rsid w:val="00743281"/>
    <w:rsid w:val="007516F8"/>
    <w:rsid w:val="00766F33"/>
    <w:rsid w:val="007D454E"/>
    <w:rsid w:val="007F45BE"/>
    <w:rsid w:val="00811216"/>
    <w:rsid w:val="008214F6"/>
    <w:rsid w:val="0082674D"/>
    <w:rsid w:val="00887CA5"/>
    <w:rsid w:val="00896017"/>
    <w:rsid w:val="009264C3"/>
    <w:rsid w:val="00937C60"/>
    <w:rsid w:val="00962E5F"/>
    <w:rsid w:val="009C4F41"/>
    <w:rsid w:val="00A23346"/>
    <w:rsid w:val="00A71988"/>
    <w:rsid w:val="00AB6CEE"/>
    <w:rsid w:val="00AC6BC0"/>
    <w:rsid w:val="00AD7020"/>
    <w:rsid w:val="00AF3AAC"/>
    <w:rsid w:val="00B23F03"/>
    <w:rsid w:val="00B2783D"/>
    <w:rsid w:val="00B34B2D"/>
    <w:rsid w:val="00B712A0"/>
    <w:rsid w:val="00B713A9"/>
    <w:rsid w:val="00B77BA7"/>
    <w:rsid w:val="00BA724E"/>
    <w:rsid w:val="00BE5933"/>
    <w:rsid w:val="00C061BA"/>
    <w:rsid w:val="00C10D96"/>
    <w:rsid w:val="00C2626E"/>
    <w:rsid w:val="00C54E32"/>
    <w:rsid w:val="00C5500A"/>
    <w:rsid w:val="00C93756"/>
    <w:rsid w:val="00CB6D67"/>
    <w:rsid w:val="00D22B68"/>
    <w:rsid w:val="00D25BBF"/>
    <w:rsid w:val="00D26A11"/>
    <w:rsid w:val="00D40255"/>
    <w:rsid w:val="00D440DC"/>
    <w:rsid w:val="00D61979"/>
    <w:rsid w:val="00D8380F"/>
    <w:rsid w:val="00D95C6B"/>
    <w:rsid w:val="00DE0172"/>
    <w:rsid w:val="00DE6C0B"/>
    <w:rsid w:val="00DE6CE4"/>
    <w:rsid w:val="00DF4C84"/>
    <w:rsid w:val="00E02058"/>
    <w:rsid w:val="00E23FB9"/>
    <w:rsid w:val="00E67CD9"/>
    <w:rsid w:val="00E73386"/>
    <w:rsid w:val="00E779F4"/>
    <w:rsid w:val="00EA293F"/>
    <w:rsid w:val="00ED3091"/>
    <w:rsid w:val="00ED349B"/>
    <w:rsid w:val="00F00919"/>
    <w:rsid w:val="00F02CC7"/>
    <w:rsid w:val="00F4547F"/>
    <w:rsid w:val="00F66156"/>
    <w:rsid w:val="00F847CA"/>
    <w:rsid w:val="00F9616B"/>
    <w:rsid w:val="00FA0C1C"/>
    <w:rsid w:val="00FA5C7D"/>
    <w:rsid w:val="00FB7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AC"/>
  </w:style>
  <w:style w:type="paragraph" w:styleId="2">
    <w:name w:val="heading 2"/>
    <w:basedOn w:val="a"/>
    <w:link w:val="20"/>
    <w:uiPriority w:val="9"/>
    <w:qFormat/>
    <w:rsid w:val="00A719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F0BB0"/>
  </w:style>
  <w:style w:type="character" w:styleId="a4">
    <w:name w:val="Hyperlink"/>
    <w:basedOn w:val="a0"/>
    <w:uiPriority w:val="99"/>
    <w:unhideWhenUsed/>
    <w:rsid w:val="000F0BB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719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A71988"/>
    <w:rPr>
      <w:b/>
      <w:bCs/>
    </w:rPr>
  </w:style>
  <w:style w:type="character" w:customStyle="1" w:styleId="a6">
    <w:name w:val="Гипертекстовая ссылка"/>
    <w:basedOn w:val="a0"/>
    <w:uiPriority w:val="99"/>
    <w:rsid w:val="00896017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896017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89601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C0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61B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E1B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19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F0BB0"/>
  </w:style>
  <w:style w:type="character" w:styleId="a4">
    <w:name w:val="Hyperlink"/>
    <w:basedOn w:val="a0"/>
    <w:uiPriority w:val="99"/>
    <w:semiHidden/>
    <w:unhideWhenUsed/>
    <w:rsid w:val="000F0BB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719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A71988"/>
    <w:rPr>
      <w:b/>
      <w:bCs/>
    </w:rPr>
  </w:style>
  <w:style w:type="character" w:customStyle="1" w:styleId="a6">
    <w:name w:val="Гипертекстовая ссылка"/>
    <w:basedOn w:val="a0"/>
    <w:uiPriority w:val="99"/>
    <w:rsid w:val="00896017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896017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89601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C0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6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60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6309">
              <w:marLeft w:val="187"/>
              <w:marRight w:val="0"/>
              <w:marTop w:val="41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137047">
          <w:marLeft w:val="19"/>
          <w:marRight w:val="37"/>
          <w:marTop w:val="19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5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8058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06072">
              <w:marLeft w:val="187"/>
              <w:marRight w:val="0"/>
              <w:marTop w:val="41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76809">
              <w:marLeft w:val="0"/>
              <w:marRight w:val="0"/>
              <w:marTop w:val="75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8361">
              <w:marLeft w:val="374"/>
              <w:marRight w:val="0"/>
              <w:marTop w:val="75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1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6050">
              <w:marLeft w:val="374"/>
              <w:marRight w:val="0"/>
              <w:marTop w:val="75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7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8139">
              <w:marLeft w:val="0"/>
              <w:marRight w:val="0"/>
              <w:marTop w:val="75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3140">
              <w:marLeft w:val="374"/>
              <w:marRight w:val="0"/>
              <w:marTop w:val="75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1930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4751">
              <w:marLeft w:val="187"/>
              <w:marRight w:val="0"/>
              <w:marTop w:val="41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.tatarsta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3FBA-6247-4B85-A585-BD1880F93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Beregnaya</dc:creator>
  <cp:lastModifiedBy>Ильдар</cp:lastModifiedBy>
  <cp:revision>32</cp:revision>
  <cp:lastPrinted>2016-07-08T07:05:00Z</cp:lastPrinted>
  <dcterms:created xsi:type="dcterms:W3CDTF">2016-07-12T08:36:00Z</dcterms:created>
  <dcterms:modified xsi:type="dcterms:W3CDTF">2016-11-10T03:49:00Z</dcterms:modified>
</cp:coreProperties>
</file>