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851"/>
        <w:gridCol w:w="4252"/>
      </w:tblGrid>
      <w:tr w:rsidR="00442249" w:rsidRPr="00442249" w:rsidTr="00442249">
        <w:trPr>
          <w:trHeight w:val="2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249" w:rsidRPr="00442249" w:rsidRDefault="00442249" w:rsidP="004422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Исполнительный комитет</w:t>
            </w:r>
          </w:p>
          <w:p w:rsidR="00442249" w:rsidRPr="00442249" w:rsidRDefault="00442249" w:rsidP="004422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</w:rPr>
            </w:pPr>
            <w:r w:rsidRPr="00442249"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</w:rPr>
              <w:t>НОВОКИНЕРСКОГО СЕЛЬСКОГО ПОСЕЛЕНИЯ</w:t>
            </w:r>
          </w:p>
          <w:p w:rsidR="00442249" w:rsidRPr="00442249" w:rsidRDefault="00442249" w:rsidP="004422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</w:rPr>
            </w:pPr>
            <w:r w:rsidRPr="00442249"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442249" w:rsidRPr="00442249" w:rsidRDefault="00442249" w:rsidP="004422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РЕСПУБЛИКИ ТАТАРСТАН</w:t>
            </w:r>
          </w:p>
          <w:p w:rsidR="00442249" w:rsidRPr="00442249" w:rsidRDefault="00442249" w:rsidP="00442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442249">
              <w:rPr>
                <w:rFonts w:ascii="Times New Roman" w:eastAsia="Times New Roman" w:hAnsi="Times New Roman" w:cs="Times New Roman"/>
                <w:sz w:val="20"/>
              </w:rPr>
              <w:t xml:space="preserve">улица Советская, д.10, </w:t>
            </w:r>
            <w:proofErr w:type="spellStart"/>
            <w:r w:rsidRPr="00442249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 w:rsidRPr="00442249">
              <w:rPr>
                <w:rFonts w:ascii="Times New Roman" w:eastAsia="Times New Roman" w:hAnsi="Times New Roman" w:cs="Times New Roman"/>
                <w:sz w:val="20"/>
              </w:rPr>
              <w:t>.Н</w:t>
            </w:r>
            <w:proofErr w:type="gramEnd"/>
            <w:r w:rsidRPr="00442249">
              <w:rPr>
                <w:rFonts w:ascii="Times New Roman" w:eastAsia="Times New Roman" w:hAnsi="Times New Roman" w:cs="Times New Roman"/>
                <w:sz w:val="20"/>
              </w:rPr>
              <w:t>овый</w:t>
            </w:r>
            <w:proofErr w:type="spellEnd"/>
            <w:r w:rsidRPr="00442249">
              <w:rPr>
                <w:rFonts w:ascii="Times New Roman" w:eastAsia="Times New Roman" w:hAnsi="Times New Roman" w:cs="Times New Roman"/>
                <w:sz w:val="20"/>
              </w:rPr>
              <w:t xml:space="preserve"> Кинер, Арский муниципальный район, 422031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42249" w:rsidRPr="00442249" w:rsidRDefault="00442249" w:rsidP="00442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249" w:rsidRPr="00442249" w:rsidRDefault="00442249" w:rsidP="004422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-4"/>
                <w:sz w:val="24"/>
                <w:szCs w:val="24"/>
              </w:rPr>
            </w:pPr>
            <w:r w:rsidRPr="00442249">
              <w:rPr>
                <w:rFonts w:ascii="Times New Roman" w:eastAsia="Times New Roman" w:hAnsi="Times New Roman" w:cs="Times New Roman"/>
                <w:b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442249" w:rsidRPr="00442249" w:rsidRDefault="00442249" w:rsidP="00442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Арча муниципаль районы</w:t>
            </w:r>
          </w:p>
          <w:p w:rsidR="00442249" w:rsidRPr="00442249" w:rsidRDefault="00442249" w:rsidP="00442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Я</w:t>
            </w: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  <w:t>Ң</w:t>
            </w: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А КЕН</w:t>
            </w: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  <w:t>Ә</w:t>
            </w:r>
            <w:proofErr w:type="gramStart"/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</w:t>
            </w:r>
            <w:proofErr w:type="gramEnd"/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АВЫЛ </w:t>
            </w: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  <w:t>Җ</w:t>
            </w: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ИРЛЕГЕ</w:t>
            </w:r>
          </w:p>
          <w:p w:rsidR="00442249" w:rsidRPr="00442249" w:rsidRDefault="00442249" w:rsidP="00442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4422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башкарма комитеты</w:t>
            </w:r>
            <w:r w:rsidRPr="0044224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  <w:p w:rsidR="00442249" w:rsidRPr="00442249" w:rsidRDefault="00442249" w:rsidP="00442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lang w:val="tt-RU"/>
              </w:rPr>
            </w:pPr>
            <w:r w:rsidRPr="00442249">
              <w:rPr>
                <w:rFonts w:ascii="Times New Roman" w:eastAsia="Times New Roman" w:hAnsi="Times New Roman" w:cs="Times New Roman"/>
                <w:spacing w:val="-6"/>
                <w:sz w:val="20"/>
                <w:lang w:val="tt-RU"/>
              </w:rPr>
              <w:t xml:space="preserve">Совет урамы, 10 нче йорт, Яңа Кенәр авылы, </w:t>
            </w:r>
          </w:p>
          <w:p w:rsidR="00442249" w:rsidRPr="00442249" w:rsidRDefault="00442249" w:rsidP="00442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42249">
              <w:rPr>
                <w:rFonts w:ascii="Times New Roman" w:eastAsia="Times New Roman" w:hAnsi="Times New Roman" w:cs="Times New Roman"/>
                <w:spacing w:val="-6"/>
                <w:sz w:val="20"/>
                <w:lang w:val="tt-RU"/>
              </w:rPr>
              <w:t>Арча муниципаль районы, 422031</w:t>
            </w:r>
          </w:p>
        </w:tc>
      </w:tr>
      <w:tr w:rsidR="00442249" w:rsidRPr="00442249" w:rsidTr="00442249">
        <w:trPr>
          <w:trHeight w:val="8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2249" w:rsidRPr="00442249" w:rsidRDefault="00442249" w:rsidP="00442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44224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      </w:t>
            </w:r>
            <w:proofErr w:type="spellStart"/>
            <w:r w:rsidRPr="00442249">
              <w:rPr>
                <w:rFonts w:ascii="Times New Roman" w:eastAsia="Times New Roman" w:hAnsi="Times New Roman" w:cs="Times New Roman"/>
                <w:spacing w:val="2"/>
                <w:sz w:val="20"/>
              </w:rPr>
              <w:t>Тел.</w:t>
            </w:r>
            <w:proofErr w:type="gramStart"/>
            <w:r w:rsidRPr="00442249">
              <w:rPr>
                <w:rFonts w:ascii="Times New Roman" w:eastAsia="Times New Roman" w:hAnsi="Times New Roman" w:cs="Times New Roman"/>
                <w:spacing w:val="2"/>
                <w:sz w:val="20"/>
              </w:rPr>
              <w:t>,ф</w:t>
            </w:r>
            <w:proofErr w:type="gramEnd"/>
            <w:r w:rsidRPr="00442249">
              <w:rPr>
                <w:rFonts w:ascii="Times New Roman" w:eastAsia="Times New Roman" w:hAnsi="Times New Roman" w:cs="Times New Roman"/>
                <w:spacing w:val="2"/>
                <w:sz w:val="20"/>
              </w:rPr>
              <w:t>акс</w:t>
            </w:r>
            <w:proofErr w:type="spellEnd"/>
            <w:r w:rsidRPr="0044224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(84366)9-12-65, (84366)9-12-68, 9-12-60. </w:t>
            </w:r>
            <w:r w:rsidRPr="00442249"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  <w:t>E-mail:</w:t>
            </w:r>
            <w:r w:rsidRPr="0044224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 </w:t>
            </w:r>
            <w:r w:rsidRPr="00442249"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  <w:t>Nkin.Ars@tatar.ru</w:t>
            </w:r>
          </w:p>
        </w:tc>
      </w:tr>
    </w:tbl>
    <w:p w:rsidR="00442249" w:rsidRPr="00442249" w:rsidRDefault="00442249" w:rsidP="004422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08080"/>
          <w:sz w:val="20"/>
          <w:szCs w:val="20"/>
          <w:lang w:val="en-US"/>
        </w:rPr>
      </w:pPr>
    </w:p>
    <w:p w:rsidR="00D22B68" w:rsidRPr="00D22B68" w:rsidRDefault="00D22B68" w:rsidP="00D22B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7"/>
        <w:gridCol w:w="5031"/>
      </w:tblGrid>
      <w:tr w:rsidR="00D22B68" w:rsidRPr="00D22B68" w:rsidTr="000102F7">
        <w:tc>
          <w:tcPr>
            <w:tcW w:w="5210" w:type="dxa"/>
          </w:tcPr>
          <w:p w:rsidR="00D22B68" w:rsidRPr="00D22B68" w:rsidRDefault="00D22B68" w:rsidP="00D2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5211" w:type="dxa"/>
          </w:tcPr>
          <w:p w:rsidR="00D22B68" w:rsidRPr="00D22B68" w:rsidRDefault="00D22B68" w:rsidP="00D22B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КАРАР</w:t>
            </w:r>
          </w:p>
        </w:tc>
      </w:tr>
    </w:tbl>
    <w:p w:rsidR="00D22B68" w:rsidRPr="00D22B68" w:rsidRDefault="00D22B68" w:rsidP="00D22B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992"/>
      </w:tblGrid>
      <w:tr w:rsidR="00D22B68" w:rsidRPr="00D22B68" w:rsidTr="000102F7">
        <w:tc>
          <w:tcPr>
            <w:tcW w:w="534" w:type="dxa"/>
          </w:tcPr>
          <w:p w:rsidR="00D22B68" w:rsidRPr="00D22B68" w:rsidRDefault="00D22B68" w:rsidP="00D2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D22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</w:tcPr>
          <w:p w:rsidR="00D22B68" w:rsidRPr="00D22B68" w:rsidRDefault="00D22B68" w:rsidP="00D22B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2B68" w:rsidRPr="00D22B68" w:rsidRDefault="00442249" w:rsidP="00D2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09</w:t>
            </w:r>
          </w:p>
        </w:tc>
        <w:tc>
          <w:tcPr>
            <w:tcW w:w="284" w:type="dxa"/>
          </w:tcPr>
          <w:p w:rsidR="00D22B68" w:rsidRPr="00D22B68" w:rsidRDefault="00D22B68" w:rsidP="00D2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2B68" w:rsidRPr="00D22B68" w:rsidRDefault="00442249" w:rsidP="00D2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ноября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22B68" w:rsidRPr="00D22B68" w:rsidRDefault="00D22B68" w:rsidP="00D2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D22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2016 г.</w:t>
            </w:r>
          </w:p>
        </w:tc>
        <w:tc>
          <w:tcPr>
            <w:tcW w:w="3544" w:type="dxa"/>
          </w:tcPr>
          <w:p w:rsidR="00D22B68" w:rsidRPr="00D22B68" w:rsidRDefault="00D22B68" w:rsidP="00D2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D22B68" w:rsidRPr="00D22B68" w:rsidRDefault="00D22B68" w:rsidP="00D22B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D22B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2B68" w:rsidRPr="00D22B68" w:rsidRDefault="00442249" w:rsidP="00D2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36</w:t>
            </w:r>
          </w:p>
        </w:tc>
      </w:tr>
    </w:tbl>
    <w:p w:rsidR="00D22B68" w:rsidRPr="00D22B68" w:rsidRDefault="00D22B68" w:rsidP="00D22B68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22B68" w:rsidRPr="00D22B68" w:rsidRDefault="00D22B68" w:rsidP="00D22B6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2CA" w:rsidRDefault="00CB72CA" w:rsidP="003C0D85">
      <w:pPr>
        <w:shd w:val="clear" w:color="auto" w:fill="FFFFFF"/>
        <w:spacing w:after="0" w:line="419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 определении случаев осуществления</w:t>
      </w:r>
    </w:p>
    <w:p w:rsidR="003C0D85" w:rsidRDefault="00CB72CA" w:rsidP="003C0D85">
      <w:pPr>
        <w:shd w:val="clear" w:color="auto" w:fill="FFFFFF"/>
        <w:spacing w:after="0" w:line="419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банковского сопровождения</w:t>
      </w:r>
      <w:r w:rsidR="003C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контрактов, </w:t>
      </w:r>
    </w:p>
    <w:p w:rsidR="003C0D85" w:rsidRDefault="00CB72CA" w:rsidP="003C0D85">
      <w:pPr>
        <w:shd w:val="clear" w:color="auto" w:fill="FFFFFF"/>
        <w:spacing w:after="0" w:line="419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предметом</w:t>
      </w:r>
      <w:proofErr w:type="gramEnd"/>
      <w:r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C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которых</w:t>
      </w:r>
      <w:r w:rsidR="003C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являют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ся поставки </w:t>
      </w:r>
    </w:p>
    <w:p w:rsidR="003C0D85" w:rsidRDefault="00CB72CA" w:rsidP="003C0D85">
      <w:pPr>
        <w:shd w:val="clear" w:color="auto" w:fill="FFFFFF"/>
        <w:spacing w:after="0" w:line="419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товаров,</w:t>
      </w:r>
      <w:r w:rsidR="003C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выполнение</w:t>
      </w:r>
      <w:r w:rsidR="003C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работ,</w:t>
      </w:r>
      <w:r w:rsidR="003C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оказание</w:t>
      </w:r>
    </w:p>
    <w:p w:rsidR="00CB72CA" w:rsidRDefault="003C0D85" w:rsidP="003C0D85">
      <w:pPr>
        <w:shd w:val="clear" w:color="auto" w:fill="FFFFFF"/>
        <w:spacing w:after="0" w:line="419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 w:rsidR="00CB72CA"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CB72CA"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CB72CA"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="00CB72CA" w:rsidRPr="00CB7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нужд </w:t>
      </w:r>
    </w:p>
    <w:p w:rsidR="00CB72CA" w:rsidRDefault="003C0D85" w:rsidP="003C0D85">
      <w:pPr>
        <w:shd w:val="clear" w:color="auto" w:fill="FFFFFF"/>
        <w:spacing w:after="0" w:line="419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Новокинерского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AA1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сельского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AA1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поселения</w:t>
      </w:r>
    </w:p>
    <w:p w:rsidR="00602393" w:rsidRDefault="00AA17D9" w:rsidP="003C0D85">
      <w:pPr>
        <w:shd w:val="clear" w:color="auto" w:fill="FFFFFF"/>
        <w:spacing w:after="0" w:line="419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Арского </w:t>
      </w:r>
      <w:r w:rsidR="003C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3C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района</w:t>
      </w:r>
    </w:p>
    <w:p w:rsidR="00AA17D9" w:rsidRPr="00602393" w:rsidRDefault="00AA17D9" w:rsidP="00CB72CA">
      <w:pPr>
        <w:shd w:val="clear" w:color="auto" w:fill="FFFFFF"/>
        <w:spacing w:after="0" w:line="419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B72CA" w:rsidRPr="00CB72CA" w:rsidRDefault="00CB72CA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2 статьи 35 Федерального закона от 05.04.2013 N 44-ФЗ 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постановлением Правительства Российской Федерации от 20.09.2014 N 963 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осуществлении банковского сопровождения контрактов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Исполнительный комитет </w:t>
      </w:r>
      <w:proofErr w:type="spellStart"/>
      <w:r w:rsidR="003C0D8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3C0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Арского муниципального района </w:t>
      </w:r>
      <w:r w:rsidRPr="00CB72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72CA" w:rsidRPr="00CB72CA" w:rsidRDefault="00CB72CA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="003C0D8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3C0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района, осуществляется в соответствии с Правилами, утвержденными постановлением Правительства Российской Федерации от 20.09.2014 N 963 "Об осуществлении банковского сопровождения контрактов", в следующих случаях:</w:t>
      </w:r>
    </w:p>
    <w:p w:rsidR="00CB72CA" w:rsidRPr="00CB72CA" w:rsidRDefault="00CB72CA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отношении банковского сопровождения контракта, заключающегося в проведении банком мониторинга расчетов в рамках исполнения контракта, если начальная (максимальная) цена контракта, цена контракта с единственным </w:t>
      </w: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поставщиком (подрядчиком, исполнителем) составляет не менее пятисот миллионов рублей;</w:t>
      </w:r>
    </w:p>
    <w:p w:rsidR="00CB72CA" w:rsidRPr="00CB72CA" w:rsidRDefault="00CB72CA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 (расширенное банковское сопровождение), если начальная (максимальная) цена контракта, цена контракта с единственным поставщиком (подрядчиком, исполнителем) составляет не менее одного миллиарда рублей.</w:t>
      </w:r>
    </w:p>
    <w:p w:rsidR="00CB72CA" w:rsidRPr="00CB72CA" w:rsidRDefault="00CB72CA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Заказчики вправе принять решение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="003C0D8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3C0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района, в случае, если начальная (максимальная) цена контракта, цена контракта с единственным поставщиком (подрядчиком, исполнителем) составляет не менее двухсот миллионов рублей.</w:t>
      </w:r>
    </w:p>
    <w:p w:rsidR="00AA17D9" w:rsidRPr="003C0D85" w:rsidRDefault="00AA17D9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Опубликовать настоящее</w:t>
      </w:r>
      <w:r w:rsidR="00CB72CA"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на </w:t>
      </w:r>
      <w:r w:rsidR="0063103C"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портале правовой информации Республики Татарстан </w:t>
      </w:r>
      <w:hyperlink r:id="rId6" w:history="1">
        <w:r w:rsidR="0063103C" w:rsidRPr="003C0D8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http://pravo.tatarstan.ru/</w:t>
        </w:r>
      </w:hyperlink>
      <w:r w:rsidRPr="003C0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2CA" w:rsidRDefault="00CB72CA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</w:t>
      </w:r>
      <w:r w:rsidR="00C13E6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CB72CA" w:rsidRDefault="00CB72CA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2CA" w:rsidRDefault="00CB72CA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D85" w:rsidRDefault="003C0D85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D85" w:rsidRDefault="003C0D85" w:rsidP="00CB72CA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D85" w:rsidRDefault="003C0D85" w:rsidP="00AA17D9">
      <w:pPr>
        <w:shd w:val="clear" w:color="auto" w:fill="FFFFFF"/>
        <w:spacing w:after="0" w:line="419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</w:p>
    <w:p w:rsidR="00CB72CA" w:rsidRPr="00D22B68" w:rsidRDefault="003C0D85" w:rsidP="00AA17D9">
      <w:pPr>
        <w:shd w:val="clear" w:color="auto" w:fill="FFFFFF"/>
        <w:spacing w:after="0" w:line="419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7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Фахрутдинов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Р.А.</w:t>
      </w:r>
    </w:p>
    <w:sectPr w:rsidR="00CB72CA" w:rsidRPr="00D22B68" w:rsidSect="003C0D8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8E8"/>
    <w:multiLevelType w:val="multilevel"/>
    <w:tmpl w:val="AECE80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520"/>
      </w:pPr>
      <w:rPr>
        <w:rFonts w:hint="default"/>
      </w:rPr>
    </w:lvl>
  </w:abstractNum>
  <w:abstractNum w:abstractNumId="1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BB0"/>
    <w:rsid w:val="000253C7"/>
    <w:rsid w:val="000257EC"/>
    <w:rsid w:val="00050CAF"/>
    <w:rsid w:val="000648E2"/>
    <w:rsid w:val="00082C43"/>
    <w:rsid w:val="000E190A"/>
    <w:rsid w:val="000E1B74"/>
    <w:rsid w:val="000F0BB0"/>
    <w:rsid w:val="000F2826"/>
    <w:rsid w:val="00110863"/>
    <w:rsid w:val="00143F15"/>
    <w:rsid w:val="0015207A"/>
    <w:rsid w:val="001738AC"/>
    <w:rsid w:val="001808BC"/>
    <w:rsid w:val="001A7592"/>
    <w:rsid w:val="001B7775"/>
    <w:rsid w:val="001D26C1"/>
    <w:rsid w:val="001D5AFC"/>
    <w:rsid w:val="00324EF9"/>
    <w:rsid w:val="003539B5"/>
    <w:rsid w:val="00366FE7"/>
    <w:rsid w:val="003831B1"/>
    <w:rsid w:val="003C0D85"/>
    <w:rsid w:val="00426A34"/>
    <w:rsid w:val="00427143"/>
    <w:rsid w:val="00442249"/>
    <w:rsid w:val="00450AC1"/>
    <w:rsid w:val="004B7B28"/>
    <w:rsid w:val="005125E0"/>
    <w:rsid w:val="00527B36"/>
    <w:rsid w:val="005350F7"/>
    <w:rsid w:val="00541BA8"/>
    <w:rsid w:val="00557677"/>
    <w:rsid w:val="00584DCF"/>
    <w:rsid w:val="005D780F"/>
    <w:rsid w:val="005E71CF"/>
    <w:rsid w:val="00602393"/>
    <w:rsid w:val="00625481"/>
    <w:rsid w:val="0063103C"/>
    <w:rsid w:val="00686EC7"/>
    <w:rsid w:val="006A2D22"/>
    <w:rsid w:val="006A3AE4"/>
    <w:rsid w:val="006E6B60"/>
    <w:rsid w:val="00723E5D"/>
    <w:rsid w:val="00743281"/>
    <w:rsid w:val="007D454E"/>
    <w:rsid w:val="00811216"/>
    <w:rsid w:val="008214F6"/>
    <w:rsid w:val="0082674D"/>
    <w:rsid w:val="00874F5E"/>
    <w:rsid w:val="00896017"/>
    <w:rsid w:val="009264C3"/>
    <w:rsid w:val="009C4F41"/>
    <w:rsid w:val="00A23346"/>
    <w:rsid w:val="00A71988"/>
    <w:rsid w:val="00AA17D9"/>
    <w:rsid w:val="00AB6CEE"/>
    <w:rsid w:val="00AC6BC0"/>
    <w:rsid w:val="00AD7020"/>
    <w:rsid w:val="00AF3AAC"/>
    <w:rsid w:val="00B23F03"/>
    <w:rsid w:val="00B2783D"/>
    <w:rsid w:val="00B34B2D"/>
    <w:rsid w:val="00B712A0"/>
    <w:rsid w:val="00B713A9"/>
    <w:rsid w:val="00B77BA7"/>
    <w:rsid w:val="00BA724E"/>
    <w:rsid w:val="00BE5933"/>
    <w:rsid w:val="00C061BA"/>
    <w:rsid w:val="00C10D96"/>
    <w:rsid w:val="00C13E62"/>
    <w:rsid w:val="00C2626E"/>
    <w:rsid w:val="00C54E32"/>
    <w:rsid w:val="00C5500A"/>
    <w:rsid w:val="00C93756"/>
    <w:rsid w:val="00CB6D67"/>
    <w:rsid w:val="00CB72CA"/>
    <w:rsid w:val="00D22B68"/>
    <w:rsid w:val="00D25BBF"/>
    <w:rsid w:val="00D26A11"/>
    <w:rsid w:val="00D40255"/>
    <w:rsid w:val="00D440DC"/>
    <w:rsid w:val="00D61979"/>
    <w:rsid w:val="00D8380F"/>
    <w:rsid w:val="00D95C6B"/>
    <w:rsid w:val="00DE0172"/>
    <w:rsid w:val="00DE6C0B"/>
    <w:rsid w:val="00DE6CE4"/>
    <w:rsid w:val="00DF4C84"/>
    <w:rsid w:val="00E02058"/>
    <w:rsid w:val="00E23FB9"/>
    <w:rsid w:val="00E67CD9"/>
    <w:rsid w:val="00E73386"/>
    <w:rsid w:val="00E779F4"/>
    <w:rsid w:val="00ED3091"/>
    <w:rsid w:val="00ED349B"/>
    <w:rsid w:val="00F00919"/>
    <w:rsid w:val="00F4547F"/>
    <w:rsid w:val="00F66156"/>
    <w:rsid w:val="00F847CA"/>
    <w:rsid w:val="00FA0C1C"/>
    <w:rsid w:val="00FA5C7D"/>
    <w:rsid w:val="00FB745F"/>
    <w:rsid w:val="00FE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AC"/>
  </w:style>
  <w:style w:type="paragraph" w:styleId="2">
    <w:name w:val="heading 2"/>
    <w:basedOn w:val="a"/>
    <w:link w:val="20"/>
    <w:uiPriority w:val="9"/>
    <w:qFormat/>
    <w:rsid w:val="00A71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BB0"/>
  </w:style>
  <w:style w:type="character" w:styleId="a4">
    <w:name w:val="Hyperlink"/>
    <w:basedOn w:val="a0"/>
    <w:uiPriority w:val="99"/>
    <w:unhideWhenUsed/>
    <w:rsid w:val="000F0B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71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71988"/>
    <w:rPr>
      <w:b/>
      <w:bCs/>
    </w:rPr>
  </w:style>
  <w:style w:type="character" w:customStyle="1" w:styleId="a6">
    <w:name w:val="Гипертекстовая ссылка"/>
    <w:basedOn w:val="a0"/>
    <w:uiPriority w:val="99"/>
    <w:rsid w:val="00896017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89601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89601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0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1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1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1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BB0"/>
  </w:style>
  <w:style w:type="character" w:styleId="a4">
    <w:name w:val="Hyperlink"/>
    <w:basedOn w:val="a0"/>
    <w:uiPriority w:val="99"/>
    <w:semiHidden/>
    <w:unhideWhenUsed/>
    <w:rsid w:val="000F0B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71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71988"/>
    <w:rPr>
      <w:b/>
      <w:bCs/>
    </w:rPr>
  </w:style>
  <w:style w:type="character" w:customStyle="1" w:styleId="a6">
    <w:name w:val="Гипертекстовая ссылка"/>
    <w:basedOn w:val="a0"/>
    <w:uiPriority w:val="99"/>
    <w:rsid w:val="00896017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89601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89601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0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60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6309">
              <w:marLeft w:val="187"/>
              <w:marRight w:val="0"/>
              <w:marTop w:val="4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37047">
          <w:marLeft w:val="19"/>
          <w:marRight w:val="37"/>
          <w:marTop w:val="19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8058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072">
              <w:marLeft w:val="187"/>
              <w:marRight w:val="0"/>
              <w:marTop w:val="4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6809">
              <w:marLeft w:val="0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361">
              <w:marLeft w:val="374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6050">
              <w:marLeft w:val="374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8139">
              <w:marLeft w:val="0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40">
              <w:marLeft w:val="374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3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751">
              <w:marLeft w:val="187"/>
              <w:marRight w:val="0"/>
              <w:marTop w:val="4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Beregnaya</dc:creator>
  <cp:lastModifiedBy>Ильдар</cp:lastModifiedBy>
  <cp:revision>32</cp:revision>
  <cp:lastPrinted>2016-07-08T07:05:00Z</cp:lastPrinted>
  <dcterms:created xsi:type="dcterms:W3CDTF">2016-07-12T08:36:00Z</dcterms:created>
  <dcterms:modified xsi:type="dcterms:W3CDTF">2016-11-10T03:43:00Z</dcterms:modified>
</cp:coreProperties>
</file>