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79" w:rsidRDefault="00557179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</w:p>
    <w:p w:rsidR="007A21E0" w:rsidRDefault="007A21E0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</w:p>
    <w:p w:rsidR="007A21E0" w:rsidRPr="00557179" w:rsidRDefault="007A21E0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</w:p>
    <w:p w:rsidR="00557179" w:rsidRPr="00557179" w:rsidRDefault="00557179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</w:p>
    <w:p w:rsidR="00557179" w:rsidRPr="00557179" w:rsidRDefault="00557179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</w:p>
    <w:p w:rsidR="004D6DB6" w:rsidRPr="004D6DB6" w:rsidRDefault="004D6DB6" w:rsidP="004D6DB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851"/>
      </w:tblGrid>
      <w:tr w:rsidR="004D6DB6" w:rsidRPr="004D6DB6" w:rsidTr="00536225">
        <w:tc>
          <w:tcPr>
            <w:tcW w:w="5003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4851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КАРАР</w:t>
            </w:r>
          </w:p>
        </w:tc>
      </w:tr>
    </w:tbl>
    <w:p w:rsidR="004D6DB6" w:rsidRPr="004D6DB6" w:rsidRDefault="004D6DB6" w:rsidP="004D6DB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559"/>
        <w:gridCol w:w="1134"/>
        <w:gridCol w:w="3402"/>
        <w:gridCol w:w="1134"/>
        <w:gridCol w:w="992"/>
      </w:tblGrid>
      <w:tr w:rsidR="004D6DB6" w:rsidRPr="004D6DB6" w:rsidTr="00536225">
        <w:tc>
          <w:tcPr>
            <w:tcW w:w="534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DB6" w:rsidRPr="004D6DB6" w:rsidRDefault="007870D7" w:rsidP="004D6D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13</w:t>
            </w:r>
          </w:p>
        </w:tc>
        <w:tc>
          <w:tcPr>
            <w:tcW w:w="284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DB6" w:rsidRPr="004D6DB6" w:rsidRDefault="007870D7" w:rsidP="004D6D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декабря</w:t>
            </w:r>
          </w:p>
        </w:tc>
        <w:tc>
          <w:tcPr>
            <w:tcW w:w="1134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2016 г.</w:t>
            </w:r>
          </w:p>
        </w:tc>
        <w:tc>
          <w:tcPr>
            <w:tcW w:w="3402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134" w:type="dxa"/>
          </w:tcPr>
          <w:p w:rsidR="004D6DB6" w:rsidRPr="004D6DB6" w:rsidRDefault="004D6DB6" w:rsidP="004D6D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 w:rsidRPr="004D6D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DB6" w:rsidRPr="004D6DB6" w:rsidRDefault="007870D7" w:rsidP="004D6D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 w:eastAsia="ru-RU"/>
              </w:rPr>
              <w:t>1295а</w:t>
            </w:r>
          </w:p>
        </w:tc>
      </w:tr>
    </w:tbl>
    <w:p w:rsidR="00557179" w:rsidRPr="00557179" w:rsidRDefault="00557179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557179" w:rsidRPr="00557179" w:rsidRDefault="00557179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892"/>
        <w:gridCol w:w="2861"/>
      </w:tblGrid>
      <w:tr w:rsidR="00557179" w:rsidRPr="00557179" w:rsidTr="007A21E0">
        <w:trPr>
          <w:trHeight w:val="1048"/>
        </w:trPr>
        <w:tc>
          <w:tcPr>
            <w:tcW w:w="5892" w:type="dxa"/>
          </w:tcPr>
          <w:p w:rsidR="00557179" w:rsidRPr="00557179" w:rsidRDefault="00557179" w:rsidP="004D6DB6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  <w:r w:rsidRPr="00557179">
              <w:rPr>
                <w:rFonts w:ascii="Times New Roman" w:eastAsiaTheme="maj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 утверждении муниципальной </w:t>
            </w:r>
            <w:r w:rsidRPr="00557179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 по профилактике терроризма и экстремизма в Арском муниципальном районе на 201</w:t>
            </w:r>
            <w:r w:rsidR="004D6DB6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675B7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57179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4D6DB6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557179">
              <w:rPr>
                <w:rFonts w:ascii="Times New Roman" w:eastAsiaTheme="maj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861" w:type="dxa"/>
          </w:tcPr>
          <w:p w:rsidR="00557179" w:rsidRPr="00557179" w:rsidRDefault="00557179" w:rsidP="0055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57179" w:rsidRPr="00557179" w:rsidRDefault="00557179" w:rsidP="0055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7D4591" w:rsidRDefault="007D4591" w:rsidP="00862F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94F" w:rsidRPr="00CE494F" w:rsidRDefault="00CD41BC" w:rsidP="007A21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В соответствии с Ф</w:t>
      </w:r>
      <w:r w:rsidR="00CE494F" w:rsidRPr="00CE494F">
        <w:rPr>
          <w:rFonts w:ascii="Times New Roman" w:eastAsiaTheme="minorHAnsi" w:hAnsi="Times New Roman"/>
          <w:sz w:val="28"/>
          <w:szCs w:val="28"/>
          <w:lang w:eastAsia="ru-RU"/>
        </w:rPr>
        <w:t>едеральным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и</w:t>
      </w:r>
      <w:r w:rsidR="00CE494F" w:rsidRPr="00CE494F">
        <w:rPr>
          <w:rFonts w:ascii="Times New Roman" w:eastAsiaTheme="minorHAnsi" w:hAnsi="Times New Roman"/>
          <w:sz w:val="28"/>
          <w:szCs w:val="28"/>
          <w:lang w:eastAsia="ru-RU"/>
        </w:rPr>
        <w:t xml:space="preserve"> законами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от 25 июля 2002 года №114-ФЗ</w:t>
      </w:r>
      <w:r w:rsidR="00CE494F" w:rsidRPr="00CE494F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E494F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>«О противодействии экстремистской</w:t>
      </w:r>
      <w:r w:rsidRPr="00CD41BC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</w:t>
      </w:r>
      <w:r w:rsidRPr="00CE494F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>деятельности</w:t>
      </w:r>
      <w:r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>», от 06.03.2006  года №35-ФЗ</w:t>
      </w:r>
      <w:r w:rsidRPr="00CE494F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</w:t>
      </w:r>
      <w:r w:rsidR="00CE494F" w:rsidRPr="00CE494F"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>«О противодействии терроризму»,</w:t>
      </w:r>
      <w:r>
        <w:rPr>
          <w:rFonts w:ascii="Times New Roman" w:eastAsiaTheme="minorHAnsi" w:hAnsi="Times New Roman"/>
          <w:spacing w:val="-2"/>
          <w:sz w:val="28"/>
          <w:szCs w:val="28"/>
          <w:lang w:eastAsia="ru-RU"/>
        </w:rPr>
        <w:t xml:space="preserve"> с последующими изменениями,</w:t>
      </w:r>
      <w:r w:rsidR="00CE494F" w:rsidRPr="00CE494F">
        <w:rPr>
          <w:rFonts w:ascii="Times New Roman" w:eastAsiaTheme="minorHAnsi" w:hAnsi="Times New Roman"/>
          <w:spacing w:val="-3"/>
          <w:sz w:val="28"/>
          <w:szCs w:val="28"/>
          <w:lang w:eastAsia="ru-RU"/>
        </w:rPr>
        <w:t xml:space="preserve"> </w:t>
      </w:r>
      <w:r w:rsidR="00F71088">
        <w:rPr>
          <w:rFonts w:ascii="Times New Roman" w:eastAsiaTheme="minorHAnsi" w:hAnsi="Times New Roman"/>
          <w:sz w:val="28"/>
          <w:szCs w:val="28"/>
          <w:lang w:eastAsia="ru-RU"/>
        </w:rPr>
        <w:t xml:space="preserve">во </w:t>
      </w:r>
      <w:r w:rsidR="00F71088">
        <w:rPr>
          <w:rFonts w:ascii="Times New Roman" w:eastAsia="Times New Roman" w:hAnsi="Times New Roman"/>
          <w:sz w:val="28"/>
          <w:szCs w:val="28"/>
          <w:lang w:eastAsia="ru-RU"/>
        </w:rPr>
        <w:t>исполнение Комплексного плана противодействия идеологии терроризма в Российской Федерации на 2013-2018 годы</w:t>
      </w:r>
      <w:r w:rsidR="00F71088" w:rsidRPr="00CE494F">
        <w:rPr>
          <w:rFonts w:ascii="Times New Roman" w:eastAsiaTheme="minorHAnsi" w:hAnsi="Times New Roman"/>
          <w:spacing w:val="-3"/>
          <w:sz w:val="28"/>
          <w:szCs w:val="28"/>
          <w:lang w:eastAsia="ru-RU"/>
        </w:rPr>
        <w:t xml:space="preserve"> </w:t>
      </w:r>
      <w:r w:rsidR="00CE494F" w:rsidRPr="00CE494F">
        <w:rPr>
          <w:rFonts w:ascii="Times New Roman" w:eastAsiaTheme="minorHAnsi" w:hAnsi="Times New Roman"/>
          <w:spacing w:val="-3"/>
          <w:sz w:val="28"/>
          <w:szCs w:val="28"/>
          <w:lang w:eastAsia="ru-RU"/>
        </w:rPr>
        <w:t xml:space="preserve">в целях </w:t>
      </w:r>
      <w:r w:rsidR="00CE494F" w:rsidRPr="00CE494F">
        <w:rPr>
          <w:rFonts w:ascii="Times New Roman" w:eastAsiaTheme="minorHAnsi" w:hAnsi="Times New Roman"/>
          <w:sz w:val="28"/>
          <w:szCs w:val="28"/>
          <w:lang w:eastAsia="ru-RU"/>
        </w:rPr>
        <w:t xml:space="preserve">совершенствования системы профилактических мер антитеррористической и </w:t>
      </w:r>
      <w:proofErr w:type="spellStart"/>
      <w:r w:rsidR="00CE494F" w:rsidRPr="00CE494F">
        <w:rPr>
          <w:rFonts w:ascii="Times New Roman" w:eastAsiaTheme="minorHAnsi" w:hAnsi="Times New Roman"/>
          <w:sz w:val="28"/>
          <w:szCs w:val="28"/>
          <w:lang w:eastAsia="ru-RU"/>
        </w:rPr>
        <w:t>ант</w:t>
      </w:r>
      <w:r w:rsidR="00F71088">
        <w:rPr>
          <w:rFonts w:ascii="Times New Roman" w:eastAsiaTheme="minorHAnsi" w:hAnsi="Times New Roman"/>
          <w:sz w:val="28"/>
          <w:szCs w:val="28"/>
          <w:lang w:eastAsia="ru-RU"/>
        </w:rPr>
        <w:t>иэкстремистской</w:t>
      </w:r>
      <w:proofErr w:type="spellEnd"/>
      <w:r w:rsidR="00F71088">
        <w:rPr>
          <w:rFonts w:ascii="Times New Roman" w:eastAsiaTheme="minorHAnsi" w:hAnsi="Times New Roman"/>
          <w:sz w:val="28"/>
          <w:szCs w:val="28"/>
          <w:lang w:eastAsia="ru-RU"/>
        </w:rPr>
        <w:t xml:space="preserve"> направленности,</w:t>
      </w:r>
      <w:r w:rsidR="00CE49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494F" w:rsidRPr="00CE494F">
        <w:rPr>
          <w:rFonts w:ascii="Times New Roman" w:eastAsiaTheme="minorHAnsi" w:hAnsi="Times New Roman"/>
          <w:sz w:val="28"/>
          <w:szCs w:val="28"/>
          <w:lang w:eastAsia="ru-RU"/>
        </w:rPr>
        <w:t>ПОСТАНОВЛЯ</w:t>
      </w:r>
      <w:r w:rsidR="00CE494F"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="00CE494F" w:rsidRPr="00CE494F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:rsidR="00CE494F" w:rsidRDefault="00CE494F" w:rsidP="007A21E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</w:pPr>
      <w:r w:rsidRPr="00CE494F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1. Утвердить муниципальную программу по профилактике терроризма и экстремизма в Арском муниципальном районе на 201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CE494F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-201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CE494F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 годы (прилагается).</w:t>
      </w:r>
    </w:p>
    <w:p w:rsidR="00D4528A" w:rsidRDefault="00D4528A" w:rsidP="007A21E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</w:pPr>
      <w:r w:rsidRPr="00D4528A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1F6ED7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Антитеррористической комиссии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F6ED7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Арского муниципального района,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другим </w:t>
      </w:r>
      <w:r w:rsidR="001F6ED7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ответственным исполнителям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 обеспечить выполнение</w:t>
      </w:r>
      <w:r w:rsidR="001F6ED7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 настоящей Программы.</w:t>
      </w:r>
    </w:p>
    <w:p w:rsidR="001F6ED7" w:rsidRPr="00CE494F" w:rsidRDefault="001F6ED7" w:rsidP="007A21E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3. Финансово-бюджетной палате Арского муници</w:t>
      </w:r>
      <w:r w:rsidR="00CD41BC"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>пального района при формировании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eastAsia="ru-RU"/>
        </w:rPr>
        <w:t xml:space="preserve"> районного бюджета предусмотреть средства на выполнение мероприятий Программы.</w:t>
      </w:r>
    </w:p>
    <w:p w:rsidR="00CE494F" w:rsidRPr="00CE494F" w:rsidRDefault="001F6ED7" w:rsidP="007A2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E494F" w:rsidRPr="00CE494F">
        <w:rPr>
          <w:rFonts w:ascii="Times New Roman" w:hAnsi="Times New Roman"/>
          <w:sz w:val="28"/>
          <w:szCs w:val="28"/>
          <w:lang w:eastAsia="ru-RU"/>
        </w:rPr>
        <w:t>. Опубликовать настоящее пос</w:t>
      </w:r>
      <w:r w:rsidR="00F71088">
        <w:rPr>
          <w:rFonts w:ascii="Times New Roman" w:hAnsi="Times New Roman"/>
          <w:sz w:val="28"/>
          <w:szCs w:val="28"/>
          <w:lang w:eastAsia="ru-RU"/>
        </w:rPr>
        <w:t>тановление путем размещения на о</w:t>
      </w:r>
      <w:r w:rsidR="00CE494F" w:rsidRPr="00CE494F">
        <w:rPr>
          <w:rFonts w:ascii="Times New Roman" w:hAnsi="Times New Roman"/>
          <w:sz w:val="28"/>
          <w:szCs w:val="28"/>
          <w:lang w:eastAsia="ru-RU"/>
        </w:rPr>
        <w:t>фициальном портале правовой информации Республики Татарстан (</w:t>
      </w:r>
      <w:hyperlink r:id="rId6" w:history="1">
        <w:r w:rsidR="00CE494F" w:rsidRPr="00CE494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http://pravo.tatarstan.ru/</w:t>
        </w:r>
      </w:hyperlink>
      <w:r w:rsidR="00CE494F" w:rsidRPr="00CE494F">
        <w:rPr>
          <w:rFonts w:ascii="Times New Roman" w:hAnsi="Times New Roman"/>
          <w:sz w:val="28"/>
          <w:szCs w:val="28"/>
          <w:lang w:eastAsia="ru-RU"/>
        </w:rPr>
        <w:t>) и на официальном сайте Арского района (http://arsk.tatarstan.ru/).</w:t>
      </w:r>
    </w:p>
    <w:p w:rsidR="00862FD2" w:rsidRDefault="001F6ED7" w:rsidP="007A21E0">
      <w:pPr>
        <w:tabs>
          <w:tab w:val="left" w:pos="142"/>
          <w:tab w:val="num" w:pos="7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62F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62FD2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="00862F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03FC7">
        <w:rPr>
          <w:rFonts w:ascii="Times New Roman" w:eastAsia="Times New Roman" w:hAnsi="Times New Roman"/>
          <w:sz w:val="28"/>
          <w:szCs w:val="28"/>
          <w:lang w:eastAsia="ru-RU"/>
        </w:rPr>
        <w:t>возложить на секретаря антитеррористической комиссии</w:t>
      </w:r>
      <w:r w:rsidR="00862F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1088" w:rsidRDefault="00CE494F" w:rsidP="00CD4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Pr="00CE494F">
        <w:rPr>
          <w:rFonts w:ascii="Times New Roman" w:eastAsiaTheme="minorHAnsi" w:hAnsi="Times New Roman"/>
          <w:sz w:val="28"/>
          <w:szCs w:val="28"/>
        </w:rPr>
        <w:tab/>
      </w:r>
      <w:r w:rsidR="001F6ED7">
        <w:rPr>
          <w:rFonts w:ascii="Times New Roman" w:eastAsiaTheme="minorHAnsi" w:hAnsi="Times New Roman"/>
          <w:sz w:val="28"/>
          <w:szCs w:val="28"/>
        </w:rPr>
        <w:tab/>
      </w:r>
      <w:r w:rsidR="001F6ED7">
        <w:rPr>
          <w:rFonts w:ascii="Times New Roman" w:eastAsiaTheme="minorHAnsi" w:hAnsi="Times New Roman"/>
          <w:sz w:val="28"/>
          <w:szCs w:val="28"/>
        </w:rPr>
        <w:tab/>
      </w:r>
      <w:r w:rsidR="001F6ED7">
        <w:rPr>
          <w:rFonts w:ascii="Times New Roman" w:eastAsiaTheme="minorHAnsi" w:hAnsi="Times New Roman"/>
          <w:sz w:val="28"/>
          <w:szCs w:val="28"/>
        </w:rPr>
        <w:tab/>
      </w:r>
      <w:r w:rsidR="001F6ED7">
        <w:rPr>
          <w:rFonts w:ascii="Times New Roman" w:eastAsiaTheme="minorHAnsi" w:hAnsi="Times New Roman"/>
          <w:sz w:val="28"/>
          <w:szCs w:val="28"/>
        </w:rPr>
        <w:tab/>
      </w:r>
      <w:r w:rsidR="001F6ED7">
        <w:rPr>
          <w:rFonts w:ascii="Times New Roman" w:eastAsiaTheme="minorHAnsi" w:hAnsi="Times New Roman"/>
          <w:sz w:val="28"/>
          <w:szCs w:val="28"/>
        </w:rPr>
        <w:tab/>
      </w:r>
    </w:p>
    <w:p w:rsidR="00BF27EF" w:rsidRDefault="00BF27EF" w:rsidP="00CD4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A21E0" w:rsidRDefault="004C1E64" w:rsidP="007A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Руководитель</w:t>
      </w:r>
    </w:p>
    <w:p w:rsidR="004C1E64" w:rsidRDefault="004C1E64" w:rsidP="007A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исполнительного комитета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proofErr w:type="spellStart"/>
      <w:r>
        <w:rPr>
          <w:rFonts w:ascii="Times New Roman" w:eastAsiaTheme="minorHAnsi" w:hAnsi="Times New Roman"/>
          <w:sz w:val="28"/>
          <w:szCs w:val="28"/>
        </w:rPr>
        <w:t>И.А.Галимуллин</w:t>
      </w:r>
      <w:proofErr w:type="spellEnd"/>
    </w:p>
    <w:p w:rsidR="004C1E64" w:rsidRDefault="004C1E64" w:rsidP="007A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A21E0" w:rsidRDefault="007A21E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AA76C6" w:rsidRPr="007A21E0" w:rsidRDefault="00AA76C6" w:rsidP="00F71088">
      <w:pPr>
        <w:widowControl w:val="0"/>
        <w:autoSpaceDE w:val="0"/>
        <w:autoSpaceDN w:val="0"/>
        <w:adjustRightInd w:val="0"/>
        <w:spacing w:after="0" w:line="240" w:lineRule="auto"/>
        <w:ind w:left="7079" w:firstLine="709"/>
        <w:jc w:val="both"/>
        <w:rPr>
          <w:rFonts w:ascii="Times New Roman" w:eastAsiaTheme="minorHAnsi" w:hAnsi="Times New Roman"/>
          <w:sz w:val="10"/>
          <w:szCs w:val="28"/>
        </w:rPr>
      </w:pPr>
    </w:p>
    <w:tbl>
      <w:tblPr>
        <w:tblW w:w="10457" w:type="dxa"/>
        <w:tblLook w:val="04A0" w:firstRow="1" w:lastRow="0" w:firstColumn="1" w:lastColumn="0" w:noHBand="0" w:noVBand="1"/>
      </w:tblPr>
      <w:tblGrid>
        <w:gridCol w:w="4786"/>
        <w:gridCol w:w="5671"/>
      </w:tblGrid>
      <w:tr w:rsidR="00536225" w:rsidRPr="00DC69B2" w:rsidTr="00536225">
        <w:trPr>
          <w:trHeight w:val="658"/>
        </w:trPr>
        <w:tc>
          <w:tcPr>
            <w:tcW w:w="4786" w:type="dxa"/>
          </w:tcPr>
          <w:p w:rsidR="00536225" w:rsidRPr="00DC69B2" w:rsidRDefault="00536225" w:rsidP="00536225">
            <w:pPr>
              <w:autoSpaceDN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1" w:type="dxa"/>
          </w:tcPr>
          <w:p w:rsidR="004C1E64" w:rsidRDefault="00536225" w:rsidP="007A21E0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6D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Приложение к постановлению </w:t>
            </w:r>
            <w:r w:rsidR="004C1E64">
              <w:rPr>
                <w:rFonts w:ascii="Times New Roman" w:hAnsi="Times New Roman"/>
                <w:bCs/>
                <w:i/>
                <w:sz w:val="24"/>
                <w:szCs w:val="24"/>
              </w:rPr>
              <w:t>руководителя</w:t>
            </w:r>
          </w:p>
          <w:p w:rsidR="007A21E0" w:rsidRDefault="004C1E64" w:rsidP="007A21E0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исполнительного комитета</w:t>
            </w:r>
            <w:r w:rsidR="00536225" w:rsidRPr="00A86D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7A21E0" w:rsidRDefault="00536225" w:rsidP="007A21E0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6D39">
              <w:rPr>
                <w:rFonts w:ascii="Times New Roman" w:hAnsi="Times New Roman"/>
                <w:bCs/>
                <w:i/>
                <w:sz w:val="24"/>
                <w:szCs w:val="24"/>
              </w:rPr>
              <w:t>Арского муниципального района</w:t>
            </w:r>
          </w:p>
          <w:p w:rsidR="00536225" w:rsidRPr="00A86D39" w:rsidRDefault="00536225" w:rsidP="007870D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6D39">
              <w:rPr>
                <w:rFonts w:ascii="Times New Roman" w:hAnsi="Times New Roman"/>
                <w:bCs/>
                <w:i/>
                <w:sz w:val="24"/>
                <w:szCs w:val="24"/>
              </w:rPr>
              <w:t>от</w:t>
            </w:r>
            <w:r w:rsidR="007870D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«13</w:t>
            </w:r>
            <w:r w:rsidR="000E3E86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="007870D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декабря</w:t>
            </w:r>
            <w:r w:rsidRPr="00A86D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2016 года </w:t>
            </w:r>
            <w:r w:rsidR="0033321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86D39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  <w:r w:rsidR="007870D7">
              <w:rPr>
                <w:rFonts w:ascii="Times New Roman" w:hAnsi="Times New Roman"/>
                <w:bCs/>
                <w:i/>
                <w:sz w:val="24"/>
                <w:szCs w:val="24"/>
              </w:rPr>
              <w:t>1295а</w:t>
            </w:r>
            <w:bookmarkStart w:id="0" w:name="_GoBack"/>
            <w:bookmarkEnd w:id="0"/>
          </w:p>
        </w:tc>
      </w:tr>
    </w:tbl>
    <w:p w:rsidR="00CE494F" w:rsidRDefault="00CE494F" w:rsidP="00CD41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94F" w:rsidRDefault="00CE494F" w:rsidP="00CD41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FD2" w:rsidRDefault="00862FD2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32"/>
          <w:lang w:eastAsia="ru-RU"/>
        </w:rPr>
        <w:t>МУНИЦИПАЛЬНАЯ ПРОГРАММА</w:t>
      </w:r>
    </w:p>
    <w:p w:rsidR="001756AA" w:rsidRDefault="00536225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 xml:space="preserve">ПО </w:t>
      </w:r>
      <w:r w:rsidR="00862FD2"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>ПРОФИЛАКТИК</w:t>
      </w:r>
      <w:r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 xml:space="preserve">Е </w:t>
      </w:r>
      <w:r w:rsidR="00862FD2"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 xml:space="preserve">ТЕРРОРИЗМА И ЭКСТРЕМИЗМА В </w:t>
      </w:r>
      <w:r w:rsidR="007D4591"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>АР</w:t>
      </w:r>
      <w:r w:rsidR="00862FD2">
        <w:rPr>
          <w:rFonts w:ascii="Times New Roman" w:eastAsia="Times New Roman" w:hAnsi="Times New Roman"/>
          <w:b/>
          <w:bCs/>
          <w:spacing w:val="-3"/>
          <w:sz w:val="28"/>
          <w:szCs w:val="32"/>
          <w:lang w:eastAsia="ru-RU"/>
        </w:rPr>
        <w:t xml:space="preserve">СКОМ МУНИЦИПАЛЬНОМ РАЙОНЕ </w:t>
      </w:r>
      <w:r w:rsidR="00862FD2">
        <w:rPr>
          <w:rFonts w:ascii="Times New Roman" w:eastAsia="Times New Roman" w:hAnsi="Times New Roman"/>
          <w:b/>
          <w:bCs/>
          <w:spacing w:val="-7"/>
          <w:sz w:val="28"/>
          <w:szCs w:val="32"/>
          <w:lang w:eastAsia="ru-RU"/>
        </w:rPr>
        <w:t xml:space="preserve">РЕСПУБЛИКИ ТАТАРСТАН </w:t>
      </w:r>
    </w:p>
    <w:p w:rsidR="00862FD2" w:rsidRDefault="00862FD2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>НА 201</w:t>
      </w:r>
      <w:r w:rsidR="00536225"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>7</w:t>
      </w:r>
      <w:r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 xml:space="preserve"> - 201</w:t>
      </w:r>
      <w:r w:rsidR="00536225"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>8</w:t>
      </w:r>
      <w:r>
        <w:rPr>
          <w:rFonts w:ascii="Times New Roman" w:eastAsia="Times New Roman" w:hAnsi="Times New Roman"/>
          <w:b/>
          <w:bCs/>
          <w:spacing w:val="-2"/>
          <w:sz w:val="28"/>
          <w:szCs w:val="32"/>
          <w:lang w:eastAsia="ru-RU"/>
        </w:rPr>
        <w:t xml:space="preserve"> ГОДЫ</w:t>
      </w:r>
    </w:p>
    <w:p w:rsidR="00862FD2" w:rsidRPr="001756AA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FD2" w:rsidRPr="001756AA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56AA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p w:rsidR="00862FD2" w:rsidRPr="00387EE3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6750"/>
      </w:tblGrid>
      <w:tr w:rsidR="00862FD2" w:rsidRPr="00387EE3" w:rsidTr="00536225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терроризма и экстремизма в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муниципальном районе Республики Татарстан на 201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862FD2" w:rsidRPr="00387EE3" w:rsidTr="00536225"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совместного заседания Совета Безопасности Республики Татарстан, Антитеррористической комиссии в Республике Татарстан от 26 марта 2014 года (№ПР-78 от 04.04.2014)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план противодействия идеологии терроризма в Российской Федерации на 2013-2018 годы</w:t>
            </w:r>
          </w:p>
        </w:tc>
      </w:tr>
      <w:tr w:rsidR="00862FD2" w:rsidRPr="00387EE3" w:rsidTr="00536225">
        <w:trPr>
          <w:cantSplit/>
          <w:trHeight w:val="616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Постоянная Комиссия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районного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по законности, правопорядку и регламенту</w:t>
            </w:r>
          </w:p>
        </w:tc>
      </w:tr>
      <w:tr w:rsidR="00862FD2" w:rsidRPr="00387EE3" w:rsidTr="00536225">
        <w:trPr>
          <w:cantSplit/>
          <w:trHeight w:val="69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 разработчик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Антитеррористическая комиссия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FD2" w:rsidRPr="00387EE3" w:rsidTr="00536225"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защищенности жизни и спокойствия граждан, проживающих на территории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муниципального района, их законных прав и интересов на основе противодействия экстремизму и терроризму, профилактики и предупреждения их проявлений в районе. </w:t>
            </w:r>
          </w:p>
        </w:tc>
      </w:tr>
      <w:tr w:rsidR="00862FD2" w:rsidRPr="00387EE3" w:rsidTr="00536225"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идеологии;</w:t>
            </w:r>
          </w:p>
          <w:p w:rsidR="00862FD2" w:rsidRPr="00F71088" w:rsidRDefault="00536225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толерантности и межэтнической  культуры в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 среде, профилактика агрессивного поведения;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нформирование населения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муниципального района по вопросам противодействия терроризму и экстремизму;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FD2" w:rsidRPr="00387EE3" w:rsidTr="00536225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- 201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862FD2" w:rsidRPr="00387EE3" w:rsidTr="00536225">
        <w:trPr>
          <w:cantSplit/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и источники финансирования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за период реализации Программы – 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в том числе по годам реализации Программы:</w:t>
            </w:r>
          </w:p>
          <w:p w:rsidR="00862FD2" w:rsidRPr="00F71088" w:rsidRDefault="00536225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-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62FD2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BF2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6225" w:rsidRPr="00F71088" w:rsidRDefault="00536225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- 2018 г. - 55 </w:t>
            </w:r>
            <w:proofErr w:type="spell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BF2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мероприятий, связанных с реализацией настоящей Программы, осуществляется в пределах ассигнований, утвержденных в бюджете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 муниципального района на соответствующий финансовый год. Размер, расходуемых средств на реализацию Программы, может уточняться и корректироваться, исходя из возможностей районного бюджета, инфляционных процессов   и экономической ситуации на территории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</w:tr>
      <w:tr w:rsidR="00862FD2" w:rsidRPr="00387EE3" w:rsidTr="00536225">
        <w:trPr>
          <w:cantSplit/>
          <w:trHeight w:val="3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Итоговые результаты реализации Программы: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форм и методов работы органов местного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 по профилактике терроризма и  экстремизма,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проявлений ксенофобии, национальной и расовой нетерпимости, противодействию этнической дискриминации на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муниципального района;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распространение культуры интернационализма, согласия,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национальной и религиозной терпимости в среде учащихся;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нетерпимости ко всем фактам террористических и экстремистских проявлений;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толерантного сознания к представителям иных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этнических и конфессиональных сообществ;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 муниципального района идей толерантности, гражданской солидарности, уважения к другим культурам, в том числе через муниципальные средства массовой информации</w:t>
            </w:r>
          </w:p>
        </w:tc>
      </w:tr>
      <w:tr w:rsidR="00862FD2" w:rsidRPr="00387EE3" w:rsidTr="00536225">
        <w:trPr>
          <w:cantSplit/>
          <w:trHeight w:val="220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D2" w:rsidRPr="00F71088" w:rsidRDefault="00862FD2" w:rsidP="0053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</w:t>
            </w:r>
            <w:proofErr w:type="gramStart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Программы осуществляет постоянная Комиссия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536225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районного Совета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законности, правопорядку и регламенту.</w:t>
            </w:r>
            <w:r w:rsidRPr="00F710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Антитеррористическая комиссия в </w:t>
            </w:r>
            <w:r w:rsidR="007D4591"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  <w:r w:rsidRPr="00F71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муниципальном районе по итогам каждого года 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</w:p>
        </w:tc>
      </w:tr>
    </w:tbl>
    <w:p w:rsidR="00862FD2" w:rsidRPr="00387EE3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D2" w:rsidRPr="00387EE3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I. ХАРАКТЕРИСТИКА ПРОБЛЕМЫ,</w:t>
      </w:r>
    </w:p>
    <w:p w:rsidR="00862FD2" w:rsidRPr="00387EE3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proofErr w:type="gramStart"/>
      <w:r w:rsidR="00536225"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proofErr w:type="gramEnd"/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КОТОРОЙ НАПРАВЛЕНА ПРОГРАММА</w:t>
      </w:r>
    </w:p>
    <w:p w:rsidR="00862FD2" w:rsidRPr="00387EE3" w:rsidRDefault="00862FD2" w:rsidP="0086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профилактики терроризма и экстремизма в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ском муниципальном районе на 201</w:t>
      </w:r>
      <w:r w:rsidR="006B0AE7" w:rsidRPr="00387E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6B0AE7" w:rsidRPr="00387E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утвержденная </w:t>
      </w:r>
      <w:r w:rsidR="006B0AE7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исполнительного комитета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 муниципального района  № </w:t>
      </w:r>
      <w:r w:rsidR="006B0AE7" w:rsidRPr="00387EE3">
        <w:rPr>
          <w:rFonts w:ascii="Times New Roman" w:eastAsia="Times New Roman" w:hAnsi="Times New Roman"/>
          <w:sz w:val="28"/>
          <w:szCs w:val="28"/>
          <w:lang w:eastAsia="ru-RU"/>
        </w:rPr>
        <w:t>1277 от 03.12.2014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позволила в целом стабилизировать степень угрозы совершения актов терроризма и экстремизма на территории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 муниципального района. </w:t>
      </w:r>
      <w:r w:rsidR="006B0AE7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сохраняет с ней концептуальную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преемственность.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Общественно-политическая ситуация в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ском  муниципальном районе  стабильна. </w:t>
      </w:r>
    </w:p>
    <w:p w:rsidR="00BC15CA" w:rsidRPr="00387EE3" w:rsidRDefault="00BC15CA" w:rsidP="00954C47">
      <w:pPr>
        <w:spacing w:after="0" w:line="240" w:lineRule="auto"/>
        <w:ind w:right="-140"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Арском муниципальном районе межнациональная и религиозная обстановка в целом стабильная. На территории района в мире и согласии проживают 92,7% татар, 5,9% русских, 0,5% марийцев, среди других 0,9% – чуваши, украинцы, удмурты. </w:t>
      </w:r>
    </w:p>
    <w:p w:rsidR="00BC15CA" w:rsidRDefault="00BC15CA" w:rsidP="00954C47">
      <w:pPr>
        <w:spacing w:after="0" w:line="240" w:lineRule="auto"/>
        <w:ind w:right="-142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В районе количество зарегистрированных религиозных организаций – 79,  православных храма - 2. При 60-ти мечетях ведется обучение, всего обучаются основам ислама порядка 2000 верующих, в том числе 600 детей. Имамы мечетей, духовные лидеры верующих активно участвуют в процессе религиозного просвещения и нравственного воспитания нас</w:t>
      </w:r>
      <w:r w:rsidR="00954C47">
        <w:rPr>
          <w:rFonts w:ascii="Times New Roman" w:eastAsiaTheme="minorHAnsi" w:hAnsi="Times New Roman"/>
          <w:color w:val="000000" w:themeColor="text1"/>
          <w:sz w:val="28"/>
          <w:szCs w:val="28"/>
        </w:rPr>
        <w:t>еления, участвуют в заседаниях о</w:t>
      </w: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бщественного Совета и представителей органов района и поселений.</w:t>
      </w:r>
    </w:p>
    <w:p w:rsidR="006D6558" w:rsidRPr="006D6558" w:rsidRDefault="006D6558" w:rsidP="00954C47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54C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655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жителях Арского района, выехавших для участия в боевых действиях на стороне международных террористических организаций  не поступала. Жители Арского района наказания за совершение преступлений террористического и экстремистского характера не отбывают.  </w:t>
      </w:r>
    </w:p>
    <w:p w:rsidR="006D6558" w:rsidRPr="006D6558" w:rsidRDefault="006D6558" w:rsidP="00954C47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/>
          <w:sz w:val="28"/>
          <w:szCs w:val="28"/>
          <w:lang w:eastAsia="ru-RU"/>
        </w:rPr>
        <w:t xml:space="preserve">С главами сельских поселений налажено взаимодействие по обеспечению общественной безопасности и правопорядка. Во время проведения мероприятий с массовым пребыванием людей сотрудниками полиции обеспечивается общественная безопасность и правопорядок.  Кроме этого, участковыми уполномоченными полиции осуществляется обход административных участков, как в будние дни, так и в выходные, также во время проведения сельских мероприятий. </w:t>
      </w:r>
    </w:p>
    <w:p w:rsidR="00BC15CA" w:rsidRPr="00387EE3" w:rsidRDefault="00BC15CA" w:rsidP="00954C47">
      <w:pPr>
        <w:spacing w:after="0" w:line="240" w:lineRule="auto"/>
        <w:ind w:right="-142" w:firstLine="709"/>
        <w:jc w:val="both"/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</w:rPr>
        <w:t>Необходимо отметить, что в 2015-2016 гг. прокуратурой района 6 гражданам  объявлены предостережения в связи с размещением ими в сети Интернет материалов, которые могут привести к  экстремистским проявлениям. В частности, двое граждан района разместили на своей странице соц</w:t>
      </w:r>
      <w:r w:rsidR="0050299F" w:rsidRPr="00387EE3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</w:rPr>
        <w:t xml:space="preserve">иальной </w:t>
      </w:r>
      <w:r w:rsidRPr="00387EE3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</w:rPr>
        <w:t>сети «В контакте» изображения перечеркнутой елки с указанием, что «Новый год – не мусульманский праздник. Уподобление неверным в каких-то из праздников означает, что человек довольствуется их ложными убеждениями». Остальным 4 гражданам объявлены предостережения в связи с наличием на их страницах соц</w:t>
      </w:r>
      <w:r w:rsidR="0050299F" w:rsidRPr="00387EE3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</w:rPr>
        <w:t xml:space="preserve">иальной </w:t>
      </w:r>
      <w:r w:rsidRPr="00387EE3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</w:rPr>
        <w:t>сети «В контакте» видеофайла, который был признан судом экстремистским материалом.</w:t>
      </w:r>
    </w:p>
    <w:p w:rsidR="00BC15CA" w:rsidRPr="00387EE3" w:rsidRDefault="00BC15CA" w:rsidP="00954C47">
      <w:pPr>
        <w:spacing w:after="0" w:line="240" w:lineRule="auto"/>
        <w:ind w:right="-142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Администрация района в рамках республиканской комплексной системы мониторинга осуществляет Мониторинг межнациональных и межконфессиональных отношений и раннего предупреждения конфликтов на религиозной и национальной почве. Управление культуры исполкома района определено ответственным за осуществление сбора, хранения, обработки и анализа информации, а также направление ее ежеквартально в Совет при Президенте Республики Татарстан по межнациональным и межконфессиональным отношениям.</w:t>
      </w:r>
    </w:p>
    <w:p w:rsidR="00BC15CA" w:rsidRPr="00387EE3" w:rsidRDefault="00BC15CA" w:rsidP="00954C47">
      <w:pPr>
        <w:spacing w:after="0" w:line="240" w:lineRule="auto"/>
        <w:ind w:right="-14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На сегодняшний день в целях недопущения дестабилизации обстановки в районе обозначен ряд ключевых задач, стоящих перед ОМС и правоохранительными органами:</w:t>
      </w:r>
    </w:p>
    <w:p w:rsidR="00BC15CA" w:rsidRPr="00387EE3" w:rsidRDefault="00BC15CA" w:rsidP="00954C47">
      <w:pPr>
        <w:spacing w:after="0" w:line="240" w:lineRule="auto"/>
        <w:ind w:right="-14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1)</w:t>
      </w:r>
      <w:r w:rsidR="00CE7A9F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Активизировать проведение профилактических мероприятий, направленных на противодействие </w:t>
      </w:r>
      <w:proofErr w:type="spellStart"/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>радикализации</w:t>
      </w:r>
      <w:proofErr w:type="spellEnd"/>
      <w:r w:rsidRPr="00387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молодежи, в учреждениях образования и культуры, в семьях, неформальных общественных организациях и объединениях;</w:t>
      </w:r>
    </w:p>
    <w:p w:rsidR="00BC15CA" w:rsidRPr="00387EE3" w:rsidRDefault="00BC15CA" w:rsidP="00954C47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Проводить круглые столы по рассмотрению и решению проблем, возникающих у иностранных граждан;</w:t>
      </w:r>
    </w:p>
    <w:p w:rsidR="00BC15CA" w:rsidRPr="00387EE3" w:rsidRDefault="00BC15CA" w:rsidP="00954C47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Не следует умалчивать о возникающих проблемах, необходимо оперативно выносить их на коллегиальное обсуждение и разрешение уполномоченных должностных лиц района – главы района, прокурора, руководителя ОВД и СК.</w:t>
      </w:r>
    </w:p>
    <w:p w:rsidR="00BC15CA" w:rsidRPr="00387EE3" w:rsidRDefault="00BC15CA" w:rsidP="00954C47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Систематически анализировать настроение местного населения по отношению к прибывающим иностранным гражданам, в том числе и трудовым мигрантам. Аналогичную работу следует проводить и с мигрантами, выясняя, не имеется ли в отношении их фактов противоправного воздействия.</w:t>
      </w:r>
    </w:p>
    <w:p w:rsidR="00BC15CA" w:rsidRPr="00387EE3" w:rsidRDefault="00BC15CA" w:rsidP="00954C47">
      <w:pPr>
        <w:pStyle w:val="a3"/>
        <w:numPr>
          <w:ilvl w:val="0"/>
          <w:numId w:val="3"/>
        </w:numPr>
        <w:ind w:left="0" w:right="-140" w:firstLine="709"/>
        <w:jc w:val="both"/>
        <w:rPr>
          <w:rFonts w:eastAsiaTheme="minorHAnsi"/>
          <w:color w:val="000000" w:themeColor="text1"/>
        </w:rPr>
      </w:pPr>
      <w:r w:rsidRPr="00387EE3">
        <w:rPr>
          <w:rFonts w:eastAsiaTheme="minorHAnsi"/>
          <w:color w:val="000000" w:themeColor="text1"/>
        </w:rPr>
        <w:t>Активнее взаимодействовать с духовенством района, оказывая посильную помощь в реализации их полномочий.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Благодаря взаимодействию администрации района</w:t>
      </w:r>
      <w:r w:rsidR="00CE7A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прокуратурой Арского района,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240B9" w:rsidRPr="00387EE3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правоохранительными органами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, межнациональных, межрелигиозных конфликтов в 201</w:t>
      </w:r>
      <w:r w:rsidR="004240B9" w:rsidRPr="00387E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зарегистрировано.</w:t>
      </w:r>
      <w:r w:rsidR="00CE7A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Несанкционированных митингов и пикетов не было.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Предпосылок к межнациональным конфликтам нет. В то же время не исключены возможности межэтнических конфликтов среди выходцев из разных регионов РФ, граждан бывших стран СНГ, работающих на строительстве города </w:t>
      </w:r>
      <w:proofErr w:type="spell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Иннополис</w:t>
      </w:r>
      <w:proofErr w:type="spellEnd"/>
      <w:r w:rsidR="00C16CA2" w:rsidRPr="00387EE3">
        <w:rPr>
          <w:rFonts w:ascii="Times New Roman" w:eastAsia="Times New Roman" w:hAnsi="Times New Roman"/>
          <w:sz w:val="28"/>
          <w:szCs w:val="28"/>
          <w:lang w:eastAsia="ru-RU"/>
        </w:rPr>
        <w:t>, и других муниципальных стройках.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  В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ском муниципальном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gram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этно</w:t>
      </w:r>
      <w:r w:rsidR="00C16CA2" w:rsidRPr="00387E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социальных</w:t>
      </w:r>
      <w:proofErr w:type="gram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религиозных противоречий.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районе.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Программа является документом, открытым для внесения изменений и дополнений.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II. ОСНОВНАЯ ЦЕЛЬ И ЗАДАЧИ ПРОГРАММЫ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Программы является повышение уровня защищенности жизни и спокойствия граждан, проживающих на территории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района, их законных прав и интересов на основе противодействия экстремизму и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терроризму, профилактики и предупреждения их проявлений в районе.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Программы являются:</w:t>
      </w:r>
    </w:p>
    <w:p w:rsidR="00862FD2" w:rsidRPr="00387EE3" w:rsidRDefault="008776AA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1) у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почве; 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идеологии;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толерантности и межэтнической  культуры  в молодежной среде, профилактика агрессивного поведения;   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нформирование населения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 по вопросам противодействия терроризму и экстремизму;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ропаганда толерантного поведения к людям других национальностей и религиозных конфессий;</w:t>
      </w:r>
    </w:p>
    <w:p w:rsidR="00862FD2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387EE3" w:rsidRPr="00387EE3" w:rsidRDefault="00387EE3" w:rsidP="00954C47">
      <w:pPr>
        <w:widowControl w:val="0"/>
        <w:autoSpaceDE w:val="0"/>
        <w:autoSpaceDN w:val="0"/>
        <w:adjustRightInd w:val="0"/>
        <w:spacing w:after="0" w:line="360" w:lineRule="auto"/>
        <w:ind w:right="-14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III. ПРОГРАММНЫЕ МЕРОПРИЯТИЯ</w:t>
      </w:r>
    </w:p>
    <w:p w:rsidR="00862FD2" w:rsidRPr="00387EE3" w:rsidRDefault="00862FD2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Программа реализуется с опорой на следующие принципы:</w:t>
      </w:r>
    </w:p>
    <w:p w:rsidR="00862FD2" w:rsidRPr="00387EE3" w:rsidRDefault="00862FD2" w:rsidP="00954C4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/>
          <w:spacing w:val="-37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Принцип активной информационной политики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в сфере противодействия и профилактики проявлений экстремизма и терроризма. Пропаганда позитивной гражданской идеологии «Я - гражданин России» с опорой на многовековое культурно-историческое наследие и позитивный опыт культурной интеграции многоконфессионального и многонациональног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о общества Республики Татарстан.</w:t>
      </w:r>
    </w:p>
    <w:p w:rsidR="00862FD2" w:rsidRPr="00387EE3" w:rsidRDefault="00862FD2" w:rsidP="00954C47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/>
          <w:spacing w:val="-19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Принцип социальной поддержки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опора на конструктивные общественные </w:t>
      </w:r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инициативы, привлечение социально активной части населения для реализации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целей и задач программы.</w:t>
      </w:r>
    </w:p>
    <w:p w:rsidR="00862FD2" w:rsidRPr="00387EE3" w:rsidRDefault="00862FD2" w:rsidP="00954C4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Принцип активного противодействия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и профилактики проявлений экс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тремизма и терроризма. Активная политика реализации программы направ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лена на своевременное, точное выявление источников угроз и 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опережающее реагирование на них.</w:t>
      </w:r>
    </w:p>
    <w:p w:rsidR="00862FD2" w:rsidRPr="00387EE3" w:rsidRDefault="00954C47" w:rsidP="00954C4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54C47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62FD2" w:rsidRPr="00387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Принцип согласованного управления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- комплексность, межведомственная координация, и регулярный контроль степени достижения целей и задач программы</w:t>
      </w:r>
      <w:r w:rsidR="008776AA" w:rsidRPr="00387E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FD2" w:rsidRPr="00954C47" w:rsidRDefault="00862FD2" w:rsidP="00954C4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right="-142" w:firstLine="705"/>
        <w:rPr>
          <w:rFonts w:eastAsia="Times New Roman"/>
        </w:rPr>
      </w:pPr>
      <w:r w:rsidRPr="00954C47">
        <w:rPr>
          <w:rFonts w:eastAsia="Times New Roman"/>
          <w:b/>
          <w:bCs/>
        </w:rPr>
        <w:t xml:space="preserve">Принцип реалистичности </w:t>
      </w:r>
      <w:r w:rsidRPr="00954C47">
        <w:rPr>
          <w:rFonts w:eastAsia="Times New Roman"/>
        </w:rPr>
        <w:t xml:space="preserve">- использование «обратной связи», </w:t>
      </w:r>
      <w:r w:rsidR="00954C47">
        <w:rPr>
          <w:rFonts w:eastAsia="Times New Roman"/>
        </w:rPr>
        <w:t>м</w:t>
      </w:r>
      <w:r w:rsidRPr="00954C47">
        <w:rPr>
          <w:rFonts w:eastAsia="Times New Roman"/>
        </w:rPr>
        <w:t>ониторинг реализации целей и задач программы.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360" w:lineRule="auto"/>
        <w:ind w:right="-140" w:firstLine="7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IV. ОБОСНОВАНИЕ РЕСУРСНОГО ОБЕСПЕЧЕНИЯ ПРОГРАММЫ</w:t>
      </w:r>
    </w:p>
    <w:p w:rsidR="001A318D" w:rsidRPr="00387EE3" w:rsidRDefault="001A318D" w:rsidP="00954C47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Объем финансирования за период реализации Программы </w:t>
      </w:r>
      <w:r w:rsidR="001F0730" w:rsidRPr="00387E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110 </w:t>
      </w:r>
      <w:proofErr w:type="spell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 реализации Программы:</w:t>
      </w:r>
    </w:p>
    <w:p w:rsidR="001A318D" w:rsidRPr="00387EE3" w:rsidRDefault="001A318D" w:rsidP="00954C47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- 2017 г. - 55 </w:t>
      </w:r>
      <w:proofErr w:type="spell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318D" w:rsidRPr="00387EE3" w:rsidRDefault="001A318D" w:rsidP="00954C47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- 2018 г. - 55 </w:t>
      </w:r>
      <w:proofErr w:type="spell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FD2" w:rsidRPr="00387EE3" w:rsidRDefault="00862FD2" w:rsidP="00954C4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Финансирование мероприятий, связанных с реализацией настоящей Программы, осуществляется в пределах ассигнований, утвержденных в бюджете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 на соответствующий финансовый год.</w:t>
      </w:r>
    </w:p>
    <w:p w:rsidR="00954C47" w:rsidRDefault="00862FD2" w:rsidP="00954C47">
      <w:pPr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Размер, расходуемых средств на реализацию Программы, может уточняться и корректироваться, исходя из возможностей районного бюджета, инфляционных процессов и экономической ситуации на территории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района.</w:t>
      </w:r>
    </w:p>
    <w:p w:rsidR="00954C47" w:rsidRDefault="00954C47" w:rsidP="00954C47">
      <w:pPr>
        <w:autoSpaceDE w:val="0"/>
        <w:autoSpaceDN w:val="0"/>
        <w:adjustRightInd w:val="0"/>
        <w:spacing w:after="0" w:line="240" w:lineRule="auto"/>
        <w:ind w:right="-142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D2" w:rsidRPr="00387EE3" w:rsidRDefault="00862FD2" w:rsidP="00954C47">
      <w:pPr>
        <w:autoSpaceDE w:val="0"/>
        <w:autoSpaceDN w:val="0"/>
        <w:adjustRightInd w:val="0"/>
        <w:spacing w:after="0" w:line="240" w:lineRule="auto"/>
        <w:ind w:right="-142" w:firstLine="720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bCs/>
          <w:spacing w:val="-4"/>
          <w:sz w:val="28"/>
          <w:szCs w:val="28"/>
          <w:lang w:val="en-US" w:eastAsia="ru-RU"/>
        </w:rPr>
        <w:t>V</w:t>
      </w:r>
      <w:r w:rsidRPr="00387EE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. МЕХАНИЗМ РЕАЛИЗАЦИИ ПРОГРАММЫ</w:t>
      </w:r>
    </w:p>
    <w:p w:rsidR="006B0AE7" w:rsidRPr="00387EE3" w:rsidRDefault="006C0465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04" w:right="-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                                                          </w:t>
      </w:r>
    </w:p>
    <w:p w:rsidR="00862FD2" w:rsidRPr="00387EE3" w:rsidRDefault="00862FD2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Координация деятельности профилактики терроризма и экстремизма 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осуществляется Антитеррористической комиссией в </w:t>
      </w:r>
      <w:r w:rsidR="007D4591"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ском муниципальном районе.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(протоколы), принимаемые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Антитеррористической комиссией</w:t>
      </w:r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proofErr w:type="gramStart"/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обязательны к исполнению</w:t>
      </w:r>
      <w:proofErr w:type="gramEnd"/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руководителями предприятий, учреждений и организаций </w:t>
      </w:r>
      <w:r w:rsidR="007D4591"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Ар</w:t>
      </w:r>
      <w:r w:rsidRPr="00387EE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ского муниципального района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 К участию в работе Антитеррористической комиссии могут приглашаться с их согласия представители суд</w:t>
      </w:r>
      <w:r w:rsidR="00954C4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ов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1A318D"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общей юрисдикции,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органов прокуратуры</w:t>
      </w:r>
      <w:r w:rsidR="001A318D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правоохранительных органов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. К полномочиям 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Антитеррористической комиссии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в сфере профилактики терроризма и экстремизма относятся:</w:t>
      </w:r>
    </w:p>
    <w:p w:rsidR="00862FD2" w:rsidRPr="00387EE3" w:rsidRDefault="001A318D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 w:firstLine="7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проведение комплексного анализа состояния профилактики терроризма и экстремизма с последующей выработкой рекомендаций субъектам профилактики;</w:t>
      </w:r>
    </w:p>
    <w:p w:rsidR="00862FD2" w:rsidRPr="00387EE3" w:rsidRDefault="001A318D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планов работ по профилактике терроризма и экстремизма, контроль их выполнения;</w:t>
      </w:r>
    </w:p>
    <w:p w:rsidR="00862FD2" w:rsidRPr="00387EE3" w:rsidRDefault="001A318D" w:rsidP="00954C4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предоставление в 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="00862FD2"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нтитеррористическую комиссию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Республики Татарстан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состоянии профилактической деятельности, внесение предложений по повышению ее эффективности;</w:t>
      </w:r>
    </w:p>
    <w:p w:rsidR="00862FD2" w:rsidRPr="00387EE3" w:rsidRDefault="001A318D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организация заслушивания руководителей предприятий, организаций и учреждений по вопросам предупреждения терроризма и экстремизма, устранения причин и услови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й, способствующих их совершению.</w:t>
      </w:r>
    </w:p>
    <w:p w:rsidR="00862FD2" w:rsidRPr="00387EE3" w:rsidRDefault="001A318D" w:rsidP="00954C4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96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Также </w:t>
      </w:r>
      <w:r w:rsidR="00862FD2"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координация деятельности  по:</w:t>
      </w:r>
    </w:p>
    <w:p w:rsidR="00862FD2" w:rsidRPr="00387EE3" w:rsidRDefault="00862FD2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18D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предупреждению терроризма и экстремизма, выработке мер по ее совершенствованию;</w:t>
      </w:r>
    </w:p>
    <w:p w:rsidR="00862FD2" w:rsidRPr="00387EE3" w:rsidRDefault="00862FD2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18D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нормативных правовых актов в сфере профилактики терроризма и экстремизма; </w:t>
      </w:r>
    </w:p>
    <w:p w:rsidR="00862FD2" w:rsidRPr="00387EE3" w:rsidRDefault="00862FD2" w:rsidP="00954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142"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4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укреплению взаимодействия и </w:t>
      </w:r>
      <w:r w:rsidRPr="00387EE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налаживанию тесного сотрудничества с населением, общественными организациями и средствами массовой информации. </w:t>
      </w:r>
    </w:p>
    <w:p w:rsidR="001443C5" w:rsidRDefault="001443C5" w:rsidP="00954C47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360" w:lineRule="auto"/>
        <w:ind w:right="-1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b/>
          <w:sz w:val="28"/>
          <w:szCs w:val="28"/>
          <w:lang w:eastAsia="ru-RU"/>
        </w:rPr>
        <w:t>VI. ОЦЕНКА ЭФФЕКТИВНОСТИ ПРОГРАММЫ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Программы будет оцениваться на основании </w:t>
      </w: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снижения уровня угроз террористических актов. Социальная эффективность будет оцениваться по данным социологических исследований, которые планируется проводить ежегодно </w:t>
      </w:r>
      <w:proofErr w:type="gramStart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различным фокус-группам.</w:t>
      </w:r>
    </w:p>
    <w:p w:rsidR="00862FD2" w:rsidRPr="00387EE3" w:rsidRDefault="00862FD2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обеспечить:</w:t>
      </w:r>
    </w:p>
    <w:p w:rsidR="00862FD2" w:rsidRPr="00387EE3" w:rsidRDefault="001A318D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минимизацию вероятности совершения террористических актов на территории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района;</w:t>
      </w:r>
    </w:p>
    <w:p w:rsidR="00862FD2" w:rsidRPr="00387EE3" w:rsidRDefault="001A318D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муниципальной системы профилактики терроризма и экстремизма;</w:t>
      </w:r>
    </w:p>
    <w:p w:rsidR="00862FD2" w:rsidRPr="00387EE3" w:rsidRDefault="001A318D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привлечение к организации деятельности по предупреждению терроризма и экстремизма предприятий, учреждений, организаций всех форм собственности, а также общественных организаций;</w:t>
      </w:r>
    </w:p>
    <w:p w:rsidR="00862FD2" w:rsidRPr="00387EE3" w:rsidRDefault="001A318D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нормативного правового регулирования профилактики терроризма и экстремизма;</w:t>
      </w:r>
    </w:p>
    <w:p w:rsidR="00862FD2" w:rsidRPr="00387EE3" w:rsidRDefault="001A318D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информационного обеспечения деятельности муниципальных органов и общественных организаций по обеспечению безопасности на территории </w:t>
      </w:r>
      <w:r w:rsidR="007D4591" w:rsidRPr="00387EE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района;</w:t>
      </w:r>
    </w:p>
    <w:p w:rsidR="00862FD2" w:rsidRDefault="001A318D" w:rsidP="00954C47">
      <w:pPr>
        <w:widowControl w:val="0"/>
        <w:autoSpaceDE w:val="0"/>
        <w:autoSpaceDN w:val="0"/>
        <w:adjustRightInd w:val="0"/>
        <w:spacing w:after="0" w:line="240" w:lineRule="auto"/>
        <w:ind w:right="-142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E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2FD2" w:rsidRPr="00387EE3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доверия населения к правоохранительным</w:t>
      </w:r>
      <w:r w:rsidR="00862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2FD2" w:rsidRPr="001443C5">
        <w:rPr>
          <w:rFonts w:ascii="Times New Roman" w:eastAsia="Times New Roman" w:hAnsi="Times New Roman"/>
          <w:sz w:val="28"/>
          <w:szCs w:val="28"/>
          <w:lang w:eastAsia="ru-RU"/>
        </w:rPr>
        <w:t>органам.</w:t>
      </w:r>
    </w:p>
    <w:p w:rsidR="00862FD2" w:rsidRDefault="00862FD2" w:rsidP="00954C4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862FD2" w:rsidSect="007A21E0">
          <w:pgSz w:w="11909" w:h="16834"/>
          <w:pgMar w:top="1134" w:right="1134" w:bottom="1134" w:left="1134" w:header="720" w:footer="720" w:gutter="0"/>
          <w:cols w:space="720"/>
          <w:docGrid w:linePitch="299"/>
        </w:sectPr>
      </w:pPr>
    </w:p>
    <w:p w:rsidR="00862FD2" w:rsidRDefault="00862FD2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9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30"/>
          <w:lang w:val="en-US" w:eastAsia="ru-RU"/>
        </w:rPr>
        <w:lastRenderedPageBreak/>
        <w:t>VI</w:t>
      </w:r>
      <w:r>
        <w:rPr>
          <w:rFonts w:ascii="Times New Roman" w:eastAsia="Times New Roman" w:hAnsi="Times New Roman"/>
          <w:b/>
          <w:bCs/>
          <w:spacing w:val="-3"/>
          <w:sz w:val="28"/>
          <w:szCs w:val="30"/>
          <w:lang w:eastAsia="ru-RU"/>
        </w:rPr>
        <w:t>. Программные мероприятия</w:t>
      </w:r>
    </w:p>
    <w:p w:rsidR="00862FD2" w:rsidRDefault="00862FD2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9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03"/>
        <w:gridCol w:w="11"/>
        <w:gridCol w:w="2680"/>
        <w:gridCol w:w="1843"/>
        <w:gridCol w:w="1701"/>
        <w:gridCol w:w="992"/>
        <w:gridCol w:w="992"/>
      </w:tblGrid>
      <w:tr w:rsidR="00CA0B49" w:rsidRPr="001443C5" w:rsidTr="00B07FD9">
        <w:trPr>
          <w:cantSplit/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E" w:rsidRPr="001443C5" w:rsidRDefault="0035671E" w:rsidP="0053622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88" w:rsidRDefault="0035671E" w:rsidP="00536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Объём </w:t>
            </w:r>
            <w:proofErr w:type="spellStart"/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</w:t>
            </w:r>
            <w:proofErr w:type="spellEnd"/>
            <w:r w:rsidR="00F710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5671E" w:rsidRPr="001443C5" w:rsidRDefault="0035671E" w:rsidP="00536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сирования</w:t>
            </w:r>
            <w:proofErr w:type="spellEnd"/>
          </w:p>
          <w:p w:rsidR="0035671E" w:rsidRPr="001443C5" w:rsidRDefault="0035671E" w:rsidP="00536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A0B49" w:rsidRPr="00E02B99" w:rsidRDefault="00E02B99" w:rsidP="00E02B99">
            <w:pPr>
              <w:jc w:val="center"/>
              <w:rPr>
                <w:sz w:val="24"/>
                <w:szCs w:val="24"/>
              </w:rPr>
            </w:pPr>
            <w:r w:rsidRPr="00E02B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35671E" w:rsidRPr="001443C5" w:rsidTr="00B07FD9">
        <w:trPr>
          <w:cantSplit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E" w:rsidRPr="001443C5" w:rsidRDefault="0035671E" w:rsidP="00536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E" w:rsidRPr="001443C5" w:rsidRDefault="0035671E" w:rsidP="00536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E" w:rsidRPr="001443C5" w:rsidRDefault="0035671E" w:rsidP="00536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E" w:rsidRPr="001443C5" w:rsidRDefault="0035671E" w:rsidP="00536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0" w:rsidRDefault="0035671E" w:rsidP="001A3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  <w:p w:rsidR="0035671E" w:rsidRPr="001443C5" w:rsidRDefault="0035671E" w:rsidP="001A3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E0" w:rsidRDefault="0035671E" w:rsidP="001A3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2018</w:t>
            </w:r>
          </w:p>
          <w:p w:rsidR="0035671E" w:rsidRPr="001443C5" w:rsidRDefault="0035671E" w:rsidP="001A3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1.Информационно-пропагандистские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152A4E" w:rsidP="001A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35671E" w:rsidRPr="001443C5">
              <w:rPr>
                <w:rFonts w:ascii="Times New Roman" w:hAnsi="Times New Roman"/>
                <w:sz w:val="24"/>
                <w:szCs w:val="24"/>
              </w:rPr>
              <w:t xml:space="preserve"> информации антитеррористического содержания, в том числе видеороликов на официальном сайте Арского муниципального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спорту, Совет по взаимодействию с религиозными и общественными организациями, филиал АО «Татмедиа» «Редакция районной газеты «Арский вестник», филиал АО «Татмедиа» «Телерадиокомпания «Арча», отдел МВД России в Арском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B07FD9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17" w:right="62" w:firstLine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Разработка  и размещение 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 учебных заве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  <w:t>дениях, органах местного самоуправления наглядной информационной агитации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, содержание которых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направлено </w:t>
            </w:r>
            <w:proofErr w:type="gramStart"/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5671E" w:rsidRPr="001443C5" w:rsidRDefault="0035671E" w:rsidP="00536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17" w:right="62" w:firstLine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неприятия идей терро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ризма и экстремизма;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повышение бдительности населения  к угрозам террористической  и диверсионной направленности.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71E" w:rsidRPr="001443C5" w:rsidRDefault="0035671E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  <w:p w:rsidR="0035671E" w:rsidRPr="001443C5" w:rsidRDefault="00B07FD9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727FD4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27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8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сотрудников и должностных лиц ОМС по вопросам профилактики и противодействия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экстремистским проявлениям в Республиканские курсы повышения квалификации.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  <w:p w:rsidR="0035671E" w:rsidRPr="001443C5" w:rsidRDefault="00B07FD9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2.Образовательное направление профилактики терроризма и экстремизма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«Месячника безопасности» в общеобразовательных и учебных заведениях района, с проведением 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занятий по профилактике заведомо лож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ных сообщений об акте терроризма и  лекций по профилактике противоправного поведения детей и подростков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спорту,  отдел МВД России в Арском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  <w:p w:rsidR="0035671E" w:rsidRPr="001443C5" w:rsidRDefault="0035671E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 месячника «Экстремизму-НЕТ!»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80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>МУ «Управление образования» исполнительного комитета, МУ «Управление культуры» исполнительного комитета, отдел по делам молодежи и спорту,  филиал АО «Татмедиа» «Редакция районной газеты «Арский вестник», филиал АО «Татмедиа» «Телерадиокомпания «Арча», отдел МВД России в Арском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35671E" w:rsidRPr="001443C5" w:rsidRDefault="00B07FD9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3.Проведение конференций и круглых столов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2E8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Организация и проведение заседаний антитеррористической комиссии Арского муниципального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33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Проведение с освещением в СМИ «круглых столов» с 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участием руководителей района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, специалистов силовых структур, образования, культуры,  здравоохранения, представителей религиозных конфессий, национальных объединений, руководителей региональных представителей политических партий, лидерами молодежных общественных организаций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64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руководителя исполнительного комитета АМР (социальные вопросы)</w:t>
            </w:r>
            <w:r w:rsidRPr="00144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 xml:space="preserve">МУ «Управление образования» исполнительного комитета, МУ «Управление культуры» исполнительного комитета, отдел по делам молодежи и спорту,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отдел МВД России в Арском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A562CD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конкурсов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D9" w:rsidRDefault="0035671E" w:rsidP="0064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Проведение ежегодных 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конкурсов детского творчества, 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литературных вечеров и сочинений на темы:</w:t>
            </w:r>
          </w:p>
          <w:p w:rsidR="0035671E" w:rsidRPr="001443C5" w:rsidRDefault="0035671E" w:rsidP="0064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«Терроризм-угроза обществу»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>МУ «Управление образования» исполнительного комитета, МУ «Управление культуры» исполнительного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:rsidR="0035671E" w:rsidRPr="001443C5" w:rsidRDefault="00B07FD9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5.Организационно-профилактические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A2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Мониторинг 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религиоведческой  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экспертизы материалов, 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распространяемых в районе. В случаях выявления признаков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экстремистской деятельности 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инициировать информирование прокуратуру Арского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филиал АО «Татмедиа» «Редакция районной газеты «Арский вестник», отдел МВД России по Арскому району, 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Поэтапное оснащение системами видеона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блюдения, кнопками экстренного вызова 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полиции или частных охранных пред</w:t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приятий, автоматической пожарной сиг</w:t>
            </w:r>
            <w:r w:rsidRPr="001443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нализацией </w:t>
            </w:r>
            <w:r w:rsidRPr="001443C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объектов жизнеобеспечения, учреждений </w:t>
            </w:r>
            <w:r w:rsidRPr="001443C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обра</w:t>
            </w:r>
            <w:r w:rsidRPr="001443C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1443C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зования, здравоохранения, социально-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культурной сферы и других мест массового пребывания людей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A2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Арского муниципального района, собственники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объектов недвижимости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B07FD9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469E4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0E3E86" w:rsidP="0033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Взаимодействие с религиозными учреждениями, действующими на территории района, по вопросам профилактики терроризма и экстремизма среди верующих граждан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E4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Default="000E3E86" w:rsidP="0033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Проведение социологических исследований для изучения общественного мнения в области противодействия терроризму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>Антитеррористическая комиссия АМР</w:t>
            </w:r>
            <w:r>
              <w:rPr>
                <w:rFonts w:ascii="Times New Roman" w:hAnsi="Times New Roman"/>
                <w:sz w:val="24"/>
                <w:szCs w:val="24"/>
              </w:rPr>
              <w:t>, ОМС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Мероприятия межведомственного взаимодействия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0E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E3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взаимодействия в работе по профилактике терроризма и экстремизма, в том числе по раннему предупреждению межнациональных конфликтов.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Взаимный обмен информацией, связанной с возможными угрозами экстремистского и террористического характеров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66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ОМС Арского муниципального района, правоохранительные структуры </w:t>
            </w:r>
            <w:r w:rsidRPr="00144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33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состояния антитеррористической защищенности объектов, включенных в перечень особой важности, жизнеобеспечения и повышенной опасности на территории муниципального образования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правоохранительные структуры </w:t>
            </w:r>
            <w:r w:rsidRPr="00144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Антитеррористическая комиссия АМР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35671E" w:rsidRPr="001443C5" w:rsidRDefault="00B07FD9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33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состоянием миграционных потоков на территорию муниципального образования. Продолжить работу с мигрантами на предмет выявления приверженцев нетрадиционных радикальных  религиозных организаций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F7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 w:rsidR="00F71088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миграци</w:t>
            </w:r>
            <w:r w:rsidR="00F71088">
              <w:rPr>
                <w:rFonts w:ascii="Times New Roman" w:hAnsi="Times New Roman"/>
                <w:sz w:val="24"/>
                <w:szCs w:val="24"/>
              </w:rPr>
              <w:t>и отдела МВД России по Арскому району</w:t>
            </w:r>
            <w:r w:rsidRPr="003342E8">
              <w:rPr>
                <w:rFonts w:ascii="Times New Roman" w:hAnsi="Times New Roman"/>
                <w:sz w:val="24"/>
                <w:szCs w:val="24"/>
              </w:rPr>
              <w:t>,</w:t>
            </w:r>
            <w:r w:rsidRPr="001443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1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  <w:p w:rsidR="0035671E" w:rsidRPr="001443C5" w:rsidRDefault="00B07FD9" w:rsidP="0017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8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 общественных объединений правоохранительной направленности (ДНД, ФОРПОСТ) к участию в охране правопорядка и общественной безопасности в период проведения массовых мероприятий 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8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 Арского муниципального района,</w:t>
            </w:r>
          </w:p>
          <w:p w:rsidR="0035671E" w:rsidRPr="001443C5" w:rsidRDefault="0035671E" w:rsidP="00E8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учреждений культуры и образования </w:t>
            </w:r>
            <w:r w:rsidRPr="00144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B07FD9" w:rsidP="00E8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8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8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8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C0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Инвентаризация  перечня заброшенных зданий и помещений, расположенных на территории сельских 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C0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Главы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C0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  <w:p w:rsidR="0035671E" w:rsidRPr="001443C5" w:rsidRDefault="00B07FD9" w:rsidP="00C0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C0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C0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C0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работа с населением в целях формирования бдительности к угрозам террористической и диверсионной направленности и своевременного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сельских поселений,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отдел МВД России по Арскому району, 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B07FD9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2E8" w:rsidRPr="001443C5" w:rsidTr="00B07FD9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общественных мест, транспортной инфраструктуры, подвальных и чердачных помещений на предмет соблюдения антитеррористической защищенности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33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правоохранительные структуры </w:t>
            </w:r>
            <w:r w:rsidRPr="00144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2E8" w:rsidRPr="001443C5" w:rsidTr="00B07FD9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граждан, сдающих помещения в аренду (в пользование) лицам без регистрации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33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миграци</w:t>
            </w:r>
            <w:r>
              <w:rPr>
                <w:rFonts w:ascii="Times New Roman" w:hAnsi="Times New Roman"/>
                <w:sz w:val="24"/>
                <w:szCs w:val="24"/>
              </w:rPr>
              <w:t>и отдела МВД России по Арскому району</w:t>
            </w:r>
            <w:r w:rsidRPr="003342E8">
              <w:rPr>
                <w:rFonts w:ascii="Times New Roman" w:hAnsi="Times New Roman"/>
                <w:sz w:val="24"/>
                <w:szCs w:val="24"/>
              </w:rPr>
              <w:t>,</w:t>
            </w:r>
            <w:r w:rsidRPr="001443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1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1 раза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8" w:rsidRPr="001443C5" w:rsidRDefault="003342E8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E4" w:rsidRPr="001443C5" w:rsidTr="00B07FD9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Default="009469E4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анализ миграционных потоков в Арском муниципальном районе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33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миграци</w:t>
            </w:r>
            <w:r>
              <w:rPr>
                <w:rFonts w:ascii="Times New Roman" w:hAnsi="Times New Roman"/>
                <w:sz w:val="24"/>
                <w:szCs w:val="24"/>
              </w:rPr>
              <w:t>и отдела МВД России по Арскому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Default="009469E4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EB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7.Мероприятия обратной связи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E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в СМИ номера телефона «Горячей линии» для сообщений о межнациональных и межконфессиональных конфликтах 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E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сельских поселений,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E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35671E" w:rsidRPr="001443C5" w:rsidRDefault="00B07FD9" w:rsidP="005E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E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E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9E7EE0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Pr="00144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443C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  <w:r w:rsidRPr="001443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противодействия идеологии терроризма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356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rPr>
          <w:trHeight w:val="1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 xml:space="preserve">Демонстрация кинофильмов, организация </w:t>
            </w:r>
            <w:proofErr w:type="gramStart"/>
            <w:r w:rsidRPr="001443C5">
              <w:rPr>
                <w:rFonts w:ascii="Times New Roman" w:hAnsi="Times New Roman"/>
                <w:sz w:val="24"/>
                <w:szCs w:val="24"/>
              </w:rPr>
              <w:t>выступлении</w:t>
            </w:r>
            <w:proofErr w:type="gramEnd"/>
            <w:r w:rsidRPr="001443C5">
              <w:rPr>
                <w:rFonts w:ascii="Times New Roman" w:hAnsi="Times New Roman"/>
                <w:sz w:val="24"/>
                <w:szCs w:val="24"/>
              </w:rPr>
              <w:t xml:space="preserve"> коллективов народного творчества, показ спектаклей, проведение выставок, круглых столов, семинаров по теме «Укрепление межнационального согласия  как важный фактов противодействия терроризму»</w:t>
            </w:r>
          </w:p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 xml:space="preserve">МУ «Управление образования» исполнительного комитета, МУ «Управление культуры» исполнительного </w:t>
            </w:r>
            <w:r w:rsidRPr="001443C5">
              <w:rPr>
                <w:rFonts w:ascii="Times New Roman" w:hAnsi="Times New Roman"/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  <w:p w:rsidR="0035671E" w:rsidRPr="001443C5" w:rsidRDefault="00B07FD9" w:rsidP="00B07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2017-2018г.г.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71E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0E3E86" w:rsidP="0097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  <w:r w:rsidR="0035671E"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>Мониторинг деятельности молодежных объединений, ведущих работу в сфере гражданско-патриотического  и духовно-нравственного воспитания молодежи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hAnsi="Times New Roman"/>
                <w:sz w:val="24"/>
                <w:szCs w:val="24"/>
              </w:rPr>
              <w:t>МУ «Управление культуры» исполнительного комитета, отдел по делам молодежи и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35671E" w:rsidRPr="001443C5" w:rsidRDefault="00F71088" w:rsidP="00B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2017–2018</w:t>
            </w:r>
            <w:r w:rsidR="00B07FD9">
              <w:rPr>
                <w:rFonts w:ascii="Times New Roman" w:hAnsi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E" w:rsidRPr="001443C5" w:rsidRDefault="0035671E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E4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0E3E86" w:rsidP="0097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по социальной реабилитации граждан, отбывших наказание за преступления террористической и экстремистской направленности. Оказание адресного профилактического воздействия на категорию лиц, наиболее подверженных или уже попавших под воздействие идеологии терроризма.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Антитеррористическая комиссия АМР, ОМС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4" w:rsidRPr="001443C5" w:rsidRDefault="009469E4" w:rsidP="007E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3E86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Default="000E3E86" w:rsidP="0055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Default="000E3E86" w:rsidP="0055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Обеспечение использования средств наружной рекламы и оборудования, установленных в общественных местах массового пребывания людей, для информационно-пропагандистского воздействия в целях предупреждения распространения идеологии терроризма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5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Антитеррористическая комиссия АМР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Default="000E3E86" w:rsidP="0055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5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5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5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3E86" w:rsidRPr="001443C5" w:rsidTr="00B07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53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33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33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6" w:rsidRPr="001443C5" w:rsidRDefault="000E3E86" w:rsidP="0033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</w:tbl>
    <w:p w:rsidR="00862FD2" w:rsidRPr="001443C5" w:rsidRDefault="00862FD2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2FD2" w:rsidRPr="001443C5" w:rsidRDefault="00862FD2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64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* Примечание:</w:t>
      </w:r>
      <w:r w:rsidRPr="00144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43C5">
        <w:rPr>
          <w:rFonts w:ascii="Times New Roman" w:eastAsia="Times New Roman" w:hAnsi="Times New Roman"/>
          <w:sz w:val="24"/>
          <w:szCs w:val="24"/>
          <w:lang w:eastAsia="ru-RU"/>
        </w:rPr>
        <w:t>Объёмы финансирования предусмотрены за счёт текущего финансирования предприятий и учреждений</w:t>
      </w:r>
      <w:r w:rsidR="00000E6D" w:rsidRPr="001443C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культуры</w:t>
      </w:r>
      <w:r w:rsidRPr="001443C5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включённых в план. </w:t>
      </w:r>
    </w:p>
    <w:p w:rsidR="00862FD2" w:rsidRPr="009E7EE0" w:rsidRDefault="00862FD2" w:rsidP="00862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862FD2" w:rsidRPr="009E7EE0" w:rsidSect="0053622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D6B"/>
    <w:multiLevelType w:val="hybridMultilevel"/>
    <w:tmpl w:val="DFB2462E"/>
    <w:lvl w:ilvl="0" w:tplc="44AE5630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B2E6B"/>
    <w:multiLevelType w:val="hybridMultilevel"/>
    <w:tmpl w:val="6A7A37A4"/>
    <w:lvl w:ilvl="0" w:tplc="6E180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D42BE1"/>
    <w:multiLevelType w:val="singleLevel"/>
    <w:tmpl w:val="BC049F4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687B94"/>
    <w:multiLevelType w:val="hybridMultilevel"/>
    <w:tmpl w:val="657805FC"/>
    <w:lvl w:ilvl="0" w:tplc="69BE10A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1"/>
    <w:rsid w:val="00000E6D"/>
    <w:rsid w:val="0003251F"/>
    <w:rsid w:val="000A1D0D"/>
    <w:rsid w:val="000E3E86"/>
    <w:rsid w:val="001443C5"/>
    <w:rsid w:val="00152A4E"/>
    <w:rsid w:val="001756AA"/>
    <w:rsid w:val="001A318D"/>
    <w:rsid w:val="001F0730"/>
    <w:rsid w:val="001F6ED7"/>
    <w:rsid w:val="002056BC"/>
    <w:rsid w:val="0026412D"/>
    <w:rsid w:val="002B0236"/>
    <w:rsid w:val="00333219"/>
    <w:rsid w:val="003342E8"/>
    <w:rsid w:val="00334C5C"/>
    <w:rsid w:val="0035671E"/>
    <w:rsid w:val="00387EE3"/>
    <w:rsid w:val="00396496"/>
    <w:rsid w:val="004240B9"/>
    <w:rsid w:val="0043264F"/>
    <w:rsid w:val="00494530"/>
    <w:rsid w:val="004C1E64"/>
    <w:rsid w:val="004D6DB6"/>
    <w:rsid w:val="004F5459"/>
    <w:rsid w:val="0050299F"/>
    <w:rsid w:val="00503FC7"/>
    <w:rsid w:val="00523697"/>
    <w:rsid w:val="00536225"/>
    <w:rsid w:val="00557179"/>
    <w:rsid w:val="00567CF8"/>
    <w:rsid w:val="00612714"/>
    <w:rsid w:val="00640FB6"/>
    <w:rsid w:val="0065624E"/>
    <w:rsid w:val="006652F6"/>
    <w:rsid w:val="006B0AE7"/>
    <w:rsid w:val="006C0465"/>
    <w:rsid w:val="006D6558"/>
    <w:rsid w:val="00727FD4"/>
    <w:rsid w:val="007508A2"/>
    <w:rsid w:val="00755DA8"/>
    <w:rsid w:val="007870D7"/>
    <w:rsid w:val="007A21E0"/>
    <w:rsid w:val="007D4591"/>
    <w:rsid w:val="0080229D"/>
    <w:rsid w:val="00862FD2"/>
    <w:rsid w:val="008776AA"/>
    <w:rsid w:val="008F3819"/>
    <w:rsid w:val="009469E4"/>
    <w:rsid w:val="00954C47"/>
    <w:rsid w:val="00971609"/>
    <w:rsid w:val="009746B6"/>
    <w:rsid w:val="009E7EE0"/>
    <w:rsid w:val="00A02B08"/>
    <w:rsid w:val="00A13C06"/>
    <w:rsid w:val="00A25D17"/>
    <w:rsid w:val="00A3376E"/>
    <w:rsid w:val="00A44368"/>
    <w:rsid w:val="00A562CD"/>
    <w:rsid w:val="00A86D39"/>
    <w:rsid w:val="00AA76C6"/>
    <w:rsid w:val="00AB776C"/>
    <w:rsid w:val="00AE1F64"/>
    <w:rsid w:val="00B07FD9"/>
    <w:rsid w:val="00B32A6C"/>
    <w:rsid w:val="00B36182"/>
    <w:rsid w:val="00B4038E"/>
    <w:rsid w:val="00BC15CA"/>
    <w:rsid w:val="00BE42D4"/>
    <w:rsid w:val="00BF27EF"/>
    <w:rsid w:val="00BF739D"/>
    <w:rsid w:val="00C16CA2"/>
    <w:rsid w:val="00CA0B49"/>
    <w:rsid w:val="00CD41BC"/>
    <w:rsid w:val="00CE494F"/>
    <w:rsid w:val="00CE7A9F"/>
    <w:rsid w:val="00D4528A"/>
    <w:rsid w:val="00E02B99"/>
    <w:rsid w:val="00E66220"/>
    <w:rsid w:val="00F675B7"/>
    <w:rsid w:val="00F71088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D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D2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80229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6">
    <w:name w:val="Table Grid"/>
    <w:basedOn w:val="a1"/>
    <w:uiPriority w:val="59"/>
    <w:rsid w:val="00BF73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D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D2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80229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6">
    <w:name w:val="Table Grid"/>
    <w:basedOn w:val="a1"/>
    <w:uiPriority w:val="59"/>
    <w:rsid w:val="00BF73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Оля</cp:lastModifiedBy>
  <cp:revision>11</cp:revision>
  <cp:lastPrinted>2016-12-22T13:38:00Z</cp:lastPrinted>
  <dcterms:created xsi:type="dcterms:W3CDTF">2016-12-16T13:47:00Z</dcterms:created>
  <dcterms:modified xsi:type="dcterms:W3CDTF">2016-12-23T07:34:00Z</dcterms:modified>
</cp:coreProperties>
</file>