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CF" w:rsidRPr="007E4100" w:rsidRDefault="00A77696" w:rsidP="004858CF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7E4100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="00A5018B" w:rsidRPr="007E4100">
        <w:rPr>
          <w:rFonts w:ascii="Times New Roman" w:hAnsi="Times New Roman" w:cs="Times New Roman"/>
          <w:b/>
          <w:i/>
          <w:sz w:val="32"/>
          <w:szCs w:val="32"/>
        </w:rPr>
        <w:t>24 марта - Всемирный день борьбы с туберкулёзом</w:t>
      </w:r>
      <w:r w:rsidR="004858CF" w:rsidRPr="007E4100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</w:p>
    <w:p w:rsidR="004C5ED5" w:rsidRPr="00C071EE" w:rsidRDefault="00197D83" w:rsidP="004858CF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1EE"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5715</wp:posOffset>
            </wp:positionV>
            <wp:extent cx="2491105" cy="1685925"/>
            <wp:effectExtent l="19050" t="0" r="4445" b="0"/>
            <wp:wrapSquare wrapText="bothSides"/>
            <wp:docPr id="1" name="Рисунок 1" descr="C:\Users\OGOiON706\Desktop\image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OiON706\Desktop\image_galle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71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5ED5" w:rsidRPr="00C071EE">
        <w:rPr>
          <w:rFonts w:ascii="Times New Roman" w:hAnsi="Times New Roman" w:cs="Times New Roman"/>
          <w:bCs/>
          <w:sz w:val="28"/>
          <w:szCs w:val="28"/>
        </w:rPr>
        <w:t xml:space="preserve">24 марта - Всемирный день борьбы с туберкулезом, основная цель которого - привлечь внимание мировой общественности к профилактике этого серьёзного заболевания. </w:t>
      </w:r>
    </w:p>
    <w:p w:rsidR="009131D5" w:rsidRPr="00C071EE" w:rsidRDefault="00A5018B" w:rsidP="004858CF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71EE">
        <w:rPr>
          <w:rFonts w:ascii="Times New Roman" w:hAnsi="Times New Roman" w:cs="Times New Roman"/>
          <w:sz w:val="28"/>
          <w:szCs w:val="28"/>
        </w:rPr>
        <w:t xml:space="preserve">Всемирный день борьбы с туберкулезом отмечается ежегодно 24 марта </w:t>
      </w:r>
      <w:r w:rsidR="004B7602" w:rsidRPr="00C071EE">
        <w:rPr>
          <w:rFonts w:ascii="Times New Roman" w:hAnsi="Times New Roman" w:cs="Times New Roman"/>
          <w:sz w:val="28"/>
          <w:szCs w:val="28"/>
        </w:rPr>
        <w:t xml:space="preserve">с 1982 года </w:t>
      </w:r>
      <w:r w:rsidRPr="00C071EE">
        <w:rPr>
          <w:rFonts w:ascii="Times New Roman" w:hAnsi="Times New Roman" w:cs="Times New Roman"/>
          <w:sz w:val="28"/>
          <w:szCs w:val="28"/>
        </w:rPr>
        <w:t xml:space="preserve">по решению Всемирной организации здравоохранения (ВОЗ) </w:t>
      </w:r>
      <w:r w:rsidR="004B7602" w:rsidRPr="00C071E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 Международного союза борьбы с туберкулезом и легочными заболеваниями</w:t>
      </w:r>
      <w:r w:rsidR="004B7602" w:rsidRPr="00C071EE">
        <w:rPr>
          <w:rFonts w:ascii="Times New Roman" w:hAnsi="Times New Roman" w:cs="Times New Roman"/>
          <w:sz w:val="28"/>
          <w:szCs w:val="28"/>
        </w:rPr>
        <w:t xml:space="preserve"> </w:t>
      </w:r>
      <w:r w:rsidRPr="00C071EE">
        <w:rPr>
          <w:rFonts w:ascii="Times New Roman" w:hAnsi="Times New Roman" w:cs="Times New Roman"/>
          <w:sz w:val="28"/>
          <w:szCs w:val="28"/>
        </w:rPr>
        <w:t xml:space="preserve">в память того дня, когда в 1882 году немецкий микробиолог Роберт Кох </w:t>
      </w:r>
      <w:r w:rsidR="009131D5" w:rsidRPr="00C071EE">
        <w:rPr>
          <w:rFonts w:ascii="Times New Roman" w:hAnsi="Times New Roman" w:cs="Times New Roman"/>
          <w:sz w:val="28"/>
          <w:szCs w:val="28"/>
        </w:rPr>
        <w:t>после 17 лет работы в лаборатории открыл возбудителя туберкулёза, которого впоследствии назвали палочкой Коха.</w:t>
      </w:r>
    </w:p>
    <w:p w:rsidR="00835FCC" w:rsidRPr="00C071EE" w:rsidRDefault="00835FCC" w:rsidP="004858CF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71E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Символом Дня борьбы с туберкулезом была выбрана белая ромашка, как символ здорового дыхания.</w:t>
      </w:r>
    </w:p>
    <w:p w:rsidR="004C5ED5" w:rsidRPr="00C071EE" w:rsidRDefault="004C5ED5" w:rsidP="004858C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071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2017 год – это второй год двухгодичной кампании Всемирного дня борьбы с туберкулезом под названием</w:t>
      </w:r>
      <w:r w:rsidRPr="00C071E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071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«Вместе ликвидируем туберкулез!»</w:t>
      </w:r>
      <w:r w:rsidR="00AB31B8" w:rsidRPr="00C071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071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этом году ВОЗ будет привлекать особое внимание к объединению усилий с тем, чтобы </w:t>
      </w:r>
      <w:r w:rsidRPr="00C071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«никого не оставить без внимания»</w:t>
      </w:r>
      <w:r w:rsidRPr="00C071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включая усилия по борьбе со стигматизацией, дискриминацией и социальным отчуждением и преодолению препятствий в доступе к медицинской помощи.</w:t>
      </w:r>
    </w:p>
    <w:p w:rsidR="00835FCC" w:rsidRPr="00835FCC" w:rsidRDefault="00835FCC" w:rsidP="00835FCC">
      <w:pPr>
        <w:spacing w:after="150" w:line="30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835FCC">
        <w:rPr>
          <w:rFonts w:ascii="Times New Roman" w:eastAsia="Times New Roman" w:hAnsi="Times New Roman" w:cs="Times New Roman"/>
          <w:color w:val="242424"/>
          <w:sz w:val="28"/>
          <w:szCs w:val="28"/>
        </w:rPr>
        <w:t>Каждый год миллионы людей в мире погибают от туберкулеза, несмотря на то, что для лечения больных существуют эффективные лекарства. В 1993 г. туберкулез был объявлен Всемирной организацией здравоохранения глобальной проблемой.</w:t>
      </w:r>
    </w:p>
    <w:p w:rsidR="00835FCC" w:rsidRPr="00835FCC" w:rsidRDefault="00835FCC" w:rsidP="00835FCC">
      <w:pPr>
        <w:spacing w:after="150" w:line="30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835FCC">
        <w:rPr>
          <w:rFonts w:ascii="Times New Roman" w:eastAsia="Times New Roman" w:hAnsi="Times New Roman" w:cs="Times New Roman"/>
          <w:color w:val="242424"/>
          <w:sz w:val="28"/>
          <w:szCs w:val="28"/>
        </w:rPr>
        <w:t>Заболеваемость туберкулезом в Российской Федерации, несмотря на некоторое снижение за последние годы, остается на высоком уровне, продолжается распространение туберкулеза с множественной лекарственной устойчивостью</w:t>
      </w:r>
      <w:r w:rsidR="00AD7BE3">
        <w:rPr>
          <w:rStyle w:val="aa"/>
          <w:rFonts w:ascii="Times New Roman" w:eastAsia="Times New Roman" w:hAnsi="Times New Roman" w:cs="Times New Roman"/>
          <w:color w:val="242424"/>
          <w:sz w:val="28"/>
          <w:szCs w:val="28"/>
        </w:rPr>
        <w:footnoteReference w:id="2"/>
      </w:r>
      <w:r w:rsidRPr="00835FC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и туберкулеза, сочетанного с ВИЧ-инфекцией.</w:t>
      </w:r>
    </w:p>
    <w:p w:rsidR="00197D83" w:rsidRPr="00C071EE" w:rsidRDefault="00197D83" w:rsidP="004B7602">
      <w:pPr>
        <w:spacing w:after="150" w:line="30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071EE"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  <w:t>В рамках поддержки инициативы ВОЗ по проведению Всемирного дня борьбы с туберкулезом в городах и районах республики Татарстан стартовали тематические мероприятия, приуроченные к информационной кампании в соответствии с региональными планами, предусматривающими тематические мероприятия среди населения, информационные мероприятия в образовательных учреждениях.</w:t>
      </w:r>
    </w:p>
    <w:p w:rsidR="004B7602" w:rsidRPr="00C071EE" w:rsidRDefault="004B7602" w:rsidP="004B7602">
      <w:pPr>
        <w:spacing w:after="150" w:line="30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071EE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ФБУЗ «Центр гигиены и эпидемиологии в Республике Татарстан (Татарстан)» </w:t>
      </w:r>
      <w:r w:rsidRPr="004B7602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призывает население своевременно проходить </w:t>
      </w:r>
      <w:r w:rsidRPr="00C071EE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флюорографическое </w:t>
      </w:r>
      <w:r w:rsidRPr="004B7602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обследование на туберкулез, что позволит </w:t>
      </w:r>
      <w:r w:rsidRPr="004B7602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предупредить развитие заболевания, а заболевание, выявленное на ранних стадиях, успешно лечить.</w:t>
      </w:r>
    </w:p>
    <w:p w:rsidR="00372378" w:rsidRPr="00C071EE" w:rsidRDefault="00372378" w:rsidP="00372378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71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Важно знать!</w:t>
      </w:r>
      <w:r w:rsidRPr="00C071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Отказы родителей от вакцинации и иммунодиагностики детей приводят к росту заболеваемости детей раннего возраста и увеличению доли осложненных форм туберкулеза.</w:t>
      </w:r>
    </w:p>
    <w:p w:rsidR="004B7602" w:rsidRPr="004B7602" w:rsidRDefault="004B7602" w:rsidP="004B7602">
      <w:pPr>
        <w:spacing w:after="150" w:line="30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4B7602">
        <w:rPr>
          <w:rFonts w:ascii="Times New Roman" w:eastAsia="Times New Roman" w:hAnsi="Times New Roman" w:cs="Times New Roman"/>
          <w:color w:val="242424"/>
          <w:sz w:val="28"/>
          <w:szCs w:val="28"/>
        </w:rPr>
        <w:t>Только все вместе мы ликвидируем туберкулез!</w:t>
      </w:r>
    </w:p>
    <w:p w:rsidR="00BB6419" w:rsidRPr="00C071EE" w:rsidRDefault="00BB6419" w:rsidP="004B76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B6419" w:rsidRPr="00C071EE" w:rsidRDefault="00BB6419" w:rsidP="004858C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B6419" w:rsidRPr="00C071EE" w:rsidRDefault="00BB6419" w:rsidP="004858C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B6419" w:rsidRPr="00C071EE" w:rsidRDefault="00BB6419" w:rsidP="004858C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77696" w:rsidRPr="00C071EE" w:rsidRDefault="00A77696" w:rsidP="004858C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77696" w:rsidRPr="00C071EE" w:rsidRDefault="00A77696" w:rsidP="004858C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77696" w:rsidRPr="00C071EE" w:rsidRDefault="00A77696" w:rsidP="004858C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77696" w:rsidRPr="00C071EE" w:rsidRDefault="00A77696" w:rsidP="004858C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77696" w:rsidRPr="00C071EE" w:rsidRDefault="00A77696" w:rsidP="004858C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77696" w:rsidRPr="00C071EE" w:rsidRDefault="00A77696" w:rsidP="004858C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77696" w:rsidRPr="00C071EE" w:rsidRDefault="00A77696" w:rsidP="004858C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77696" w:rsidRPr="00C071EE" w:rsidRDefault="00A77696" w:rsidP="004858C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77696" w:rsidRPr="00C071EE" w:rsidRDefault="00A77696" w:rsidP="004858C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77696" w:rsidRPr="00C071EE" w:rsidRDefault="00A77696" w:rsidP="004858C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77696" w:rsidRPr="00C071EE" w:rsidRDefault="00A77696" w:rsidP="004858C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77696" w:rsidRPr="00C071EE" w:rsidRDefault="00A77696" w:rsidP="004858C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77696" w:rsidRDefault="00A77696" w:rsidP="004858C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0458C" w:rsidRDefault="00B0458C" w:rsidP="004858C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0458C" w:rsidRDefault="00B0458C" w:rsidP="004858C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0458C" w:rsidRDefault="00B0458C" w:rsidP="004858C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E4100" w:rsidRDefault="007E4100" w:rsidP="004858C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77696" w:rsidRPr="00C071EE" w:rsidRDefault="00A77696" w:rsidP="004858C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77696" w:rsidRPr="00C071EE" w:rsidRDefault="00A77696" w:rsidP="004858C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B6419" w:rsidRPr="007E4100" w:rsidRDefault="00372378" w:rsidP="00EB7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  <w:r w:rsidRPr="007E4100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lastRenderedPageBreak/>
        <w:t>Ч</w:t>
      </w:r>
      <w:r w:rsidR="00BB6419" w:rsidRPr="007E4100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>то мы знаем о туберкулёзе</w:t>
      </w:r>
      <w:r w:rsidR="006D1E17" w:rsidRPr="007E4100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>?</w:t>
      </w:r>
    </w:p>
    <w:p w:rsidR="003303D6" w:rsidRPr="003303D6" w:rsidRDefault="003303D6" w:rsidP="00EB7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4C5ED5" w:rsidRPr="007E4100" w:rsidRDefault="00A77696" w:rsidP="00EB7AD6">
      <w:pPr>
        <w:shd w:val="clear" w:color="auto" w:fill="FFFFFF"/>
        <w:spacing w:after="0" w:line="272" w:lineRule="atLeast"/>
        <w:jc w:val="both"/>
        <w:rPr>
          <w:rFonts w:ascii="Times New Roman" w:hAnsi="Times New Roman" w:cs="Times New Roman"/>
          <w:sz w:val="26"/>
          <w:szCs w:val="28"/>
          <w:shd w:val="clear" w:color="auto" w:fill="FFFFFF"/>
        </w:rPr>
      </w:pPr>
      <w:r w:rsidRPr="007E4100">
        <w:rPr>
          <w:rFonts w:ascii="Times New Roman" w:hAnsi="Times New Roman" w:cs="Times New Roman"/>
          <w:noProof/>
          <w:sz w:val="26"/>
          <w:szCs w:val="28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15240</wp:posOffset>
            </wp:positionV>
            <wp:extent cx="2714625" cy="2190750"/>
            <wp:effectExtent l="19050" t="0" r="9525" b="0"/>
            <wp:wrapSquare wrapText="bothSides"/>
            <wp:docPr id="3" name="Рисунок 2" descr="C:\Users\OGOiON706\Desktop\palochka_ko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GOiON706\Desktop\palochka_koh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ED5" w:rsidRPr="007E4100">
        <w:rPr>
          <w:rFonts w:ascii="Times New Roman" w:hAnsi="Times New Roman" w:cs="Times New Roman"/>
          <w:sz w:val="26"/>
          <w:szCs w:val="28"/>
          <w:shd w:val="clear" w:color="auto" w:fill="FFFFFF"/>
        </w:rPr>
        <w:t>Туберкулез сопровождает человека с доисторических времен. Об этом свидетельствуют данные археологов, обнаруживших останки людей, живших 5- 7 тысяч лет назад. На их костях сохранились изменения, дать которые могла только туберкулезная инфекция.</w:t>
      </w:r>
    </w:p>
    <w:p w:rsidR="00EB7AD6" w:rsidRPr="007E4100" w:rsidRDefault="00EB7AD6" w:rsidP="00EB7AD6">
      <w:pPr>
        <w:shd w:val="clear" w:color="auto" w:fill="FFFFFF"/>
        <w:spacing w:after="0" w:line="272" w:lineRule="atLeast"/>
        <w:jc w:val="both"/>
        <w:rPr>
          <w:rFonts w:ascii="Times New Roman" w:hAnsi="Times New Roman" w:cs="Times New Roman"/>
          <w:sz w:val="26"/>
          <w:szCs w:val="28"/>
          <w:shd w:val="clear" w:color="auto" w:fill="FFFFFF"/>
        </w:rPr>
      </w:pPr>
    </w:p>
    <w:p w:rsidR="00372378" w:rsidRPr="007E4100" w:rsidRDefault="00372378" w:rsidP="00EB7AD6">
      <w:pPr>
        <w:shd w:val="clear" w:color="auto" w:fill="FFFFFF"/>
        <w:spacing w:after="0" w:line="272" w:lineRule="atLeast"/>
        <w:jc w:val="both"/>
        <w:rPr>
          <w:rFonts w:ascii="Times New Roman" w:hAnsi="Times New Roman" w:cs="Times New Roman"/>
          <w:sz w:val="26"/>
          <w:szCs w:val="28"/>
          <w:shd w:val="clear" w:color="auto" w:fill="FFFFFF"/>
        </w:rPr>
      </w:pPr>
      <w:r w:rsidRPr="007E4100">
        <w:rPr>
          <w:rFonts w:ascii="Times New Roman" w:hAnsi="Times New Roman" w:cs="Times New Roman"/>
          <w:sz w:val="26"/>
          <w:szCs w:val="28"/>
          <w:shd w:val="clear" w:color="auto" w:fill="FFFFFF"/>
        </w:rPr>
        <w:t>Старые</w:t>
      </w:r>
      <w:r w:rsidR="00C071EE" w:rsidRPr="007E4100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названия этого названия бугорчатка и чахотка.</w:t>
      </w:r>
    </w:p>
    <w:p w:rsidR="00EB7AD6" w:rsidRPr="007E4100" w:rsidRDefault="00EB7AD6" w:rsidP="00EB7AD6">
      <w:pPr>
        <w:shd w:val="clear" w:color="auto" w:fill="FFFFFF"/>
        <w:spacing w:after="0" w:line="272" w:lineRule="atLeast"/>
        <w:jc w:val="both"/>
        <w:rPr>
          <w:rFonts w:ascii="Times New Roman" w:hAnsi="Times New Roman" w:cs="Times New Roman"/>
          <w:sz w:val="26"/>
          <w:szCs w:val="28"/>
          <w:shd w:val="clear" w:color="auto" w:fill="FFFFFF"/>
        </w:rPr>
      </w:pPr>
    </w:p>
    <w:p w:rsidR="004C5ED5" w:rsidRPr="007E4100" w:rsidRDefault="00C071EE" w:rsidP="00EB7AD6">
      <w:pPr>
        <w:shd w:val="clear" w:color="auto" w:fill="FFFFFF"/>
        <w:spacing w:after="0" w:line="272" w:lineRule="atLeast"/>
        <w:jc w:val="both"/>
        <w:rPr>
          <w:rFonts w:ascii="Times New Roman" w:hAnsi="Times New Roman" w:cs="Times New Roman"/>
          <w:sz w:val="26"/>
          <w:szCs w:val="28"/>
          <w:shd w:val="clear" w:color="auto" w:fill="FFFFFF"/>
        </w:rPr>
      </w:pPr>
      <w:r w:rsidRPr="007E4100">
        <w:rPr>
          <w:rFonts w:ascii="Times New Roman" w:hAnsi="Times New Roman" w:cs="Times New Roman"/>
          <w:sz w:val="26"/>
          <w:szCs w:val="28"/>
          <w:shd w:val="clear" w:color="auto" w:fill="FFFFFF"/>
        </w:rPr>
        <w:t>Возбудителем туберкулеза является бактерия (Mycobacterium tuberculosis), чаще всего поражающая легкие.</w:t>
      </w:r>
      <w:r w:rsidRPr="007E4100">
        <w:rPr>
          <w:rStyle w:val="apple-converted-space"/>
          <w:rFonts w:ascii="Times New Roman" w:hAnsi="Times New Roman" w:cs="Times New Roman"/>
          <w:sz w:val="26"/>
          <w:szCs w:val="28"/>
          <w:shd w:val="clear" w:color="auto" w:fill="FFFFFF"/>
        </w:rPr>
        <w:t> </w:t>
      </w:r>
      <w:r w:rsidR="004C5ED5" w:rsidRPr="007E4100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</w:t>
      </w:r>
    </w:p>
    <w:p w:rsidR="003303D6" w:rsidRPr="007E4100" w:rsidRDefault="003303D6" w:rsidP="00EB7AD6">
      <w:pPr>
        <w:shd w:val="clear" w:color="auto" w:fill="FFFFFF"/>
        <w:spacing w:after="0" w:line="272" w:lineRule="atLeast"/>
        <w:jc w:val="both"/>
        <w:rPr>
          <w:rFonts w:ascii="Times New Roman" w:hAnsi="Times New Roman" w:cs="Times New Roman"/>
          <w:sz w:val="26"/>
          <w:szCs w:val="28"/>
          <w:shd w:val="clear" w:color="auto" w:fill="FFFFFF"/>
        </w:rPr>
      </w:pPr>
    </w:p>
    <w:p w:rsidR="003303D6" w:rsidRPr="003303D6" w:rsidRDefault="00AD7BE3" w:rsidP="00330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7E4100">
        <w:rPr>
          <w:rFonts w:ascii="Times New Roman" w:hAnsi="Times New Roman" w:cs="Times New Roman"/>
          <w:b/>
          <w:sz w:val="26"/>
          <w:szCs w:val="28"/>
        </w:rPr>
        <w:t>Особенности бактерий</w:t>
      </w:r>
      <w:r w:rsidRPr="007E4100">
        <w:rPr>
          <w:rFonts w:ascii="Times New Roman" w:hAnsi="Times New Roman" w:cs="Times New Roman"/>
          <w:sz w:val="26"/>
          <w:szCs w:val="28"/>
        </w:rPr>
        <w:t xml:space="preserve">. </w:t>
      </w:r>
      <w:r w:rsidR="003303D6" w:rsidRPr="003303D6">
        <w:rPr>
          <w:rFonts w:ascii="Times New Roman" w:hAnsi="Times New Roman" w:cs="Times New Roman"/>
          <w:sz w:val="26"/>
          <w:szCs w:val="28"/>
        </w:rPr>
        <w:t>Возбудители туберкулеза сохраняют свою жизнеспособность в сухом состоянии до 3 лет, при нагревании выдерживают температуру выше 80°С (микобактерии туберкулеза, находящиеся в мокроте, выживают при кипячении в пределах 5 минут, устойчивы к органическим и неорганическим кислотам, щелочам, многим окислителям, проявляют устойчивость к воздействию спиртов, ацетона, четвертичных аммониевых соединений (ЧАС), нечувствительны к рассеянному солнечному свету.</w:t>
      </w:r>
    </w:p>
    <w:p w:rsidR="003303D6" w:rsidRPr="003303D6" w:rsidRDefault="003303D6" w:rsidP="003303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p w:rsidR="004C5ED5" w:rsidRPr="007E4100" w:rsidRDefault="004C5ED5" w:rsidP="00EB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7E4100">
        <w:rPr>
          <w:rFonts w:ascii="Times New Roman" w:hAnsi="Times New Roman" w:cs="Times New Roman"/>
          <w:b/>
          <w:sz w:val="26"/>
          <w:szCs w:val="28"/>
        </w:rPr>
        <w:t>Источником инфекции</w:t>
      </w:r>
      <w:r w:rsidRPr="007E4100">
        <w:rPr>
          <w:rFonts w:ascii="Times New Roman" w:hAnsi="Times New Roman" w:cs="Times New Roman"/>
          <w:sz w:val="26"/>
          <w:szCs w:val="28"/>
        </w:rPr>
        <w:t xml:space="preserve"> являются больные активной формой туберкулеза люди и животные (крупный рогатый скот, козы, собаки). Эпидемиологически наиболее опасными являются больные туберкулезом легких с наличием бактериовыделения и/или с деструктивными процессами в легких.</w:t>
      </w:r>
    </w:p>
    <w:p w:rsidR="004C5ED5" w:rsidRPr="007E4100" w:rsidRDefault="004C5ED5" w:rsidP="00EB7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p w:rsidR="00C071EE" w:rsidRPr="007E4100" w:rsidRDefault="00C071EE" w:rsidP="00EB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7E4100">
        <w:rPr>
          <w:rFonts w:ascii="Times New Roman" w:hAnsi="Times New Roman" w:cs="Times New Roman"/>
          <w:b/>
          <w:sz w:val="26"/>
          <w:szCs w:val="28"/>
        </w:rPr>
        <w:t xml:space="preserve">Основным механизмом передачи возбудителя инфекции </w:t>
      </w:r>
      <w:r w:rsidRPr="007E4100">
        <w:rPr>
          <w:rFonts w:ascii="Times New Roman" w:hAnsi="Times New Roman" w:cs="Times New Roman"/>
          <w:sz w:val="26"/>
          <w:szCs w:val="28"/>
        </w:rPr>
        <w:t>является воздушно-капельный (аэрозольный).</w:t>
      </w:r>
      <w:r w:rsidRPr="007E4100">
        <w:rPr>
          <w:rStyle w:val="apple-converted-space"/>
          <w:rFonts w:ascii="Times New Roman" w:hAnsi="Times New Roman" w:cs="Times New Roman"/>
          <w:sz w:val="26"/>
          <w:szCs w:val="28"/>
          <w:shd w:val="clear" w:color="auto" w:fill="FFFFFF"/>
        </w:rPr>
        <w:t> </w:t>
      </w:r>
      <w:r w:rsidRPr="007E4100">
        <w:rPr>
          <w:rFonts w:ascii="Times New Roman" w:hAnsi="Times New Roman" w:cs="Times New Roman"/>
          <w:sz w:val="26"/>
          <w:szCs w:val="28"/>
          <w:shd w:val="clear" w:color="auto" w:fill="FFFFFF"/>
        </w:rPr>
        <w:t>Туберкулез распространяется от человека человеку по воздуху. При кашле, чихании или отхаркивании люди с легочной инфекцией выделяют микробы в воздух. Для инфицирования человеку достаточно вдохнуть лишь несколько таких микробов.</w:t>
      </w:r>
      <w:r w:rsidRPr="007E4100">
        <w:rPr>
          <w:rFonts w:ascii="Times New Roman" w:hAnsi="Times New Roman" w:cs="Times New Roman"/>
          <w:sz w:val="26"/>
          <w:szCs w:val="28"/>
        </w:rPr>
        <w:t xml:space="preserve"> Возможны также воздушно-пылевой, контактный, алиментарный, вертикальный механизмы передачи.</w:t>
      </w:r>
    </w:p>
    <w:p w:rsidR="003303D6" w:rsidRPr="007E4100" w:rsidRDefault="003303D6" w:rsidP="00330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3303D6" w:rsidRPr="003303D6" w:rsidRDefault="003303D6" w:rsidP="00330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3303D6">
        <w:rPr>
          <w:rFonts w:ascii="Times New Roman" w:hAnsi="Times New Roman" w:cs="Times New Roman"/>
          <w:b/>
          <w:sz w:val="26"/>
          <w:szCs w:val="28"/>
        </w:rPr>
        <w:t>Основным фактором передачи возбудителя т</w:t>
      </w:r>
      <w:r w:rsidRPr="003303D6">
        <w:rPr>
          <w:rFonts w:ascii="Times New Roman" w:hAnsi="Times New Roman" w:cs="Times New Roman"/>
          <w:sz w:val="26"/>
          <w:szCs w:val="28"/>
        </w:rPr>
        <w:t>уберкулезной инфекции является воздушная среда. Факторами передачи инфекции могут также являться инфицированные материалы от больных, контаминированные возбудителем объекты внешней среды.</w:t>
      </w:r>
    </w:p>
    <w:p w:rsidR="003303D6" w:rsidRPr="003303D6" w:rsidRDefault="003303D6" w:rsidP="003303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p w:rsidR="004C5ED5" w:rsidRPr="007E4100" w:rsidRDefault="004C5ED5" w:rsidP="00EB7AD6">
      <w:pPr>
        <w:shd w:val="clear" w:color="auto" w:fill="FFFFFF"/>
        <w:spacing w:after="0" w:line="272" w:lineRule="atLeast"/>
        <w:jc w:val="both"/>
        <w:rPr>
          <w:rFonts w:ascii="Times New Roman" w:hAnsi="Times New Roman" w:cs="Times New Roman"/>
          <w:i/>
          <w:sz w:val="26"/>
          <w:szCs w:val="28"/>
          <w:shd w:val="clear" w:color="auto" w:fill="FFFFFF"/>
        </w:rPr>
      </w:pPr>
      <w:r w:rsidRPr="007E4100">
        <w:rPr>
          <w:rFonts w:ascii="Times New Roman" w:hAnsi="Times New Roman" w:cs="Times New Roman"/>
          <w:sz w:val="26"/>
          <w:szCs w:val="28"/>
          <w:shd w:val="clear" w:color="auto" w:fill="FFFFFF"/>
        </w:rPr>
        <w:t>Около одной трети населения мира имеют латентный туберкулез. Это означает, что люди инфицированы бактерией, но (еще) не больны и не могут передавать болезнь.</w:t>
      </w:r>
      <w:r w:rsidR="00C071EE" w:rsidRPr="007E4100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</w:t>
      </w:r>
      <w:r w:rsidR="00C071EE" w:rsidRPr="007E4100">
        <w:rPr>
          <w:rFonts w:ascii="Times New Roman" w:hAnsi="Times New Roman" w:cs="Times New Roman"/>
          <w:i/>
          <w:sz w:val="26"/>
          <w:szCs w:val="28"/>
          <w:shd w:val="clear" w:color="auto" w:fill="FFFFFF"/>
        </w:rPr>
        <w:t>Это означает также, что заразиться туберкулёзом –далеко не всегда значит заболеть</w:t>
      </w:r>
      <w:r w:rsidR="00EB7AD6" w:rsidRPr="007E4100">
        <w:rPr>
          <w:rFonts w:ascii="Times New Roman" w:hAnsi="Times New Roman" w:cs="Times New Roman"/>
          <w:i/>
          <w:sz w:val="26"/>
          <w:szCs w:val="28"/>
          <w:shd w:val="clear" w:color="auto" w:fill="FFFFFF"/>
        </w:rPr>
        <w:t>.</w:t>
      </w:r>
    </w:p>
    <w:p w:rsidR="00AD7BE3" w:rsidRPr="007E4100" w:rsidRDefault="00AD7BE3" w:rsidP="00EB7AD6">
      <w:pPr>
        <w:shd w:val="clear" w:color="auto" w:fill="FFFFFF"/>
        <w:spacing w:after="0" w:line="272" w:lineRule="atLeast"/>
        <w:jc w:val="both"/>
        <w:rPr>
          <w:rFonts w:ascii="Times New Roman" w:hAnsi="Times New Roman" w:cs="Times New Roman"/>
          <w:sz w:val="26"/>
          <w:szCs w:val="28"/>
          <w:shd w:val="clear" w:color="auto" w:fill="FFFFFF"/>
        </w:rPr>
      </w:pPr>
    </w:p>
    <w:p w:rsidR="00CF68FF" w:rsidRPr="007E4100" w:rsidRDefault="00C071EE" w:rsidP="00EB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7E4100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Вероятность того, что у людей, инфицированных бактерией туберкулеза, на протяжении всей жизни разовьется болезнь, составляет 10%. Однако люди с </w:t>
      </w:r>
      <w:r w:rsidRPr="007E4100">
        <w:rPr>
          <w:rFonts w:ascii="Times New Roman" w:hAnsi="Times New Roman" w:cs="Times New Roman"/>
          <w:sz w:val="26"/>
          <w:szCs w:val="28"/>
          <w:shd w:val="clear" w:color="auto" w:fill="FFFFFF"/>
        </w:rPr>
        <w:lastRenderedPageBreak/>
        <w:t>ослабленной иммунной системой, такие как люди с ВИЧ или люди, страдающие от недостаточности питания или диабета или употребляющие табак, подвергаются гораздо более высокому риску заболевания.</w:t>
      </w:r>
    </w:p>
    <w:p w:rsidR="001C54C5" w:rsidRPr="007E4100" w:rsidRDefault="001C54C5" w:rsidP="00EB7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p w:rsidR="001C54C5" w:rsidRPr="007E4100" w:rsidRDefault="001C54C5" w:rsidP="00EB7AD6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E4100">
        <w:rPr>
          <w:rFonts w:ascii="Times New Roman" w:eastAsia="Times New Roman" w:hAnsi="Times New Roman" w:cs="Times New Roman"/>
          <w:sz w:val="26"/>
          <w:szCs w:val="28"/>
        </w:rPr>
        <w:t>Симптомы этой очень заразной болезни - изнурительный кашель, температура, потеря веса, ночная потливость, плохой аппетит. Туберкулез может поражать любые органы, но чаще всего его возбудитель, микобактерия </w:t>
      </w:r>
      <w:r w:rsidRPr="007E4100">
        <w:rPr>
          <w:rFonts w:ascii="Times New Roman" w:eastAsia="Times New Roman" w:hAnsi="Times New Roman" w:cs="Times New Roman"/>
          <w:i/>
          <w:iCs/>
          <w:sz w:val="26"/>
          <w:szCs w:val="28"/>
        </w:rPr>
        <w:t>(Mycobacterium tuberculosis)</w:t>
      </w:r>
      <w:r w:rsidRPr="007E4100">
        <w:rPr>
          <w:rFonts w:ascii="Times New Roman" w:eastAsia="Times New Roman" w:hAnsi="Times New Roman" w:cs="Times New Roman"/>
          <w:sz w:val="26"/>
          <w:szCs w:val="28"/>
        </w:rPr>
        <w:t>, поселяется в легких. В тяжелых случаях происходит разрушение костной ткани грудной клетки, а затем коленей и бедер. Появляются искривления конечностей и позвоночника, язвы на коже. Воспалительный процесс может затронуть даже центральную нервную систему, половые органы, надпочечники.</w:t>
      </w:r>
    </w:p>
    <w:p w:rsidR="00EB7AD6" w:rsidRPr="007E4100" w:rsidRDefault="00EB7AD6" w:rsidP="00EB7AD6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A77696" w:rsidRPr="007E4100" w:rsidRDefault="00A77696" w:rsidP="00EB7AD6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7E4100">
        <w:rPr>
          <w:rFonts w:ascii="Times New Roman" w:eastAsia="Times New Roman" w:hAnsi="Times New Roman" w:cs="Times New Roman"/>
          <w:b/>
          <w:bCs/>
          <w:sz w:val="26"/>
          <w:szCs w:val="28"/>
        </w:rPr>
        <w:t>Каждый больной с активным бациллярным туберкулёзом за время болезни заражает в среднем 10-15 человек!</w:t>
      </w:r>
    </w:p>
    <w:p w:rsidR="00EB7AD6" w:rsidRPr="007E4100" w:rsidRDefault="00EB7AD6" w:rsidP="00EB7AD6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8D019A" w:rsidRPr="007E4100" w:rsidRDefault="008D019A" w:rsidP="00EB7AD6">
      <w:pPr>
        <w:shd w:val="clear" w:color="auto" w:fill="FFFFFF"/>
        <w:spacing w:after="0" w:line="272" w:lineRule="atLeast"/>
        <w:jc w:val="both"/>
        <w:rPr>
          <w:rStyle w:val="apple-converted-space"/>
          <w:rFonts w:ascii="Times New Roman" w:hAnsi="Times New Roman" w:cs="Times New Roman"/>
          <w:sz w:val="26"/>
          <w:szCs w:val="28"/>
        </w:rPr>
      </w:pPr>
      <w:r w:rsidRPr="007E4100">
        <w:rPr>
          <w:rFonts w:ascii="Times New Roman" w:hAnsi="Times New Roman" w:cs="Times New Roman"/>
          <w:sz w:val="26"/>
          <w:szCs w:val="28"/>
          <w:shd w:val="clear" w:color="auto" w:fill="FFFFFF"/>
        </w:rPr>
        <w:t>Необходимым условием для быстрого и полноценного излечения больных является раннее и своевременное выявление больных туберкулёзом. Раннее выявление туберкулеза играет ведущую роль в предупреждении распространения инфекции</w:t>
      </w:r>
      <w:r w:rsidR="004A45DA" w:rsidRPr="007E4100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</w:t>
      </w:r>
      <w:r w:rsidR="004A45DA" w:rsidRPr="007E4100">
        <w:rPr>
          <w:rFonts w:ascii="Times New Roman" w:hAnsi="Times New Roman" w:cs="Times New Roman"/>
          <w:sz w:val="26"/>
          <w:szCs w:val="28"/>
        </w:rPr>
        <w:t>и своевременном  лечение на ранних этапах заболевания, что является важным условием успешного излечения.</w:t>
      </w:r>
      <w:r w:rsidR="004A45DA" w:rsidRPr="007E4100">
        <w:rPr>
          <w:rStyle w:val="apple-converted-space"/>
          <w:rFonts w:ascii="Times New Roman" w:hAnsi="Times New Roman" w:cs="Times New Roman"/>
          <w:sz w:val="26"/>
          <w:szCs w:val="28"/>
        </w:rPr>
        <w:t> </w:t>
      </w:r>
    </w:p>
    <w:p w:rsidR="00EB7AD6" w:rsidRPr="007E4100" w:rsidRDefault="00EB7AD6" w:rsidP="00EB7AD6">
      <w:pPr>
        <w:shd w:val="clear" w:color="auto" w:fill="FFFFFF"/>
        <w:spacing w:after="0" w:line="272" w:lineRule="atLeast"/>
        <w:jc w:val="both"/>
        <w:rPr>
          <w:rFonts w:ascii="Times New Roman" w:hAnsi="Times New Roman" w:cs="Times New Roman"/>
          <w:sz w:val="26"/>
          <w:szCs w:val="28"/>
          <w:shd w:val="clear" w:color="auto" w:fill="FFFFFF"/>
        </w:rPr>
      </w:pPr>
    </w:p>
    <w:p w:rsidR="001C54C5" w:rsidRPr="007E4100" w:rsidRDefault="001C54C5" w:rsidP="00EB7AD6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  <w:r w:rsidRPr="007E4100">
        <w:rPr>
          <w:rFonts w:ascii="Times New Roman" w:eastAsia="Times New Roman" w:hAnsi="Times New Roman" w:cs="Times New Roman"/>
          <w:b/>
          <w:sz w:val="26"/>
          <w:szCs w:val="28"/>
        </w:rPr>
        <w:t xml:space="preserve">Единственный надежный способ противостоять туберкулезу - обнаружить его на начальной стадии. </w:t>
      </w:r>
    </w:p>
    <w:p w:rsidR="00EB7AD6" w:rsidRPr="007E4100" w:rsidRDefault="00EB7AD6" w:rsidP="00EB7AD6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  <w:r w:rsidRPr="007E4100">
        <w:rPr>
          <w:rFonts w:ascii="Times New Roman" w:eastAsia="Times New Roman" w:hAnsi="Times New Roman" w:cs="Times New Roman"/>
          <w:b/>
          <w:noProof/>
          <w:sz w:val="26"/>
          <w:szCs w:val="28"/>
        </w:rPr>
        <w:drawing>
          <wp:anchor distT="12192" distB="20320" distL="120396" distR="118237" simplePos="0" relativeHeight="251658240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179705</wp:posOffset>
            </wp:positionV>
            <wp:extent cx="2000250" cy="14192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E4100" w:rsidRPr="007E4100" w:rsidRDefault="00372378" w:rsidP="007E4100">
      <w:pPr>
        <w:pStyle w:val="a3"/>
        <w:spacing w:before="0" w:after="240" w:line="210" w:lineRule="atLeast"/>
        <w:jc w:val="both"/>
        <w:rPr>
          <w:color w:val="000000"/>
          <w:sz w:val="26"/>
          <w:szCs w:val="28"/>
        </w:rPr>
      </w:pPr>
      <w:r w:rsidRPr="007E4100">
        <w:rPr>
          <w:b/>
          <w:sz w:val="26"/>
          <w:szCs w:val="28"/>
        </w:rPr>
        <w:t>С этой целью лицам</w:t>
      </w:r>
      <w:r w:rsidR="00A77696" w:rsidRPr="007E4100">
        <w:rPr>
          <w:b/>
          <w:sz w:val="26"/>
          <w:szCs w:val="28"/>
        </w:rPr>
        <w:t xml:space="preserve">  старше 15 лет должны проходить флюорографическое обследование (1 раз в 2 года, кроме групп риска</w:t>
      </w:r>
      <w:r w:rsidR="007E4100" w:rsidRPr="007E4100">
        <w:rPr>
          <w:b/>
          <w:sz w:val="26"/>
          <w:szCs w:val="28"/>
        </w:rPr>
        <w:t xml:space="preserve"> и декретированного населения). </w:t>
      </w:r>
      <w:r w:rsidR="007E4100" w:rsidRPr="007E4100">
        <w:rPr>
          <w:color w:val="000000"/>
          <w:sz w:val="26"/>
          <w:szCs w:val="28"/>
        </w:rPr>
        <w:t>Все лица, относящиеся к декретированным и приравненным к ним контингентам, проходят периодический медицинский осмотр на туберкулез не реже одного раза в год, работники родильных домов (отделений), отделений для новорожденных детских стационаров</w:t>
      </w:r>
      <w:r w:rsidR="00A56950">
        <w:rPr>
          <w:color w:val="000000"/>
          <w:sz w:val="26"/>
          <w:szCs w:val="28"/>
        </w:rPr>
        <w:t xml:space="preserve"> </w:t>
      </w:r>
      <w:r w:rsidR="007E4100" w:rsidRPr="007E4100">
        <w:rPr>
          <w:color w:val="000000"/>
          <w:sz w:val="26"/>
          <w:szCs w:val="28"/>
        </w:rPr>
        <w:t>- два раза в год.</w:t>
      </w:r>
    </w:p>
    <w:p w:rsidR="007E4100" w:rsidRPr="007E4100" w:rsidRDefault="007E4100" w:rsidP="007E4100">
      <w:pPr>
        <w:spacing w:after="240" w:line="21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7E4100">
        <w:rPr>
          <w:rFonts w:ascii="Times New Roman" w:eastAsia="Times New Roman" w:hAnsi="Times New Roman" w:cs="Times New Roman"/>
          <w:color w:val="000000"/>
          <w:sz w:val="26"/>
          <w:szCs w:val="28"/>
        </w:rPr>
        <w:t>Работодатель несет ответственность за допуск к работе лиц, не прошедших обязательных медицинских осмотров на туберкулез, а также отстраненных от работы по причине выявления туберкулеза.</w:t>
      </w:r>
    </w:p>
    <w:p w:rsidR="00A77696" w:rsidRPr="007E4100" w:rsidRDefault="00A77696" w:rsidP="00EB7AD6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E4100">
        <w:rPr>
          <w:rFonts w:ascii="Times New Roman" w:eastAsia="Times New Roman" w:hAnsi="Times New Roman" w:cs="Times New Roman"/>
          <w:b/>
          <w:noProof/>
          <w:sz w:val="26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64135</wp:posOffset>
            </wp:positionV>
            <wp:extent cx="1952625" cy="1438275"/>
            <wp:effectExtent l="19050" t="0" r="9525" b="0"/>
            <wp:wrapSquare wrapText="bothSides"/>
            <wp:docPr id="7" name="Рисунок 20" descr="http://im6.kommersant.ru/Issues.photo/OGONIOK/2015/011/KMO_085447_07080_1_t218_2116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2" descr="http://im6.kommersant.ru/Issues.photo/OGONIOK/2015/011/KMO_085447_07080_1_t218_2116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3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7E4100">
        <w:rPr>
          <w:rFonts w:ascii="Times New Roman" w:eastAsia="Times New Roman" w:hAnsi="Times New Roman" w:cs="Times New Roman"/>
          <w:b/>
          <w:sz w:val="26"/>
          <w:szCs w:val="28"/>
        </w:rPr>
        <w:t>Детям  с 12 месяцев до 18 лет  ставится проба Манту</w:t>
      </w:r>
      <w:r w:rsidR="00EB7AD6" w:rsidRPr="007E4100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r w:rsidRPr="007E4100">
        <w:rPr>
          <w:rFonts w:ascii="Times New Roman" w:eastAsia="Times New Roman" w:hAnsi="Times New Roman" w:cs="Times New Roman"/>
          <w:b/>
          <w:sz w:val="26"/>
          <w:szCs w:val="28"/>
        </w:rPr>
        <w:t xml:space="preserve">– 1 раз в год, в группах высокого риска инфицирования и заболевания туберкулезом - 2 раза в год (дети с некоторыми хроническими болезнями и </w:t>
      </w:r>
      <w:r w:rsidRPr="007E4100">
        <w:rPr>
          <w:rFonts w:ascii="Times New Roman" w:eastAsia="Times New Roman" w:hAnsi="Times New Roman" w:cs="Times New Roman"/>
          <w:b/>
          <w:bCs/>
          <w:sz w:val="26"/>
          <w:szCs w:val="28"/>
        </w:rPr>
        <w:t>не вакцинированные против туберкулеза).</w:t>
      </w:r>
      <w:r w:rsidRPr="007E4100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r w:rsidRPr="007E4100">
        <w:rPr>
          <w:rFonts w:ascii="Times New Roman" w:eastAsia="Times New Roman" w:hAnsi="Times New Roman" w:cs="Times New Roman"/>
          <w:bCs/>
          <w:sz w:val="26"/>
          <w:szCs w:val="28"/>
        </w:rPr>
        <w:t>П</w:t>
      </w:r>
      <w:r w:rsidRPr="007E4100">
        <w:rPr>
          <w:rFonts w:ascii="Times New Roman" w:hAnsi="Times New Roman" w:cs="Times New Roman"/>
          <w:sz w:val="26"/>
          <w:szCs w:val="28"/>
        </w:rPr>
        <w:t xml:space="preserve">остановка реакции Манту является наиболее значимым методом в выявлении туберкулезного процесса в детском возрасте. Реакции Манту является диагностическим тестом для определения специфической чувствительности организма к микобактериям туберкулеза. </w:t>
      </w:r>
    </w:p>
    <w:p w:rsidR="00A77696" w:rsidRPr="007E4100" w:rsidRDefault="00747DAB" w:rsidP="00EB7AD6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  <w:r w:rsidRPr="007E4100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lastRenderedPageBreak/>
        <w:t>Существуют альтернативные    методы обследования детей на туберкулез, которые позволяют получить заключения фтизиатра о наличии или отсутствии заболевания туберкулезом и решить вопрос о допуске детей в детскую организацию. Такими методами являются внутрикожный диагностический тест-аллерген туберкулезный рекомбинантный в стандартном разведении (Диаскинтест), диагностические тесты, основанные на высвобождении Т- лимфоцатами invitro (Quantiferon и T –Sport), рентгенография органов грудной клетки (малодозные рентгеновские аппараты).</w:t>
      </w:r>
    </w:p>
    <w:p w:rsidR="00A77696" w:rsidRPr="007E4100" w:rsidRDefault="00A77696" w:rsidP="00EB7AD6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CF68FF" w:rsidRPr="007E4100" w:rsidRDefault="004A45DA" w:rsidP="00C06591">
      <w:pPr>
        <w:shd w:val="clear" w:color="auto" w:fill="FFFFFF"/>
        <w:spacing w:after="0" w:line="272" w:lineRule="atLeast"/>
        <w:jc w:val="both"/>
        <w:rPr>
          <w:rFonts w:ascii="Times New Roman" w:hAnsi="Times New Roman" w:cs="Times New Roman"/>
          <w:sz w:val="26"/>
          <w:szCs w:val="28"/>
        </w:rPr>
      </w:pPr>
      <w:r w:rsidRPr="007E4100">
        <w:rPr>
          <w:rFonts w:ascii="Times New Roman" w:hAnsi="Times New Roman" w:cs="Times New Roman"/>
          <w:sz w:val="26"/>
          <w:szCs w:val="28"/>
        </w:rPr>
        <w:t xml:space="preserve">В </w:t>
      </w:r>
      <w:r w:rsidR="003303D6" w:rsidRPr="007E4100">
        <w:rPr>
          <w:rFonts w:ascii="Times New Roman" w:hAnsi="Times New Roman" w:cs="Times New Roman"/>
          <w:sz w:val="26"/>
          <w:szCs w:val="28"/>
        </w:rPr>
        <w:t xml:space="preserve">целях </w:t>
      </w:r>
      <w:r w:rsidRPr="007E4100">
        <w:rPr>
          <w:rFonts w:ascii="Times New Roman" w:hAnsi="Times New Roman" w:cs="Times New Roman"/>
          <w:sz w:val="26"/>
          <w:szCs w:val="28"/>
        </w:rPr>
        <w:t xml:space="preserve"> предупреждени</w:t>
      </w:r>
      <w:r w:rsidR="003303D6" w:rsidRPr="007E4100">
        <w:rPr>
          <w:rFonts w:ascii="Times New Roman" w:hAnsi="Times New Roman" w:cs="Times New Roman"/>
          <w:sz w:val="26"/>
          <w:szCs w:val="28"/>
        </w:rPr>
        <w:t>я</w:t>
      </w:r>
      <w:r w:rsidRPr="007E4100">
        <w:rPr>
          <w:rFonts w:ascii="Times New Roman" w:hAnsi="Times New Roman" w:cs="Times New Roman"/>
          <w:sz w:val="26"/>
          <w:szCs w:val="28"/>
        </w:rPr>
        <w:t xml:space="preserve"> туберкулёза </w:t>
      </w:r>
      <w:r w:rsidR="004410C8">
        <w:rPr>
          <w:rFonts w:ascii="Times New Roman" w:hAnsi="Times New Roman" w:cs="Times New Roman"/>
          <w:sz w:val="26"/>
          <w:szCs w:val="28"/>
        </w:rPr>
        <w:t xml:space="preserve">проводится </w:t>
      </w:r>
      <w:r w:rsidRPr="007E4100">
        <w:rPr>
          <w:rFonts w:ascii="Times New Roman" w:hAnsi="Times New Roman" w:cs="Times New Roman"/>
          <w:sz w:val="26"/>
          <w:szCs w:val="28"/>
        </w:rPr>
        <w:t xml:space="preserve"> БЦЖ-вакцинации</w:t>
      </w:r>
      <w:r w:rsidR="004410C8">
        <w:rPr>
          <w:rFonts w:ascii="Times New Roman" w:hAnsi="Times New Roman" w:cs="Times New Roman"/>
          <w:sz w:val="26"/>
          <w:szCs w:val="28"/>
        </w:rPr>
        <w:t>.</w:t>
      </w:r>
      <w:r w:rsidRPr="007E4100">
        <w:rPr>
          <w:rFonts w:ascii="Times New Roman" w:hAnsi="Times New Roman" w:cs="Times New Roman"/>
          <w:sz w:val="26"/>
          <w:szCs w:val="28"/>
        </w:rPr>
        <w:t xml:space="preserve"> </w:t>
      </w:r>
      <w:r w:rsidR="00B0458C">
        <w:rPr>
          <w:rFonts w:ascii="Times New Roman" w:hAnsi="Times New Roman" w:cs="Times New Roman"/>
          <w:sz w:val="26"/>
          <w:szCs w:val="28"/>
        </w:rPr>
        <w:t>В</w:t>
      </w:r>
      <w:r w:rsidR="00617F5E" w:rsidRPr="007E4100">
        <w:rPr>
          <w:rFonts w:ascii="Times New Roman" w:hAnsi="Times New Roman" w:cs="Times New Roman"/>
          <w:sz w:val="26"/>
          <w:szCs w:val="28"/>
        </w:rPr>
        <w:t xml:space="preserve"> нашей стране применяется внутрикожный метод введения вакцины (вакцина БЦЖ). Иммунная система ребёнка готова к вакцинации уже с момента рождения, а туберкулёз является одной из наиболее опасных инфекций. Причём, чем раньше она будет проведена, тем раньше иммунная система организма «познакомится» с возбудителем туберкулёза, тем эффектнее будет её ответ в случае контакта с инфекционным агентом. Вакцинация проводится всем новорождённым при отсутствии медицинских противопоказаний на 3 </w:t>
      </w:r>
      <w:r w:rsidR="00EB7AD6" w:rsidRPr="007E4100">
        <w:rPr>
          <w:rFonts w:ascii="Times New Roman" w:hAnsi="Times New Roman" w:cs="Times New Roman"/>
          <w:sz w:val="26"/>
          <w:szCs w:val="28"/>
        </w:rPr>
        <w:t>-7 день жизни</w:t>
      </w:r>
      <w:r w:rsidR="00617F5E" w:rsidRPr="007E4100">
        <w:rPr>
          <w:rFonts w:ascii="Times New Roman" w:hAnsi="Times New Roman" w:cs="Times New Roman"/>
          <w:sz w:val="26"/>
          <w:szCs w:val="28"/>
        </w:rPr>
        <w:t xml:space="preserve"> в родильных домах. </w:t>
      </w:r>
      <w:r w:rsidR="003303D6" w:rsidRPr="007E4100">
        <w:rPr>
          <w:rFonts w:ascii="Times New Roman" w:hAnsi="Times New Roman" w:cs="Times New Roman"/>
          <w:sz w:val="26"/>
          <w:szCs w:val="28"/>
        </w:rPr>
        <w:t xml:space="preserve">Ревакцинация </w:t>
      </w:r>
      <w:r w:rsidR="004410C8">
        <w:rPr>
          <w:rFonts w:ascii="Times New Roman" w:hAnsi="Times New Roman" w:cs="Times New Roman"/>
          <w:sz w:val="26"/>
          <w:szCs w:val="28"/>
        </w:rPr>
        <w:t xml:space="preserve">проводится </w:t>
      </w:r>
      <w:r w:rsidR="003303D6" w:rsidRPr="007E4100">
        <w:rPr>
          <w:rFonts w:ascii="Times New Roman" w:hAnsi="Times New Roman" w:cs="Times New Roman"/>
          <w:sz w:val="26"/>
          <w:szCs w:val="28"/>
        </w:rPr>
        <w:t>в возрасте 7 лет.</w:t>
      </w:r>
    </w:p>
    <w:p w:rsidR="00AD7BE3" w:rsidRPr="007E4100" w:rsidRDefault="00AD7BE3" w:rsidP="00EB7AD6">
      <w:pPr>
        <w:shd w:val="clear" w:color="auto" w:fill="FFFFFF"/>
        <w:spacing w:after="0" w:line="272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7A36A3" w:rsidRPr="007E4100" w:rsidRDefault="00AD7BE3" w:rsidP="00EB7AD6">
      <w:pPr>
        <w:shd w:val="clear" w:color="auto" w:fill="FFFFFF"/>
        <w:spacing w:after="0" w:line="272" w:lineRule="atLeast"/>
        <w:jc w:val="both"/>
        <w:rPr>
          <w:rFonts w:ascii="Times New Roman" w:hAnsi="Times New Roman" w:cs="Times New Roman"/>
          <w:b/>
          <w:sz w:val="26"/>
          <w:szCs w:val="28"/>
        </w:rPr>
      </w:pPr>
      <w:r w:rsidRPr="007E4100">
        <w:rPr>
          <w:rFonts w:ascii="Times New Roman" w:hAnsi="Times New Roman" w:cs="Times New Roman"/>
          <w:b/>
          <w:noProof/>
          <w:sz w:val="26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70485</wp:posOffset>
            </wp:positionV>
            <wp:extent cx="1466850" cy="1943100"/>
            <wp:effectExtent l="19050" t="0" r="0" b="0"/>
            <wp:wrapSquare wrapText="bothSides"/>
            <wp:docPr id="9" name="Рисунок 3" descr="Картинки по запросу фото  Важно зн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фото  Важно знать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36A3" w:rsidRPr="007E4100">
        <w:rPr>
          <w:rFonts w:ascii="Times New Roman" w:hAnsi="Times New Roman" w:cs="Times New Roman"/>
          <w:b/>
          <w:sz w:val="26"/>
          <w:szCs w:val="28"/>
        </w:rPr>
        <w:t>Что необходимо знать родителям!</w:t>
      </w:r>
    </w:p>
    <w:p w:rsidR="00CF68FF" w:rsidRPr="007E4100" w:rsidRDefault="004A45DA" w:rsidP="00EB7AD6">
      <w:pPr>
        <w:shd w:val="clear" w:color="auto" w:fill="FFFFFF"/>
        <w:spacing w:after="0" w:line="272" w:lineRule="atLeast"/>
        <w:jc w:val="both"/>
        <w:rPr>
          <w:rFonts w:ascii="Times New Roman" w:hAnsi="Times New Roman" w:cs="Times New Roman"/>
          <w:sz w:val="26"/>
          <w:szCs w:val="28"/>
        </w:rPr>
      </w:pPr>
      <w:r w:rsidRPr="007E4100">
        <w:rPr>
          <w:rFonts w:ascii="Times New Roman" w:hAnsi="Times New Roman" w:cs="Times New Roman"/>
          <w:sz w:val="26"/>
          <w:szCs w:val="28"/>
        </w:rPr>
        <w:t xml:space="preserve">Отказываясь от проведения </w:t>
      </w:r>
      <w:r w:rsidR="008274CA" w:rsidRPr="007E4100">
        <w:rPr>
          <w:rFonts w:ascii="Times New Roman" w:hAnsi="Times New Roman" w:cs="Times New Roman"/>
          <w:sz w:val="26"/>
          <w:szCs w:val="28"/>
        </w:rPr>
        <w:t>вакцинации</w:t>
      </w:r>
      <w:r w:rsidR="00EB7AD6" w:rsidRPr="007E4100">
        <w:rPr>
          <w:rFonts w:ascii="Times New Roman" w:hAnsi="Times New Roman" w:cs="Times New Roman"/>
          <w:sz w:val="26"/>
          <w:szCs w:val="28"/>
        </w:rPr>
        <w:t>, ревакцинации</w:t>
      </w:r>
      <w:r w:rsidR="007E4100" w:rsidRPr="007E4100">
        <w:rPr>
          <w:rFonts w:ascii="Times New Roman" w:hAnsi="Times New Roman" w:cs="Times New Roman"/>
          <w:sz w:val="26"/>
          <w:szCs w:val="28"/>
        </w:rPr>
        <w:t>,</w:t>
      </w:r>
      <w:r w:rsidR="007E4100" w:rsidRPr="007E4100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иммунодиагностики детей </w:t>
      </w:r>
      <w:r w:rsidRPr="007E4100">
        <w:rPr>
          <w:rFonts w:ascii="Times New Roman" w:hAnsi="Times New Roman" w:cs="Times New Roman"/>
          <w:sz w:val="26"/>
          <w:szCs w:val="28"/>
        </w:rPr>
        <w:t xml:space="preserve">и не соблюдая рекомендации врачей, в случае направления ребенка на консультацию и обследование в специализированные противотуберкулезные учреждения родители подвергают своего ребенка риску развития заболевания при его инфицировании возбудителями туберкулеза. В </w:t>
      </w:r>
      <w:r w:rsidR="008274CA" w:rsidRPr="007E4100">
        <w:rPr>
          <w:rFonts w:ascii="Times New Roman" w:hAnsi="Times New Roman" w:cs="Times New Roman"/>
          <w:sz w:val="26"/>
          <w:szCs w:val="28"/>
        </w:rPr>
        <w:t>этом</w:t>
      </w:r>
      <w:r w:rsidRPr="007E4100">
        <w:rPr>
          <w:rFonts w:ascii="Times New Roman" w:hAnsi="Times New Roman" w:cs="Times New Roman"/>
          <w:sz w:val="26"/>
          <w:szCs w:val="28"/>
        </w:rPr>
        <w:t xml:space="preserve"> случае заболевание будет выявлено только тогда, когда в организме начнутся </w:t>
      </w:r>
      <w:r w:rsidR="007A36A3" w:rsidRPr="007E4100">
        <w:rPr>
          <w:rFonts w:ascii="Times New Roman" w:hAnsi="Times New Roman" w:cs="Times New Roman"/>
          <w:sz w:val="26"/>
          <w:szCs w:val="28"/>
        </w:rPr>
        <w:t xml:space="preserve">серьёзные </w:t>
      </w:r>
      <w:r w:rsidRPr="007E4100">
        <w:rPr>
          <w:rFonts w:ascii="Times New Roman" w:hAnsi="Times New Roman" w:cs="Times New Roman"/>
          <w:sz w:val="26"/>
          <w:szCs w:val="28"/>
        </w:rPr>
        <w:t>специфические изменения</w:t>
      </w:r>
      <w:r w:rsidR="008274CA" w:rsidRPr="007E4100">
        <w:rPr>
          <w:rFonts w:ascii="Times New Roman" w:hAnsi="Times New Roman" w:cs="Times New Roman"/>
          <w:sz w:val="26"/>
          <w:szCs w:val="28"/>
        </w:rPr>
        <w:t>.</w:t>
      </w:r>
    </w:p>
    <w:p w:rsidR="00AD7BE3" w:rsidRPr="007E4100" w:rsidRDefault="00AD7BE3" w:rsidP="00EB7AD6">
      <w:pPr>
        <w:shd w:val="clear" w:color="auto" w:fill="FFFFFF"/>
        <w:spacing w:after="0" w:line="272" w:lineRule="atLeast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8274CA" w:rsidRPr="007E4100" w:rsidRDefault="008274CA" w:rsidP="00DD1CB9">
      <w:pPr>
        <w:spacing w:after="0" w:line="272" w:lineRule="atLeast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  <w:r w:rsidRPr="00DD1CB9">
        <w:rPr>
          <w:rFonts w:ascii="Times New Roman" w:hAnsi="Times New Roman" w:cs="Times New Roman"/>
          <w:b/>
          <w:sz w:val="26"/>
          <w:szCs w:val="28"/>
        </w:rPr>
        <w:t>Помните!</w:t>
      </w:r>
      <w:r w:rsidRPr="00DD1CB9">
        <w:rPr>
          <w:rFonts w:ascii="Times New Roman" w:hAnsi="Times New Roman" w:cs="Times New Roman"/>
          <w:b/>
          <w:sz w:val="26"/>
          <w:szCs w:val="28"/>
          <w:shd w:val="clear" w:color="auto" w:fill="F8F8F8"/>
        </w:rPr>
        <w:t xml:space="preserve"> Иммунизация всемирно признана одной из самых успешных и эффективных мер здравоохранения по сохранению жизни и здоровья людей.</w:t>
      </w:r>
    </w:p>
    <w:p w:rsidR="00CF68FF" w:rsidRPr="007E4100" w:rsidRDefault="00CF68FF" w:rsidP="00EB7AD6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CF68FF" w:rsidRPr="007E4100" w:rsidRDefault="00CF68FF" w:rsidP="00EB7AD6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5A18DD" w:rsidRPr="007E4100" w:rsidRDefault="005A18DD" w:rsidP="00EB7AD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  <w:shd w:val="clear" w:color="auto" w:fill="FFFFFF"/>
        </w:rPr>
      </w:pPr>
      <w:r w:rsidRPr="007E4100">
        <w:rPr>
          <w:rFonts w:ascii="Times New Roman" w:hAnsi="Times New Roman" w:cs="Times New Roman"/>
          <w:sz w:val="26"/>
          <w:szCs w:val="28"/>
          <w:shd w:val="clear" w:color="auto" w:fill="FFFFFF"/>
        </w:rPr>
        <w:t>.</w:t>
      </w:r>
    </w:p>
    <w:sectPr w:rsidR="005A18DD" w:rsidRPr="007E4100" w:rsidSect="0095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994" w:rsidRDefault="005B6994" w:rsidP="00AD7BE3">
      <w:pPr>
        <w:spacing w:after="0" w:line="240" w:lineRule="auto"/>
      </w:pPr>
      <w:r>
        <w:separator/>
      </w:r>
    </w:p>
  </w:endnote>
  <w:endnote w:type="continuationSeparator" w:id="1">
    <w:p w:rsidR="005B6994" w:rsidRDefault="005B6994" w:rsidP="00AD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994" w:rsidRDefault="005B6994" w:rsidP="00AD7BE3">
      <w:pPr>
        <w:spacing w:after="0" w:line="240" w:lineRule="auto"/>
      </w:pPr>
      <w:r>
        <w:separator/>
      </w:r>
    </w:p>
  </w:footnote>
  <w:footnote w:type="continuationSeparator" w:id="1">
    <w:p w:rsidR="005B6994" w:rsidRDefault="005B6994" w:rsidP="00AD7BE3">
      <w:pPr>
        <w:spacing w:after="0" w:line="240" w:lineRule="auto"/>
      </w:pPr>
      <w:r>
        <w:continuationSeparator/>
      </w:r>
    </w:p>
  </w:footnote>
  <w:footnote w:id="2">
    <w:p w:rsidR="00AD7BE3" w:rsidRPr="00AD7BE3" w:rsidRDefault="00AD7BE3" w:rsidP="00AD7BE3">
      <w:pPr>
        <w:pStyle w:val="a8"/>
        <w:jc w:val="both"/>
        <w:rPr>
          <w:rFonts w:ascii="Times New Roman" w:hAnsi="Times New Roman" w:cs="Times New Roman"/>
        </w:rPr>
      </w:pPr>
      <w:r w:rsidRPr="00AD7BE3">
        <w:rPr>
          <w:rStyle w:val="aa"/>
          <w:rFonts w:ascii="Times New Roman" w:hAnsi="Times New Roman" w:cs="Times New Roman"/>
        </w:rPr>
        <w:footnoteRef/>
      </w:r>
      <w:r w:rsidRPr="00AD7BE3">
        <w:rPr>
          <w:rFonts w:ascii="Times New Roman" w:hAnsi="Times New Roman" w:cs="Times New Roman"/>
        </w:rPr>
        <w:t xml:space="preserve"> </w:t>
      </w:r>
      <w:r w:rsidRPr="00AD7BE3">
        <w:rPr>
          <w:rFonts w:ascii="Times New Roman" w:hAnsi="Times New Roman" w:cs="Times New Roman"/>
          <w:color w:val="333333"/>
          <w:shd w:val="clear" w:color="auto" w:fill="FFFFFF"/>
        </w:rPr>
        <w:t>Туберкулез с множественной лекарственной устойчивостью (МЛУ-ТБ) — это ТБ, который не реагирует, по меньшей мере, на мощные  противотуберкулезные препараты.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666D1"/>
    <w:multiLevelType w:val="multilevel"/>
    <w:tmpl w:val="A898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018B"/>
    <w:rsid w:val="00197D83"/>
    <w:rsid w:val="001C54C5"/>
    <w:rsid w:val="002559A6"/>
    <w:rsid w:val="003303D6"/>
    <w:rsid w:val="00372378"/>
    <w:rsid w:val="004410C8"/>
    <w:rsid w:val="004858CF"/>
    <w:rsid w:val="004A45DA"/>
    <w:rsid w:val="004B7602"/>
    <w:rsid w:val="004C5ED5"/>
    <w:rsid w:val="005A18DD"/>
    <w:rsid w:val="005B6994"/>
    <w:rsid w:val="00617F5E"/>
    <w:rsid w:val="006B5FD7"/>
    <w:rsid w:val="006D1E17"/>
    <w:rsid w:val="007145A4"/>
    <w:rsid w:val="00747DAB"/>
    <w:rsid w:val="007A36A3"/>
    <w:rsid w:val="007E4100"/>
    <w:rsid w:val="008274CA"/>
    <w:rsid w:val="00835FCC"/>
    <w:rsid w:val="008D019A"/>
    <w:rsid w:val="009131D5"/>
    <w:rsid w:val="0095257E"/>
    <w:rsid w:val="00A5018B"/>
    <w:rsid w:val="00A56950"/>
    <w:rsid w:val="00A77696"/>
    <w:rsid w:val="00AB31B8"/>
    <w:rsid w:val="00AD2373"/>
    <w:rsid w:val="00AD7BE3"/>
    <w:rsid w:val="00B0458C"/>
    <w:rsid w:val="00B60DD5"/>
    <w:rsid w:val="00BB6419"/>
    <w:rsid w:val="00BF58CF"/>
    <w:rsid w:val="00C06591"/>
    <w:rsid w:val="00C071EE"/>
    <w:rsid w:val="00CA789B"/>
    <w:rsid w:val="00CF68FF"/>
    <w:rsid w:val="00D15F35"/>
    <w:rsid w:val="00DD1CB9"/>
    <w:rsid w:val="00EA3591"/>
    <w:rsid w:val="00EB7AD6"/>
    <w:rsid w:val="00E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7E"/>
  </w:style>
  <w:style w:type="paragraph" w:styleId="1">
    <w:name w:val="heading 1"/>
    <w:basedOn w:val="a"/>
    <w:next w:val="a"/>
    <w:link w:val="10"/>
    <w:uiPriority w:val="9"/>
    <w:qFormat/>
    <w:rsid w:val="00BB6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501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018B"/>
    <w:pPr>
      <w:spacing w:before="84" w:after="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018B"/>
  </w:style>
  <w:style w:type="character" w:customStyle="1" w:styleId="30">
    <w:name w:val="Заголовок 3 Знак"/>
    <w:basedOn w:val="a0"/>
    <w:link w:val="3"/>
    <w:uiPriority w:val="9"/>
    <w:rsid w:val="00A501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D1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F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6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6D1E17"/>
    <w:rPr>
      <w:color w:val="0000FF"/>
      <w:u w:val="single"/>
    </w:rPr>
  </w:style>
  <w:style w:type="character" w:styleId="a7">
    <w:name w:val="Strong"/>
    <w:basedOn w:val="a0"/>
    <w:uiPriority w:val="22"/>
    <w:qFormat/>
    <w:rsid w:val="00CF68FF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AD7B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D7B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D7B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35ACC-C017-4E38-8928-DDED8705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OGOiON706</dc:creator>
  <cp:lastModifiedBy>OGOiON706</cp:lastModifiedBy>
  <cp:revision>9</cp:revision>
  <cp:lastPrinted>2017-03-17T08:14:00Z</cp:lastPrinted>
  <dcterms:created xsi:type="dcterms:W3CDTF">2017-03-17T08:19:00Z</dcterms:created>
  <dcterms:modified xsi:type="dcterms:W3CDTF">2017-03-17T09:40:00Z</dcterms:modified>
</cp:coreProperties>
</file>