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1B22E9" w:rsidRDefault="001B22E9" w:rsidP="00524C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>3 нче</w:t>
      </w:r>
      <w:r w:rsidR="00BA55DA">
        <w:rPr>
          <w:rFonts w:ascii="Times New Roman" w:hAnsi="Times New Roman" w:cs="Times New Roman"/>
          <w:sz w:val="28"/>
          <w:szCs w:val="28"/>
          <w:lang w:val="tt-RU"/>
        </w:rPr>
        <w:t xml:space="preserve"> октябрьдә </w:t>
      </w:r>
      <w:r w:rsidR="00BA55DA" w:rsidRPr="00BA55DA">
        <w:rPr>
          <w:rFonts w:ascii="Times New Roman" w:hAnsi="Times New Roman" w:cs="Times New Roman"/>
          <w:sz w:val="28"/>
          <w:szCs w:val="28"/>
          <w:lang w:val="tt-RU"/>
        </w:rPr>
        <w:t xml:space="preserve"> Пөшәңгәр авылы  күп </w:t>
      </w:r>
      <w:r w:rsidR="00BA55DA">
        <w:rPr>
          <w:rFonts w:ascii="Times New Roman" w:hAnsi="Times New Roman" w:cs="Times New Roman"/>
          <w:sz w:val="28"/>
          <w:szCs w:val="28"/>
          <w:lang w:val="tt-RU"/>
        </w:rPr>
        <w:t xml:space="preserve"> функцияле </w:t>
      </w:r>
      <w:r w:rsidR="00BA55DA" w:rsidRPr="00BA55DA">
        <w:rPr>
          <w:rFonts w:ascii="Times New Roman" w:hAnsi="Times New Roman" w:cs="Times New Roman"/>
          <w:sz w:val="28"/>
          <w:szCs w:val="28"/>
          <w:lang w:val="tt-RU"/>
        </w:rPr>
        <w:t xml:space="preserve"> үзәктә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 xml:space="preserve"> “Өлкәннәрнең күңеле бәллүр сыман...”-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 xml:space="preserve"> исемле әдәби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>- музыкаль кичә булды.</w:t>
      </w:r>
    </w:p>
    <w:p w:rsidR="001B22E9" w:rsidRPr="001B22E9" w:rsidRDefault="001B22E9" w:rsidP="00524C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>Максат: Укучыларда өлкәннәргә ихтирам хисе тәрбияләү, тормышның кадерен белергә өйрәтү, аларның иҗади сәләтләрен, сәнгатьле сөйләм күнекмәләрен үстерү.</w:t>
      </w:r>
    </w:p>
    <w:p w:rsidR="00C91768" w:rsidRDefault="001B22E9" w:rsidP="00524C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>Өлкәннәр!.. Олы кешеләр!.. Күпме мәгънә табып була бу сүзләрдән. Элек-электән үк олы кешеләр тормышның,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 xml:space="preserve"> яшәешнең нигезен  тәшкил иткәннәр: намуслы балалар үстерү, аларның бәхете өчен көрәшү, туган илне дошманнардан азат итү,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 xml:space="preserve"> киләчәгебез якты һәм тыныч булсын өчен, табыннарыбыз мул, көннәребез уң булсын өчен башкарган барлык эшләр дә алар кулы аша үткән.</w:t>
      </w:r>
      <w:r>
        <w:rPr>
          <w:rFonts w:ascii="Times New Roman" w:hAnsi="Times New Roman" w:cs="Times New Roman"/>
          <w:sz w:val="28"/>
          <w:szCs w:val="28"/>
          <w:lang w:val="tt-RU"/>
        </w:rPr>
        <w:t>Өлкәннәр көне күңелләргә мәрхәмәтлелек, җаннарга илаһи бер җылылык өсти.</w:t>
      </w:r>
      <w:r w:rsidR="00A52FCC">
        <w:rPr>
          <w:rFonts w:ascii="Times New Roman" w:hAnsi="Times New Roman" w:cs="Times New Roman"/>
          <w:sz w:val="28"/>
          <w:szCs w:val="28"/>
          <w:lang w:val="tt-RU"/>
        </w:rPr>
        <w:t>Өлкән буын кешеләренә бу көнне игътибар, ихтирам хислә</w:t>
      </w:r>
      <w:r w:rsidR="00A52FCC" w:rsidRPr="00A52FCC">
        <w:rPr>
          <w:rFonts w:ascii="Times New Roman" w:hAnsi="Times New Roman" w:cs="Times New Roman"/>
          <w:sz w:val="28"/>
          <w:szCs w:val="28"/>
          <w:lang w:val="tt-RU"/>
        </w:rPr>
        <w:t>ре арта.</w:t>
      </w:r>
      <w:r>
        <w:rPr>
          <w:rFonts w:ascii="Times New Roman" w:hAnsi="Times New Roman" w:cs="Times New Roman"/>
          <w:sz w:val="28"/>
          <w:szCs w:val="28"/>
          <w:lang w:val="tt-RU"/>
        </w:rPr>
        <w:t>Укучылар үзләренең матур җырларын, дәртле биюләрен бүләк иттеләр.Өлкәннәребез бер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берсе белән күрешеп</w:t>
      </w:r>
      <w:r w:rsidR="00A31733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яш</w:t>
      </w:r>
      <w:r w:rsidRPr="001B22E9">
        <w:rPr>
          <w:rFonts w:ascii="Times New Roman" w:hAnsi="Times New Roman" w:cs="Times New Roman"/>
          <w:sz w:val="28"/>
          <w:szCs w:val="28"/>
          <w:lang w:val="tt-RU"/>
        </w:rPr>
        <w:t>ьлек х</w:t>
      </w:r>
      <w:r>
        <w:rPr>
          <w:rFonts w:ascii="Times New Roman" w:hAnsi="Times New Roman" w:cs="Times New Roman"/>
          <w:sz w:val="28"/>
          <w:szCs w:val="28"/>
          <w:lang w:val="tt-RU"/>
        </w:rPr>
        <w:t>әтирәләрен яңарттылар.</w:t>
      </w:r>
    </w:p>
    <w:p w:rsidR="00047F5B" w:rsidRDefault="00C91768" w:rsidP="00524CB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Өлкәннәр көнендә генә түгел, башка көннәрне дә өлкәннәрне кадерлик, хөрмәтлик, ярдәм итик, авыр тормышларын җиңеләйтергә булышыйк.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Кайчак бер җылы сүз дә җитә бит талчыккан күңелләргә.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Җылы сүз</w:t>
      </w:r>
      <w:r w:rsidR="00524CB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- җан азыгы дип юкка гына әйтмиләр шул.</w:t>
      </w:r>
    </w:p>
    <w:p w:rsidR="00524CB7" w:rsidRDefault="00524CB7" w:rsidP="00524CB7">
      <w:pPr>
        <w:spacing w:after="0" w:line="24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2428875"/>
            <wp:effectExtent l="19050" t="0" r="0" b="0"/>
            <wp:docPr id="1" name="Рисунок 1" descr="C:\Users\Розалия\Desktop\03.10.15\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лия\Desktop\03.10.15\DSC02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 w:rsidR="004B7052">
        <w:rPr>
          <w:noProof/>
          <w:sz w:val="28"/>
          <w:szCs w:val="28"/>
        </w:rPr>
        <w:drawing>
          <wp:inline distT="0" distB="0" distL="0" distR="0">
            <wp:extent cx="3187700" cy="2390775"/>
            <wp:effectExtent l="19050" t="0" r="0" b="0"/>
            <wp:docPr id="5" name="Рисунок 5" descr="C:\Users\Розалия\Desktop\03.10.15\DSC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залия\Desktop\03.10.15\DSC0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29" cy="23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</w:p>
    <w:p w:rsidR="004B7052" w:rsidRPr="004B7052" w:rsidRDefault="004B7052" w:rsidP="00524CB7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        </w:t>
      </w:r>
      <w:r>
        <w:rPr>
          <w:noProof/>
          <w:sz w:val="28"/>
          <w:szCs w:val="28"/>
        </w:rPr>
        <w:t>Низамова Алинә</w:t>
      </w:r>
      <w:r>
        <w:rPr>
          <w:noProof/>
          <w:sz w:val="28"/>
          <w:szCs w:val="28"/>
          <w:lang w:val="en-US"/>
        </w:rPr>
        <w:t xml:space="preserve">                                                 Фазуллина Инзилә</w:t>
      </w:r>
    </w:p>
    <w:p w:rsidR="00524CB7" w:rsidRDefault="00524CB7" w:rsidP="00524CB7">
      <w:pPr>
        <w:spacing w:after="0" w:line="240" w:lineRule="auto"/>
        <w:rPr>
          <w:noProof/>
          <w:sz w:val="28"/>
          <w:szCs w:val="28"/>
        </w:rPr>
      </w:pPr>
    </w:p>
    <w:p w:rsidR="00524CB7" w:rsidRDefault="00524CB7" w:rsidP="00524CB7">
      <w:pPr>
        <w:spacing w:after="0" w:line="240" w:lineRule="auto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076575" cy="2307431"/>
            <wp:effectExtent l="19050" t="0" r="9525" b="0"/>
            <wp:docPr id="3" name="Рисунок 3" descr="C:\Users\Розалия\Desktop\03.10.15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залия\Desktop\03.10.15\DSC019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40" cy="23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271316" cy="2266950"/>
            <wp:effectExtent l="19050" t="0" r="5284" b="0"/>
            <wp:docPr id="4" name="Рисунок 4" descr="C:\Users\Розалия\Desktop\03.10.15\DSC0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залия\Desktop\03.10.15\DSC019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85" cy="22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52" w:rsidRPr="004B7052" w:rsidRDefault="004B7052" w:rsidP="00524CB7">
      <w:pPr>
        <w:spacing w:after="0" w:line="240" w:lineRule="auto"/>
        <w:rPr>
          <w:noProof/>
          <w:sz w:val="28"/>
          <w:szCs w:val="28"/>
        </w:rPr>
      </w:pPr>
      <w:r w:rsidRPr="004B7052">
        <w:rPr>
          <w:noProof/>
          <w:sz w:val="28"/>
          <w:szCs w:val="28"/>
        </w:rPr>
        <w:t xml:space="preserve">   Фазуллин Линур                                                 Ахмадуллина Г. Галаветдинова Г.</w:t>
      </w:r>
    </w:p>
    <w:p w:rsidR="004B7052" w:rsidRDefault="004B7052" w:rsidP="00524CB7">
      <w:pPr>
        <w:spacing w:after="0" w:line="240" w:lineRule="auto"/>
        <w:rPr>
          <w:noProof/>
          <w:sz w:val="28"/>
          <w:szCs w:val="28"/>
          <w:lang w:val="en-US"/>
        </w:rPr>
      </w:pPr>
    </w:p>
    <w:p w:rsidR="004B7052" w:rsidRDefault="004B7052" w:rsidP="00524CB7">
      <w:pPr>
        <w:spacing w:after="0" w:line="240" w:lineRule="auto"/>
        <w:rPr>
          <w:noProof/>
          <w:sz w:val="28"/>
          <w:szCs w:val="28"/>
          <w:lang w:val="en-US"/>
        </w:rPr>
      </w:pPr>
    </w:p>
    <w:p w:rsidR="004B7052" w:rsidRDefault="004B7052" w:rsidP="00524CB7">
      <w:pPr>
        <w:spacing w:after="0" w:line="240" w:lineRule="auto"/>
        <w:rPr>
          <w:noProof/>
          <w:sz w:val="28"/>
          <w:szCs w:val="28"/>
          <w:lang w:val="en-US"/>
        </w:rPr>
      </w:pPr>
    </w:p>
    <w:p w:rsidR="004B7052" w:rsidRDefault="004B7052" w:rsidP="00524CB7">
      <w:pPr>
        <w:spacing w:after="0" w:line="240" w:lineRule="auto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87699" cy="2390775"/>
            <wp:effectExtent l="19050" t="0" r="0" b="0"/>
            <wp:docPr id="6" name="Рисунок 6" descr="C:\Users\Розалия\Desktop\03.10.15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залия\Desktop\03.10.15\DSC0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28" cy="23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21025" cy="2340769"/>
            <wp:effectExtent l="19050" t="0" r="3175" b="0"/>
            <wp:docPr id="8" name="Рисунок 8" descr="C:\Users\Розалия\Desktop\03.10.15\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залия\Desktop\03.10.15\DSC02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15" cy="23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52" w:rsidRDefault="004B7052" w:rsidP="00524CB7">
      <w:pPr>
        <w:spacing w:after="0" w:line="240" w:lineRule="auto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 xml:space="preserve">   Ахмадуллина Айгөл һәм Гөлзирә.                   Мөхәмәтҗанова Лилия</w:t>
      </w:r>
    </w:p>
    <w:p w:rsidR="004B7052" w:rsidRDefault="004B7052" w:rsidP="00524CB7">
      <w:pPr>
        <w:spacing w:after="0" w:line="240" w:lineRule="auto"/>
        <w:rPr>
          <w:noProof/>
          <w:sz w:val="28"/>
          <w:szCs w:val="28"/>
          <w:lang w:val="en-US"/>
        </w:rPr>
      </w:pPr>
    </w:p>
    <w:p w:rsidR="004B7052" w:rsidRDefault="004B7052" w:rsidP="00524CB7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2297097"/>
            <wp:effectExtent l="19050" t="0" r="0" b="0"/>
            <wp:docPr id="9" name="Рисунок 9" descr="C:\Users\Розалия\Desktop\03.10.15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залия\Desktop\03.10.15\DSC02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57357" cy="2305050"/>
            <wp:effectExtent l="19050" t="0" r="193" b="0"/>
            <wp:docPr id="10" name="Рисунок 10" descr="C:\Users\Розалия\Desktop\03.10.15\DSC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залия\Desktop\03.10.15\DSC0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44" cy="230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58" w:rsidRPr="00CF4F58" w:rsidRDefault="004B7052" w:rsidP="00524CB7">
      <w:pPr>
        <w:spacing w:after="0" w:line="240" w:lineRule="auto"/>
        <w:rPr>
          <w:sz w:val="28"/>
          <w:szCs w:val="28"/>
        </w:rPr>
      </w:pPr>
      <w:r w:rsidRPr="004B7052">
        <w:rPr>
          <w:sz w:val="28"/>
          <w:szCs w:val="28"/>
        </w:rPr>
        <w:t xml:space="preserve">  Шаян бию” Буги-буги”                                    Галяутдинова А. Касимова К.</w:t>
      </w:r>
      <w:r w:rsidR="00CF4F58" w:rsidRPr="00CF4F58">
        <w:rPr>
          <w:sz w:val="28"/>
          <w:szCs w:val="28"/>
        </w:rPr>
        <w:t xml:space="preserve"> Хабибуллина     </w:t>
      </w:r>
    </w:p>
    <w:p w:rsidR="004B7052" w:rsidRDefault="00CF4F58" w:rsidP="00524CB7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</w:t>
      </w:r>
      <w:r w:rsidRPr="00CF4F58">
        <w:rPr>
          <w:sz w:val="28"/>
          <w:szCs w:val="28"/>
        </w:rPr>
        <w:t xml:space="preserve">                             Гөлия һәм Лилия</w:t>
      </w:r>
      <w:r>
        <w:rPr>
          <w:sz w:val="28"/>
          <w:szCs w:val="28"/>
        </w:rPr>
        <w:t xml:space="preserve">  </w:t>
      </w:r>
      <w:r w:rsidR="004B7052" w:rsidRPr="004B7052">
        <w:rPr>
          <w:sz w:val="28"/>
          <w:szCs w:val="28"/>
        </w:rPr>
        <w:t>“Әниемә”</w:t>
      </w:r>
    </w:p>
    <w:p w:rsidR="00CF4F58" w:rsidRPr="00CF4F58" w:rsidRDefault="00CF4F58" w:rsidP="00524CB7">
      <w:pPr>
        <w:spacing w:after="0" w:line="240" w:lineRule="auto"/>
        <w:rPr>
          <w:sz w:val="28"/>
          <w:szCs w:val="28"/>
          <w:lang w:val="en-US"/>
        </w:rPr>
      </w:pPr>
    </w:p>
    <w:p w:rsidR="00CF4F58" w:rsidRDefault="00CF4F58" w:rsidP="00CF4F58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81500" cy="3338285"/>
            <wp:effectExtent l="19050" t="0" r="0" b="0"/>
            <wp:docPr id="11" name="Рисунок 11" descr="C:\Users\Розалия\Desktop\03.10.15\DSC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залия\Desktop\03.10.15\DSC01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3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58" w:rsidRPr="00CF4F58" w:rsidRDefault="00CF4F58" w:rsidP="00CF4F58">
      <w:pPr>
        <w:spacing w:after="0" w:line="24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“Өлкәннәрнең күңеле бәллүр сыман” әдәби –</w:t>
      </w:r>
      <w:r w:rsidRPr="00CF4F5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музыкал</w:t>
      </w:r>
      <w:r>
        <w:rPr>
          <w:sz w:val="28"/>
          <w:szCs w:val="28"/>
        </w:rPr>
        <w:t>ь</w:t>
      </w:r>
      <w:r>
        <w:rPr>
          <w:sz w:val="28"/>
          <w:szCs w:val="28"/>
          <w:lang w:val="en-US"/>
        </w:rPr>
        <w:t xml:space="preserve"> кичә</w:t>
      </w:r>
      <w:r w:rsidRPr="00CF4F58">
        <w:rPr>
          <w:sz w:val="28"/>
          <w:szCs w:val="28"/>
          <w:lang w:val="en-US"/>
        </w:rPr>
        <w:t>.</w:t>
      </w:r>
    </w:p>
    <w:sectPr w:rsidR="00CF4F58" w:rsidRPr="00CF4F58" w:rsidSect="00524C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CE9" w:rsidRDefault="00EA6CE9" w:rsidP="001B22E9">
      <w:pPr>
        <w:spacing w:after="0" w:line="240" w:lineRule="auto"/>
      </w:pPr>
      <w:r>
        <w:separator/>
      </w:r>
    </w:p>
  </w:endnote>
  <w:endnote w:type="continuationSeparator" w:id="1">
    <w:p w:rsidR="00EA6CE9" w:rsidRDefault="00EA6CE9" w:rsidP="001B2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CE9" w:rsidRDefault="00EA6CE9" w:rsidP="001B22E9">
      <w:pPr>
        <w:spacing w:after="0" w:line="240" w:lineRule="auto"/>
      </w:pPr>
      <w:r>
        <w:separator/>
      </w:r>
    </w:p>
  </w:footnote>
  <w:footnote w:type="continuationSeparator" w:id="1">
    <w:p w:rsidR="00EA6CE9" w:rsidRDefault="00EA6CE9" w:rsidP="001B22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22E9"/>
    <w:rsid w:val="00047F5B"/>
    <w:rsid w:val="001B22E9"/>
    <w:rsid w:val="004B7052"/>
    <w:rsid w:val="00524CB7"/>
    <w:rsid w:val="00A31733"/>
    <w:rsid w:val="00A52FCC"/>
    <w:rsid w:val="00B22334"/>
    <w:rsid w:val="00BA55DA"/>
    <w:rsid w:val="00C91768"/>
    <w:rsid w:val="00CF4F58"/>
    <w:rsid w:val="00EA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B2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B22E9"/>
  </w:style>
  <w:style w:type="paragraph" w:styleId="a5">
    <w:name w:val="footer"/>
    <w:basedOn w:val="a"/>
    <w:link w:val="a6"/>
    <w:uiPriority w:val="99"/>
    <w:semiHidden/>
    <w:unhideWhenUsed/>
    <w:rsid w:val="001B2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22E9"/>
  </w:style>
  <w:style w:type="paragraph" w:styleId="a7">
    <w:name w:val="Balloon Text"/>
    <w:basedOn w:val="a"/>
    <w:link w:val="a8"/>
    <w:uiPriority w:val="99"/>
    <w:semiHidden/>
    <w:unhideWhenUsed/>
    <w:rsid w:val="00524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Розалия</cp:lastModifiedBy>
  <cp:revision>6</cp:revision>
  <dcterms:created xsi:type="dcterms:W3CDTF">2015-10-04T09:45:00Z</dcterms:created>
  <dcterms:modified xsi:type="dcterms:W3CDTF">2015-10-06T08:41:00Z</dcterms:modified>
</cp:coreProperties>
</file>