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04" w:rsidRDefault="00AD1F04" w:rsidP="006F3912">
      <w:pPr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3912" w:rsidRDefault="006F3912" w:rsidP="006F3912">
      <w:pPr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3912" w:rsidRDefault="006F3912" w:rsidP="006F3912">
      <w:pPr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3912" w:rsidRDefault="006F3912" w:rsidP="006F3912">
      <w:pPr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3912" w:rsidRDefault="006F3912" w:rsidP="006F3912">
      <w:pPr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3912" w:rsidRDefault="006F3912" w:rsidP="006F3912">
      <w:pPr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3912" w:rsidRDefault="006F3912" w:rsidP="006F3912">
      <w:pPr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3912" w:rsidRPr="00A31A6F" w:rsidRDefault="006F3912" w:rsidP="006F3912">
      <w:pPr>
        <w:jc w:val="center"/>
        <w:rPr>
          <w:rFonts w:ascii="Times New Roman" w:hAnsi="Times New Roman"/>
          <w:b/>
          <w:iCs/>
          <w:sz w:val="28"/>
          <w:szCs w:val="28"/>
          <w:lang w:eastAsia="zh-CN"/>
        </w:rPr>
      </w:pPr>
      <w:r w:rsidRPr="00A31A6F">
        <w:rPr>
          <w:rFonts w:ascii="Times New Roman" w:hAnsi="Times New Roman"/>
          <w:b/>
          <w:iCs/>
          <w:sz w:val="28"/>
          <w:szCs w:val="28"/>
          <w:lang w:eastAsia="zh-CN"/>
        </w:rPr>
        <w:t>Ар</w:t>
      </w:r>
      <w:r w:rsidRPr="00A31A6F">
        <w:rPr>
          <w:rFonts w:ascii="Times New Roman" w:hAnsi="Times New Roman"/>
          <w:b/>
          <w:iCs/>
          <w:sz w:val="28"/>
          <w:szCs w:val="28"/>
          <w:lang w:val="tt-RU" w:eastAsia="zh-CN"/>
        </w:rPr>
        <w:t xml:space="preserve">ча </w:t>
      </w:r>
      <w:r w:rsidRPr="00A31A6F">
        <w:rPr>
          <w:rFonts w:ascii="Times New Roman" w:hAnsi="Times New Roman"/>
          <w:b/>
          <w:iCs/>
          <w:sz w:val="28"/>
          <w:szCs w:val="28"/>
          <w:lang w:eastAsia="zh-CN"/>
        </w:rPr>
        <w:t xml:space="preserve">район Советы </w:t>
      </w:r>
    </w:p>
    <w:p w:rsidR="006F3912" w:rsidRDefault="006F3912" w:rsidP="006F3912">
      <w:pPr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1A6F">
        <w:rPr>
          <w:rFonts w:ascii="Times New Roman" w:hAnsi="Times New Roman"/>
          <w:b/>
          <w:iCs/>
          <w:sz w:val="28"/>
          <w:szCs w:val="28"/>
          <w:lang w:val="tt-RU" w:eastAsia="zh-CN"/>
        </w:rPr>
        <w:t>КАРАРЫ</w:t>
      </w:r>
    </w:p>
    <w:p w:rsidR="006F3912" w:rsidRDefault="006F3912">
      <w:pPr>
        <w:jc w:val="right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534"/>
        <w:gridCol w:w="280"/>
        <w:gridCol w:w="570"/>
        <w:gridCol w:w="284"/>
        <w:gridCol w:w="1417"/>
        <w:gridCol w:w="1133"/>
        <w:gridCol w:w="3544"/>
        <w:gridCol w:w="1135"/>
        <w:gridCol w:w="991"/>
      </w:tblGrid>
      <w:tr w:rsidR="006F3912" w:rsidRPr="00D82B6D" w:rsidTr="00387094">
        <w:tc>
          <w:tcPr>
            <w:tcW w:w="534" w:type="dxa"/>
          </w:tcPr>
          <w:p w:rsidR="006F3912" w:rsidRPr="00A31A6F" w:rsidRDefault="006F3912" w:rsidP="00387094">
            <w:pPr>
              <w:rPr>
                <w:rFonts w:cs="Liberation Serif;Times New Roma"/>
                <w:b/>
                <w:bCs/>
                <w:sz w:val="28"/>
                <w:szCs w:val="28"/>
                <w:lang w:val="tt-RU" w:eastAsia="zh-CN"/>
              </w:rPr>
            </w:pPr>
          </w:p>
        </w:tc>
        <w:tc>
          <w:tcPr>
            <w:tcW w:w="280" w:type="dxa"/>
          </w:tcPr>
          <w:p w:rsidR="006F3912" w:rsidRPr="00D82B6D" w:rsidRDefault="006F3912" w:rsidP="00387094">
            <w:pPr>
              <w:jc w:val="right"/>
              <w:rPr>
                <w:rFonts w:ascii="Liberation Serif;Times New Roma" w:hAnsi="Liberation Serif;Times New Roma" w:cs="Liberation Serif;Times New Roma"/>
                <w:b/>
                <w:bCs/>
                <w:sz w:val="28"/>
                <w:szCs w:val="28"/>
                <w:lang w:eastAsia="zh-CN"/>
              </w:rPr>
            </w:pPr>
            <w:r w:rsidRPr="00D82B6D">
              <w:rPr>
                <w:rFonts w:ascii="Liberation Serif;Times New Roma" w:hAnsi="Liberation Serif;Times New Roma" w:cs="Liberation Serif;Times New Roma"/>
                <w:b/>
                <w:bCs/>
                <w:sz w:val="28"/>
                <w:szCs w:val="28"/>
                <w:lang w:eastAsia="zh-CN"/>
              </w:rPr>
              <w:t>«</w: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:rsidR="006F3912" w:rsidRPr="00D82B6D" w:rsidRDefault="006F3912" w:rsidP="00387094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8"/>
                <w:szCs w:val="28"/>
                <w:lang w:val="tt-RU" w:eastAsia="zh-CN"/>
              </w:rPr>
              <w:t>08</w:t>
            </w:r>
          </w:p>
        </w:tc>
        <w:tc>
          <w:tcPr>
            <w:tcW w:w="284" w:type="dxa"/>
          </w:tcPr>
          <w:p w:rsidR="006F3912" w:rsidRPr="00D82B6D" w:rsidRDefault="006F3912" w:rsidP="00387094">
            <w:pPr>
              <w:rPr>
                <w:rFonts w:ascii="Liberation Serif;Times New Roma" w:hAnsi="Liberation Serif;Times New Roma" w:cs="Liberation Serif;Times New Roma"/>
                <w:b/>
                <w:bCs/>
                <w:sz w:val="28"/>
                <w:szCs w:val="28"/>
                <w:lang w:eastAsia="zh-CN"/>
              </w:rPr>
            </w:pPr>
            <w:r w:rsidRPr="00D82B6D">
              <w:rPr>
                <w:rFonts w:ascii="Liberation Serif;Times New Roma" w:hAnsi="Liberation Serif;Times New Roma" w:cs="Liberation Serif;Times New Roma"/>
                <w:b/>
                <w:bCs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F3912" w:rsidRPr="00D82B6D" w:rsidRDefault="006F3912" w:rsidP="00387094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8"/>
                <w:szCs w:val="28"/>
                <w:lang w:val="tt-RU" w:eastAsia="zh-CN"/>
              </w:rPr>
              <w:t>ноябрь</w:t>
            </w:r>
          </w:p>
        </w:tc>
        <w:tc>
          <w:tcPr>
            <w:tcW w:w="1133" w:type="dxa"/>
          </w:tcPr>
          <w:p w:rsidR="006F3912" w:rsidRPr="00A31A6F" w:rsidRDefault="006F3912" w:rsidP="00387094">
            <w:pPr>
              <w:jc w:val="center"/>
              <w:rPr>
                <w:rFonts w:cs="Liberation Serif;Times New Roma"/>
                <w:b/>
                <w:bCs/>
                <w:sz w:val="28"/>
                <w:szCs w:val="28"/>
                <w:lang w:val="tt-RU" w:eastAsia="zh-CN"/>
              </w:rPr>
            </w:pPr>
            <w:r w:rsidRPr="00D82B6D">
              <w:rPr>
                <w:rFonts w:ascii="Liberation Serif;Times New Roma" w:hAnsi="Liberation Serif;Times New Roma" w:cs="Liberation Serif;Times New Roma"/>
                <w:b/>
                <w:bCs/>
                <w:sz w:val="28"/>
                <w:szCs w:val="28"/>
                <w:lang w:val="tt-RU" w:eastAsia="zh-CN"/>
              </w:rPr>
              <w:t xml:space="preserve">2024 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8"/>
                <w:szCs w:val="28"/>
                <w:lang w:val="tt-RU" w:eastAsia="zh-CN"/>
              </w:rPr>
              <w:t>ел</w:t>
            </w:r>
          </w:p>
        </w:tc>
        <w:tc>
          <w:tcPr>
            <w:tcW w:w="3544" w:type="dxa"/>
          </w:tcPr>
          <w:p w:rsidR="006F3912" w:rsidRPr="00D82B6D" w:rsidRDefault="006F3912" w:rsidP="00387094">
            <w:pPr>
              <w:snapToGrid w:val="0"/>
              <w:rPr>
                <w:rFonts w:ascii="Liberation Serif;Times New Roma" w:hAnsi="Liberation Serif;Times New Roma" w:cs="Liberation Serif;Times New Roma"/>
                <w:b/>
                <w:bCs/>
                <w:sz w:val="28"/>
                <w:szCs w:val="28"/>
                <w:lang w:val="tt-RU" w:eastAsia="zh-CN"/>
              </w:rPr>
            </w:pPr>
          </w:p>
        </w:tc>
        <w:tc>
          <w:tcPr>
            <w:tcW w:w="1135" w:type="dxa"/>
          </w:tcPr>
          <w:p w:rsidR="006F3912" w:rsidRPr="00D82B6D" w:rsidRDefault="006F3912" w:rsidP="00387094">
            <w:pPr>
              <w:jc w:val="right"/>
              <w:rPr>
                <w:rFonts w:ascii="Liberation Serif;Times New Roma" w:hAnsi="Liberation Serif;Times New Roma" w:cs="Liberation Serif;Times New Roma"/>
                <w:b/>
                <w:bCs/>
                <w:sz w:val="28"/>
                <w:szCs w:val="28"/>
                <w:lang w:val="tt-RU" w:eastAsia="zh-CN"/>
              </w:rPr>
            </w:pPr>
            <w:r w:rsidRPr="00D82B6D">
              <w:rPr>
                <w:rFonts w:ascii="Liberation Serif;Times New Roma" w:hAnsi="Liberation Serif;Times New Roma" w:cs="Liberation Serif;Times New Roma"/>
                <w:b/>
                <w:bCs/>
                <w:sz w:val="28"/>
                <w:szCs w:val="28"/>
                <w:lang w:val="tt-RU" w:eastAsia="zh-CN"/>
              </w:rPr>
              <w:t>№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6F3912" w:rsidRPr="00D82B6D" w:rsidRDefault="006F3912" w:rsidP="006F3912">
            <w:pPr>
              <w:snapToGrid w:val="0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8"/>
                <w:szCs w:val="28"/>
                <w:lang w:val="tt-RU" w:eastAsia="zh-CN"/>
              </w:rPr>
              <w:t>30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8"/>
                <w:szCs w:val="28"/>
                <w:lang w:val="tt-RU" w:eastAsia="zh-CN"/>
              </w:rPr>
              <w:t>7</w:t>
            </w:r>
            <w:bookmarkStart w:id="0" w:name="_GoBack"/>
            <w:bookmarkEnd w:id="0"/>
          </w:p>
        </w:tc>
      </w:tr>
    </w:tbl>
    <w:p w:rsidR="006F3912" w:rsidRDefault="006F3912">
      <w:pPr>
        <w:jc w:val="right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AD1F04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AD1F04" w:rsidRDefault="006F2A0F" w:rsidP="002A44EB">
            <w:pPr>
              <w:ind w:firstLine="567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1C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Татарстан </w:t>
            </w:r>
            <w:proofErr w:type="spellStart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Республикасы</w:t>
            </w:r>
            <w:proofErr w:type="spellEnd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Арча </w:t>
            </w:r>
            <w:proofErr w:type="spellStart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муниципаль</w:t>
            </w:r>
            <w:proofErr w:type="spellEnd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районы </w:t>
            </w:r>
            <w:proofErr w:type="spellStart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территориясендә</w:t>
            </w:r>
            <w:proofErr w:type="spellEnd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мун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иципаль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торак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контроле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турында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tt-RU"/>
              </w:rPr>
              <w:t>н</w:t>
            </w:r>
            <w:proofErr w:type="spellStart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игезләмәне</w:t>
            </w:r>
            <w:proofErr w:type="spellEnd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раслау</w:t>
            </w:r>
            <w:proofErr w:type="spellEnd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хакында</w:t>
            </w:r>
            <w:proofErr w:type="spellEnd"/>
            <w:r w:rsidRPr="00941C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2021 ел</w:t>
            </w:r>
            <w:r w:rsid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tt-RU"/>
              </w:rPr>
              <w:t xml:space="preserve">ның 12 ноябрендәге </w:t>
            </w:r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96</w:t>
            </w:r>
            <w:r w:rsid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tt-RU"/>
              </w:rPr>
              <w:t xml:space="preserve"> номерлы </w:t>
            </w:r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Арча район Советы</w:t>
            </w:r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карарына</w:t>
            </w:r>
            <w:proofErr w:type="spellEnd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(28.02.2022 ел, № 124, 25.04.2023 ел, № 213, 25.07.2024 ел, № 295 </w:t>
            </w:r>
            <w:proofErr w:type="spellStart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үзгәрешләр</w:t>
            </w:r>
            <w:proofErr w:type="spellEnd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белән</w:t>
            </w:r>
            <w:proofErr w:type="spellEnd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үзгәрешләр</w:t>
            </w:r>
            <w:proofErr w:type="spellEnd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кертү</w:t>
            </w:r>
            <w:proofErr w:type="spellEnd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44EB" w:rsidRPr="002A44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турында</w:t>
            </w:r>
            <w:proofErr w:type="spellEnd"/>
          </w:p>
        </w:tc>
      </w:tr>
    </w:tbl>
    <w:p w:rsidR="00AD1F04" w:rsidRDefault="00AD1F04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41C57" w:rsidRPr="00941C57" w:rsidRDefault="00941C57" w:rsidP="00941C57">
      <w:pPr>
        <w:tabs>
          <w:tab w:val="left" w:pos="720"/>
        </w:tabs>
        <w:ind w:right="11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«Россия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Федерациясендә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газ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белән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тәэмин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итү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турында</w:t>
      </w:r>
      <w:proofErr w:type="spellEnd"/>
      <w:r w:rsidR="004330CE" w:rsidRPr="00941C57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tt-RU"/>
        </w:rPr>
        <w:t xml:space="preserve"> </w:t>
      </w:r>
      <w:proofErr w:type="spellStart"/>
      <w:r w:rsidR="00EB365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>едераль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законның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2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һәм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3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статьяларына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һәм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Россия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Федерациясе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Торак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кодексына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үзгәрешләр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кертү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хакында</w:t>
      </w:r>
      <w:proofErr w:type="spellEnd"/>
      <w:r w:rsidR="00EB365A" w:rsidRPr="00941C57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>2023</w:t>
      </w:r>
      <w:r>
        <w:rPr>
          <w:rFonts w:ascii="Times New Roman" w:hAnsi="Times New Roman"/>
          <w:color w:val="000000" w:themeColor="text1"/>
          <w:sz w:val="28"/>
          <w:szCs w:val="28"/>
          <w:lang w:val="tt-RU"/>
        </w:rPr>
        <w:t xml:space="preserve"> елның 18 мартындагы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71-ФЗ </w:t>
      </w:r>
      <w:r>
        <w:rPr>
          <w:rFonts w:ascii="Times New Roman" w:hAnsi="Times New Roman"/>
          <w:color w:val="000000" w:themeColor="text1"/>
          <w:sz w:val="28"/>
          <w:szCs w:val="28"/>
          <w:lang w:val="tt-RU"/>
        </w:rPr>
        <w:t>номерлы ф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едераль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закон,</w:t>
      </w:r>
      <w:r>
        <w:rPr>
          <w:rFonts w:ascii="Times New Roman" w:hAnsi="Times New Roman"/>
          <w:color w:val="000000" w:themeColor="text1"/>
          <w:sz w:val="28"/>
          <w:szCs w:val="28"/>
          <w:lang w:val="tt-RU"/>
        </w:rPr>
        <w:t xml:space="preserve"> 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«Россия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Федерациясендә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җирле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үзидарә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оештыруның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гомуми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принциплары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турында</w:t>
      </w:r>
      <w:proofErr w:type="spellEnd"/>
      <w:r w:rsidR="004330CE" w:rsidRPr="00941C5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2003</w:t>
      </w:r>
      <w:r>
        <w:rPr>
          <w:rFonts w:ascii="Times New Roman" w:hAnsi="Times New Roman"/>
          <w:color w:val="000000" w:themeColor="text1"/>
          <w:sz w:val="28"/>
          <w:szCs w:val="28"/>
          <w:lang w:val="tt-RU"/>
        </w:rPr>
        <w:t xml:space="preserve"> елның 06 октябрендәге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131-ФЗ</w:t>
      </w:r>
      <w:r>
        <w:rPr>
          <w:rFonts w:ascii="Times New Roman" w:hAnsi="Times New Roman"/>
          <w:color w:val="000000" w:themeColor="text1"/>
          <w:sz w:val="28"/>
          <w:szCs w:val="28"/>
          <w:lang w:val="tt-RU"/>
        </w:rPr>
        <w:t xml:space="preserve"> номерлы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tt-RU"/>
        </w:rPr>
        <w:t>ф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едераль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закон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нигезендә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, Татарстан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Республикасы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Арча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муниципаль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районы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Уставына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таянып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, Арча район Советы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карар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tt-RU"/>
        </w:rPr>
        <w:t>бирде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41C57" w:rsidRPr="00941C57" w:rsidRDefault="00941C57" w:rsidP="00941C57">
      <w:pPr>
        <w:tabs>
          <w:tab w:val="left" w:pos="720"/>
        </w:tabs>
        <w:ind w:right="11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1C57">
        <w:rPr>
          <w:rFonts w:ascii="Times New Roman" w:hAnsi="Times New Roman"/>
          <w:color w:val="000000" w:themeColor="text1"/>
          <w:sz w:val="28"/>
          <w:szCs w:val="28"/>
        </w:rPr>
        <w:tab/>
        <w:t xml:space="preserve">1. </w:t>
      </w:r>
      <w:r w:rsidR="006F2A0F" w:rsidRPr="00941C5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Татарстан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Республикасы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Арча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муниципаль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районы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территориясендә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мун</w:t>
      </w:r>
      <w:r w:rsidR="006F2A0F">
        <w:rPr>
          <w:rFonts w:ascii="Times New Roman" w:hAnsi="Times New Roman"/>
          <w:color w:val="000000" w:themeColor="text1"/>
          <w:sz w:val="28"/>
          <w:szCs w:val="28"/>
        </w:rPr>
        <w:t>иципаль</w:t>
      </w:r>
      <w:proofErr w:type="spellEnd"/>
      <w:r w:rsidR="006F2A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F2A0F">
        <w:rPr>
          <w:rFonts w:ascii="Times New Roman" w:hAnsi="Times New Roman"/>
          <w:color w:val="000000" w:themeColor="text1"/>
          <w:sz w:val="28"/>
          <w:szCs w:val="28"/>
        </w:rPr>
        <w:t>торак</w:t>
      </w:r>
      <w:proofErr w:type="spellEnd"/>
      <w:r w:rsidR="006F2A0F">
        <w:rPr>
          <w:rFonts w:ascii="Times New Roman" w:hAnsi="Times New Roman"/>
          <w:color w:val="000000" w:themeColor="text1"/>
          <w:sz w:val="28"/>
          <w:szCs w:val="28"/>
        </w:rPr>
        <w:t xml:space="preserve"> контроле </w:t>
      </w:r>
      <w:proofErr w:type="spellStart"/>
      <w:r w:rsidR="006F2A0F">
        <w:rPr>
          <w:rFonts w:ascii="Times New Roman" w:hAnsi="Times New Roman"/>
          <w:color w:val="000000" w:themeColor="text1"/>
          <w:sz w:val="28"/>
          <w:szCs w:val="28"/>
        </w:rPr>
        <w:t>турында</w:t>
      </w:r>
      <w:proofErr w:type="spellEnd"/>
      <w:r w:rsidR="006F2A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F2A0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>игезләмәне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раслау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хакында</w:t>
      </w:r>
      <w:proofErr w:type="spellEnd"/>
      <w:r w:rsidR="006F2A0F" w:rsidRPr="00941C5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41C57">
        <w:rPr>
          <w:rFonts w:ascii="Times New Roman" w:hAnsi="Times New Roman"/>
          <w:color w:val="000000" w:themeColor="text1"/>
          <w:sz w:val="28"/>
          <w:szCs w:val="28"/>
          <w:lang w:val="tt-RU"/>
        </w:rPr>
        <w:t xml:space="preserve"> 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>2021 ел</w:t>
      </w:r>
      <w:r w:rsidRPr="00941C57">
        <w:rPr>
          <w:rFonts w:ascii="Times New Roman" w:hAnsi="Times New Roman"/>
          <w:color w:val="000000" w:themeColor="text1"/>
          <w:sz w:val="28"/>
          <w:szCs w:val="28"/>
          <w:lang w:val="tt-RU"/>
        </w:rPr>
        <w:t xml:space="preserve">ның 12 ноябрендәге 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>96</w:t>
      </w:r>
      <w:r w:rsidRPr="00941C57">
        <w:rPr>
          <w:rFonts w:ascii="Times New Roman" w:hAnsi="Times New Roman"/>
          <w:color w:val="000000" w:themeColor="text1"/>
          <w:sz w:val="28"/>
          <w:szCs w:val="28"/>
          <w:lang w:val="tt-RU"/>
        </w:rPr>
        <w:t xml:space="preserve"> номерлы 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Арча район Советы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карарына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(28.02.2022 ел, № 124, 25.04.2023 ел, №213, 25.07.2024 ел, №295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үзгәрешләр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белән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  <w:lang w:val="tt-RU"/>
        </w:rPr>
        <w:t xml:space="preserve">)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тү</w:t>
      </w:r>
      <w:r>
        <w:rPr>
          <w:rFonts w:ascii="Times New Roman" w:hAnsi="Times New Roman"/>
          <w:color w:val="000000" w:themeColor="text1"/>
          <w:sz w:val="28"/>
          <w:szCs w:val="28"/>
        </w:rPr>
        <w:t>бәндәге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үзгәрешләрне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кертергә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41C57" w:rsidRPr="00941C57" w:rsidRDefault="00941C57" w:rsidP="00941C57">
      <w:pPr>
        <w:tabs>
          <w:tab w:val="left" w:pos="720"/>
        </w:tabs>
        <w:ind w:right="11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6F2A0F" w:rsidRPr="00941C57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Муниципаль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торак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контролен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гамәлгә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ашыру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кысаларында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тикшерелә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торган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мәҗбүри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таләпләрне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бозу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куркынычы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индикаторлары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исемлеге</w:t>
      </w:r>
      <w:proofErr w:type="spellEnd"/>
      <w:r w:rsidR="006F2A0F" w:rsidRPr="00941C5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F2A0F">
        <w:rPr>
          <w:rFonts w:ascii="Times New Roman" w:hAnsi="Times New Roman"/>
          <w:color w:val="000000" w:themeColor="text1"/>
          <w:sz w:val="28"/>
          <w:szCs w:val="28"/>
          <w:lang w:val="tt-RU"/>
        </w:rPr>
        <w:t xml:space="preserve"> дигән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2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нче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кушымтага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түбәндәге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эчтәлекле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3 пункт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өст</w:t>
      </w:r>
      <w:r>
        <w:rPr>
          <w:rFonts w:ascii="Times New Roman" w:hAnsi="Times New Roman"/>
          <w:color w:val="000000" w:themeColor="text1"/>
          <w:sz w:val="28"/>
          <w:szCs w:val="28"/>
        </w:rPr>
        <w:t>әргә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6F2A0F" w:rsidRDefault="00941C57" w:rsidP="00941C57">
      <w:pPr>
        <w:tabs>
          <w:tab w:val="left" w:pos="720"/>
        </w:tabs>
        <w:ind w:right="11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«3.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Торак-коммуналь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хуҗалык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өлкәсендә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дәүләт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сәясәтен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эшләү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һәм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гамәлгә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ашыру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>, норматив-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хокукый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җайга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салу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функцияләрен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гамәлгә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ашыручы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федераль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башкарма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хакимият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органы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тарафыннан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билгеләнә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торган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тәртип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1556">
        <w:rPr>
          <w:rFonts w:ascii="Times New Roman" w:hAnsi="Times New Roman"/>
          <w:color w:val="000000" w:themeColor="text1"/>
          <w:sz w:val="28"/>
          <w:szCs w:val="28"/>
          <w:lang w:val="tt-RU"/>
        </w:rPr>
        <w:t>формалар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сроклар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һәм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урнаштыру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ешлыгы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нигезендә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торак-коммуналь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хуҗалыкның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дәүләт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мәгълүмат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системасында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ур</w:t>
      </w:r>
      <w:r w:rsidR="00531556">
        <w:rPr>
          <w:rFonts w:ascii="Times New Roman" w:hAnsi="Times New Roman"/>
          <w:color w:val="000000" w:themeColor="text1"/>
          <w:sz w:val="28"/>
          <w:szCs w:val="28"/>
        </w:rPr>
        <w:t>наштырылырга</w:t>
      </w:r>
      <w:proofErr w:type="spellEnd"/>
      <w:r w:rsidR="005315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31556">
        <w:rPr>
          <w:rFonts w:ascii="Times New Roman" w:hAnsi="Times New Roman"/>
          <w:color w:val="000000" w:themeColor="text1"/>
          <w:sz w:val="28"/>
          <w:szCs w:val="28"/>
        </w:rPr>
        <w:t>тиешле</w:t>
      </w:r>
      <w:proofErr w:type="spellEnd"/>
      <w:r w:rsidR="005315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31556">
        <w:rPr>
          <w:rFonts w:ascii="Times New Roman" w:hAnsi="Times New Roman"/>
          <w:color w:val="000000" w:themeColor="text1"/>
          <w:sz w:val="28"/>
          <w:szCs w:val="28"/>
        </w:rPr>
        <w:t>мәгълүмат</w:t>
      </w:r>
      <w:proofErr w:type="spellEnd"/>
      <w:r w:rsidR="00EB365A">
        <w:rPr>
          <w:rFonts w:ascii="Times New Roman" w:hAnsi="Times New Roman"/>
          <w:color w:val="000000" w:themeColor="text1"/>
          <w:sz w:val="28"/>
          <w:szCs w:val="28"/>
          <w:lang w:val="tt-RU"/>
        </w:rPr>
        <w:t>ын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өч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ай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һәм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аннан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да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күбрәк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вакыт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дәвамында</w:t>
      </w:r>
      <w:proofErr w:type="spellEnd"/>
      <w:r w:rsidRPr="00941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41C57">
        <w:rPr>
          <w:rFonts w:ascii="Times New Roman" w:hAnsi="Times New Roman"/>
          <w:color w:val="000000" w:themeColor="text1"/>
          <w:sz w:val="28"/>
          <w:szCs w:val="28"/>
        </w:rPr>
        <w:t>актуальләш</w:t>
      </w:r>
      <w:proofErr w:type="spellEnd"/>
      <w:r w:rsidR="00531556">
        <w:rPr>
          <w:rFonts w:ascii="Times New Roman" w:hAnsi="Times New Roman"/>
          <w:color w:val="000000" w:themeColor="text1"/>
          <w:sz w:val="28"/>
          <w:szCs w:val="28"/>
          <w:lang w:val="tt-RU"/>
        </w:rPr>
        <w:t>термәү</w:t>
      </w:r>
      <w:r w:rsidRPr="00941C57">
        <w:rPr>
          <w:rFonts w:ascii="Times New Roman" w:hAnsi="Times New Roman"/>
          <w:color w:val="000000" w:themeColor="text1"/>
          <w:sz w:val="28"/>
          <w:szCs w:val="28"/>
        </w:rPr>
        <w:t>.».</w:t>
      </w:r>
    </w:p>
    <w:p w:rsidR="00CA6C74" w:rsidRPr="006F3912" w:rsidRDefault="00CA6C74" w:rsidP="006F3912">
      <w:pPr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6F3912">
        <w:rPr>
          <w:rFonts w:ascii="Times New Roman" w:hAnsi="Times New Roman"/>
          <w:sz w:val="28"/>
          <w:szCs w:val="28"/>
          <w:lang w:val="tt-RU"/>
        </w:rPr>
        <w:t>2. Әлеге карарны Татарстан Республикасы рәсми хокукый мәгълүмат порталында (pravo.tatarstan.ru) бастырып чыгарырга һәм Арча муниципаль районының рәсми сайтында (http://arsk.tatarstan.ru) урнаштыру юлы белән халыкка җиткерергә.</w:t>
      </w:r>
    </w:p>
    <w:p w:rsidR="00CA6C74" w:rsidRPr="00CA6C74" w:rsidRDefault="00CA6C74" w:rsidP="006F3912">
      <w:pPr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CA6C74">
        <w:rPr>
          <w:rFonts w:ascii="Times New Roman" w:hAnsi="Times New Roman"/>
          <w:sz w:val="28"/>
          <w:szCs w:val="28"/>
          <w:lang w:val="tt-RU"/>
        </w:rPr>
        <w:t>3. Әлеге карарның үтәлешен тикшереп</w:t>
      </w:r>
      <w:r>
        <w:rPr>
          <w:rFonts w:ascii="Times New Roman" w:hAnsi="Times New Roman"/>
          <w:sz w:val="28"/>
          <w:szCs w:val="28"/>
          <w:lang w:val="tt-RU"/>
        </w:rPr>
        <w:t xml:space="preserve"> торуны Арча муниципаль районы Б</w:t>
      </w:r>
      <w:r w:rsidRPr="00CA6C74">
        <w:rPr>
          <w:rFonts w:ascii="Times New Roman" w:hAnsi="Times New Roman"/>
          <w:sz w:val="28"/>
          <w:szCs w:val="28"/>
          <w:lang w:val="tt-RU"/>
        </w:rPr>
        <w:t>ашкарма комитеты җитәкчесе урынбасарына йөкләргә.</w:t>
      </w:r>
    </w:p>
    <w:p w:rsidR="00CA6C74" w:rsidRPr="00CA6C74" w:rsidRDefault="00CA6C74" w:rsidP="00CA6C74">
      <w:pPr>
        <w:ind w:firstLine="28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A6C74" w:rsidRPr="008872A3" w:rsidRDefault="00CA6C74" w:rsidP="00CA6C7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872A3">
        <w:rPr>
          <w:rFonts w:ascii="Times New Roman" w:hAnsi="Times New Roman"/>
          <w:sz w:val="28"/>
          <w:szCs w:val="28"/>
        </w:rPr>
        <w:t xml:space="preserve">Арча </w:t>
      </w:r>
      <w:proofErr w:type="spellStart"/>
      <w:r w:rsidRPr="008872A3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872A3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8872A3">
        <w:rPr>
          <w:rFonts w:ascii="Times New Roman" w:hAnsi="Times New Roman"/>
          <w:sz w:val="28"/>
          <w:szCs w:val="28"/>
        </w:rPr>
        <w:t>башлыгы</w:t>
      </w:r>
      <w:proofErr w:type="spellEnd"/>
      <w:r w:rsidRPr="008872A3">
        <w:rPr>
          <w:rFonts w:ascii="Times New Roman" w:hAnsi="Times New Roman"/>
          <w:sz w:val="28"/>
          <w:szCs w:val="28"/>
        </w:rPr>
        <w:t>,</w:t>
      </w:r>
    </w:p>
    <w:p w:rsidR="00CA6C74" w:rsidRPr="008872A3" w:rsidRDefault="00CA6C74" w:rsidP="00CA6C7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872A3">
        <w:rPr>
          <w:rFonts w:ascii="Times New Roman" w:hAnsi="Times New Roman"/>
          <w:sz w:val="28"/>
          <w:szCs w:val="28"/>
        </w:rPr>
        <w:t xml:space="preserve">Арча район Советы </w:t>
      </w:r>
      <w:proofErr w:type="spellStart"/>
      <w:r w:rsidRPr="008872A3">
        <w:rPr>
          <w:rFonts w:ascii="Times New Roman" w:hAnsi="Times New Roman"/>
          <w:sz w:val="28"/>
          <w:szCs w:val="28"/>
        </w:rPr>
        <w:t>рәисе</w:t>
      </w:r>
      <w:proofErr w:type="spellEnd"/>
      <w:r w:rsidRPr="008872A3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</w:t>
      </w:r>
      <w:r w:rsidRPr="00887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</w:t>
      </w:r>
      <w:r w:rsidRPr="008872A3">
        <w:rPr>
          <w:rFonts w:ascii="Times New Roman" w:hAnsi="Times New Roman"/>
          <w:sz w:val="28"/>
          <w:szCs w:val="28"/>
        </w:rPr>
        <w:t xml:space="preserve"> И.Г. Нуриев </w:t>
      </w:r>
    </w:p>
    <w:sectPr w:rsidR="00CA6C74" w:rsidRPr="008872A3" w:rsidSect="006F3912">
      <w:pgSz w:w="11906" w:h="16838"/>
      <w:pgMar w:top="851" w:right="851" w:bottom="284" w:left="1134" w:header="0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DD" w:rsidRDefault="00074DDD" w:rsidP="006F3912">
      <w:r>
        <w:separator/>
      </w:r>
    </w:p>
  </w:endnote>
  <w:endnote w:type="continuationSeparator" w:id="0">
    <w:p w:rsidR="00074DDD" w:rsidRDefault="00074DDD" w:rsidP="006F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 sans-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DD" w:rsidRDefault="00074DDD" w:rsidP="006F3912">
      <w:r>
        <w:separator/>
      </w:r>
    </w:p>
  </w:footnote>
  <w:footnote w:type="continuationSeparator" w:id="0">
    <w:p w:rsidR="00074DDD" w:rsidRDefault="00074DDD" w:rsidP="006F3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04"/>
    <w:rsid w:val="00040C60"/>
    <w:rsid w:val="00074DDD"/>
    <w:rsid w:val="002A44EB"/>
    <w:rsid w:val="00384B85"/>
    <w:rsid w:val="004257A1"/>
    <w:rsid w:val="004330CE"/>
    <w:rsid w:val="004D79D4"/>
    <w:rsid w:val="00531556"/>
    <w:rsid w:val="006F2A0F"/>
    <w:rsid w:val="006F3912"/>
    <w:rsid w:val="007E6D76"/>
    <w:rsid w:val="008A75CE"/>
    <w:rsid w:val="00941C57"/>
    <w:rsid w:val="00A752CA"/>
    <w:rsid w:val="00AD03B6"/>
    <w:rsid w:val="00AD1F04"/>
    <w:rsid w:val="00C74748"/>
    <w:rsid w:val="00CA6C74"/>
    <w:rsid w:val="00D6662D"/>
    <w:rsid w:val="00DF62CB"/>
    <w:rsid w:val="00EA20EF"/>
    <w:rsid w:val="00EB365A"/>
    <w:rsid w:val="00F6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C7D2"/>
  <w15:docId w15:val="{198F2FD6-F245-4D9B-AACD-431C37FF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95"/>
    <w:pPr>
      <w:widowControl w:val="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qFormat/>
    <w:locked/>
    <w:rsid w:val="00C24895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3">
    <w:name w:val="Абзац списка Знак"/>
    <w:link w:val="a4"/>
    <w:uiPriority w:val="34"/>
    <w:qFormat/>
    <w:locked/>
    <w:rsid w:val="00C24895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link w:val="1"/>
    <w:uiPriority w:val="99"/>
    <w:rsid w:val="00C24895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ConsPlusTitle1">
    <w:name w:val="ConsPlusTitle1"/>
    <w:link w:val="ConsPlusTitle"/>
    <w:qFormat/>
    <w:locked/>
    <w:rsid w:val="00C24895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4D453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Символ сноски"/>
    <w:uiPriority w:val="99"/>
    <w:semiHidden/>
    <w:qFormat/>
    <w:rsid w:val="00D53DF9"/>
    <w:rPr>
      <w:rFonts w:cs="Times New Roman"/>
      <w:vertAlign w:val="superscript"/>
    </w:rPr>
  </w:style>
  <w:style w:type="character" w:styleId="a9">
    <w:name w:val="footnote reference"/>
    <w:rPr>
      <w:rFonts w:cs="Times New Roman"/>
      <w:vertAlign w:val="superscript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D53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link w:val="ConsPlusNormal1"/>
    <w:qFormat/>
    <w:rsid w:val="00C24895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link w:val="a3"/>
    <w:uiPriority w:val="34"/>
    <w:qFormat/>
    <w:rsid w:val="00C24895"/>
    <w:pPr>
      <w:ind w:left="720"/>
      <w:contextualSpacing/>
    </w:pPr>
    <w:rPr>
      <w:color w:val="auto"/>
    </w:rPr>
  </w:style>
  <w:style w:type="paragraph" w:customStyle="1" w:styleId="1">
    <w:name w:val="Гиперссылка1"/>
    <w:basedOn w:val="a"/>
    <w:link w:val="a5"/>
    <w:uiPriority w:val="99"/>
    <w:qFormat/>
    <w:rsid w:val="00C24895"/>
    <w:pPr>
      <w:widowControl/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ConsPlusTitle">
    <w:name w:val="ConsPlusTitle"/>
    <w:link w:val="ConsPlusTitle1"/>
    <w:qFormat/>
    <w:rsid w:val="00C24895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Default">
    <w:name w:val="Default"/>
    <w:qFormat/>
    <w:rsid w:val="00C248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6"/>
    <w:uiPriority w:val="99"/>
    <w:semiHidden/>
    <w:unhideWhenUsed/>
    <w:qFormat/>
    <w:rsid w:val="004D4532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uiPriority w:val="99"/>
    <w:qFormat/>
    <w:rsid w:val="00D53DF9"/>
    <w:pPr>
      <w:spacing w:after="160" w:line="240" w:lineRule="exact"/>
      <w:jc w:val="right"/>
    </w:pPr>
    <w:rPr>
      <w:rFonts w:ascii="Times New Roman" w:hAnsi="Times New Roman"/>
      <w:color w:val="auto"/>
      <w:lang w:val="en-GB" w:eastAsia="en-US"/>
    </w:rPr>
  </w:style>
  <w:style w:type="paragraph" w:styleId="ab">
    <w:name w:val="footnote text"/>
    <w:basedOn w:val="a"/>
    <w:link w:val="aa"/>
    <w:uiPriority w:val="99"/>
    <w:semiHidden/>
    <w:unhideWhenUsed/>
    <w:rsid w:val="00D53DF9"/>
    <w:pPr>
      <w:widowControl/>
    </w:pPr>
    <w:rPr>
      <w:rFonts w:ascii="Times New Roman" w:hAnsi="Times New Roman"/>
      <w:color w:val="auto"/>
    </w:rPr>
  </w:style>
  <w:style w:type="paragraph" w:customStyle="1" w:styleId="FORMATTEXT">
    <w:name w:val=".FORMATTEXT"/>
    <w:qFormat/>
    <w:pPr>
      <w:widowControl w:val="0"/>
      <w:spacing w:after="160" w:line="259" w:lineRule="auto"/>
    </w:pPr>
    <w:rPr>
      <w:rFonts w:ascii="Arial" w:eastAsia="Courier New" w:hAnsi="Arial" w:cs="Noto Sans Devanagari"/>
      <w:kern w:val="2"/>
      <w:sz w:val="20"/>
      <w:szCs w:val="24"/>
      <w:lang w:eastAsia="zh-CN" w:bidi="hi-IN"/>
    </w:rPr>
  </w:style>
  <w:style w:type="table" w:styleId="af1">
    <w:name w:val="Table Grid"/>
    <w:basedOn w:val="a1"/>
    <w:uiPriority w:val="39"/>
    <w:rsid w:val="004D4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6F39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F3912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6F391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F3912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dc:description/>
  <cp:lastModifiedBy>Work</cp:lastModifiedBy>
  <cp:revision>11</cp:revision>
  <cp:lastPrinted>2024-11-08T08:45:00Z</cp:lastPrinted>
  <dcterms:created xsi:type="dcterms:W3CDTF">2024-10-07T11:44:00Z</dcterms:created>
  <dcterms:modified xsi:type="dcterms:W3CDTF">2024-11-08T08:45:00Z</dcterms:modified>
  <dc:language>ru-RU</dc:language>
</cp:coreProperties>
</file>