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702E" w:rsidRDefault="007F702E" w:rsidP="00924FA5">
      <w:pPr>
        <w:keepNext/>
        <w:spacing w:after="0" w:line="240" w:lineRule="auto"/>
        <w:jc w:val="center"/>
        <w:outlineLvl w:val="3"/>
        <w:rPr>
          <w:rFonts w:ascii="Times New Roman" w:hAnsi="Times New Roman" w:cs="Times New Roman"/>
          <w:color w:val="000000" w:themeColor="text1"/>
          <w:sz w:val="28"/>
          <w:szCs w:val="28"/>
        </w:rPr>
      </w:pPr>
    </w:p>
    <w:p w:rsidR="007F702E" w:rsidRDefault="007F702E" w:rsidP="00924FA5">
      <w:pPr>
        <w:keepNext/>
        <w:spacing w:after="0" w:line="240" w:lineRule="auto"/>
        <w:jc w:val="center"/>
        <w:outlineLvl w:val="3"/>
        <w:rPr>
          <w:rFonts w:ascii="Times New Roman" w:hAnsi="Times New Roman" w:cs="Times New Roman"/>
          <w:color w:val="000000" w:themeColor="text1"/>
          <w:sz w:val="28"/>
          <w:szCs w:val="28"/>
        </w:rPr>
      </w:pPr>
    </w:p>
    <w:p w:rsidR="00924FA5" w:rsidRDefault="00924FA5" w:rsidP="00924FA5">
      <w:pPr>
        <w:keepNext/>
        <w:spacing w:after="0" w:line="240" w:lineRule="auto"/>
        <w:jc w:val="center"/>
        <w:outlineLvl w:val="3"/>
        <w:rPr>
          <w:rFonts w:ascii="Times New Roman" w:hAnsi="Times New Roman" w:cs="Times New Roman"/>
          <w:color w:val="000000" w:themeColor="text1"/>
          <w:sz w:val="28"/>
          <w:szCs w:val="28"/>
        </w:rPr>
      </w:pPr>
    </w:p>
    <w:p w:rsidR="00924FA5" w:rsidRDefault="00924FA5" w:rsidP="00924FA5">
      <w:pPr>
        <w:keepNext/>
        <w:spacing w:after="0" w:line="240" w:lineRule="auto"/>
        <w:jc w:val="center"/>
        <w:outlineLvl w:val="3"/>
        <w:rPr>
          <w:rFonts w:ascii="Times New Roman" w:hAnsi="Times New Roman" w:cs="Times New Roman"/>
          <w:color w:val="000000" w:themeColor="text1"/>
          <w:sz w:val="28"/>
          <w:szCs w:val="28"/>
        </w:rPr>
      </w:pPr>
    </w:p>
    <w:p w:rsidR="00924FA5" w:rsidRDefault="00924FA5" w:rsidP="00924FA5">
      <w:pPr>
        <w:keepNext/>
        <w:spacing w:after="0" w:line="240" w:lineRule="auto"/>
        <w:jc w:val="center"/>
        <w:outlineLvl w:val="3"/>
        <w:rPr>
          <w:rFonts w:ascii="Times New Roman" w:hAnsi="Times New Roman" w:cs="Times New Roman"/>
          <w:color w:val="000000" w:themeColor="text1"/>
          <w:sz w:val="28"/>
          <w:szCs w:val="28"/>
        </w:rPr>
      </w:pPr>
    </w:p>
    <w:p w:rsidR="00924FA5" w:rsidRDefault="00924FA5" w:rsidP="00924FA5">
      <w:pPr>
        <w:keepNext/>
        <w:spacing w:after="0" w:line="240" w:lineRule="auto"/>
        <w:jc w:val="center"/>
        <w:outlineLvl w:val="3"/>
        <w:rPr>
          <w:rFonts w:ascii="Times New Roman" w:hAnsi="Times New Roman" w:cs="Times New Roman"/>
          <w:color w:val="000000" w:themeColor="text1"/>
          <w:sz w:val="28"/>
          <w:szCs w:val="28"/>
        </w:rPr>
      </w:pPr>
    </w:p>
    <w:p w:rsidR="007F702E" w:rsidRDefault="009862E4">
      <w:pPr>
        <w:keepNext/>
        <w:spacing w:after="0" w:line="240" w:lineRule="auto"/>
        <w:jc w:val="center"/>
        <w:outlineLvl w:val="3"/>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Арча</w:t>
      </w:r>
      <w:r>
        <w:rPr>
          <w:rFonts w:ascii="Times New Roman" w:eastAsia="Times New Roman" w:hAnsi="Times New Roman" w:cs="Times New Roman"/>
          <w:b/>
          <w:bCs/>
          <w:sz w:val="28"/>
          <w:szCs w:val="28"/>
          <w:lang w:eastAsia="en-US"/>
        </w:rPr>
        <w:t xml:space="preserve"> район Советы</w:t>
      </w:r>
    </w:p>
    <w:p w:rsidR="007F702E" w:rsidRDefault="009862E4">
      <w:pPr>
        <w:keepNext/>
        <w:spacing w:after="0" w:line="240" w:lineRule="auto"/>
        <w:jc w:val="center"/>
        <w:outlineLvl w:val="3"/>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КАРАРЫ</w:t>
      </w:r>
    </w:p>
    <w:tbl>
      <w:tblPr>
        <w:tblpPr w:leftFromText="180" w:rightFromText="180" w:vertAnchor="text" w:horzAnchor="margin" w:tblpXSpec="center" w:tblpY="342"/>
        <w:tblW w:w="9890" w:type="dxa"/>
        <w:tblLayout w:type="fixed"/>
        <w:tblLook w:val="04A0" w:firstRow="1" w:lastRow="0" w:firstColumn="1" w:lastColumn="0" w:noHBand="0" w:noVBand="1"/>
      </w:tblPr>
      <w:tblGrid>
        <w:gridCol w:w="534"/>
        <w:gridCol w:w="283"/>
        <w:gridCol w:w="567"/>
        <w:gridCol w:w="284"/>
        <w:gridCol w:w="1418"/>
        <w:gridCol w:w="1135"/>
        <w:gridCol w:w="3546"/>
        <w:gridCol w:w="1130"/>
        <w:gridCol w:w="993"/>
      </w:tblGrid>
      <w:tr w:rsidR="007F702E">
        <w:trPr>
          <w:trHeight w:val="142"/>
        </w:trPr>
        <w:tc>
          <w:tcPr>
            <w:tcW w:w="534" w:type="dxa"/>
          </w:tcPr>
          <w:p w:rsidR="007F702E" w:rsidRDefault="007F702E">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283" w:type="dxa"/>
          </w:tcPr>
          <w:p w:rsidR="007F702E" w:rsidRDefault="009862E4">
            <w:pPr>
              <w:widowControl w:val="0"/>
              <w:autoSpaceDE w:val="0"/>
              <w:autoSpaceDN w:val="0"/>
              <w:spacing w:after="0" w:line="240" w:lineRule="auto"/>
              <w:jc w:val="right"/>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w:t>
            </w:r>
          </w:p>
        </w:tc>
        <w:tc>
          <w:tcPr>
            <w:tcW w:w="567" w:type="dxa"/>
            <w:tcBorders>
              <w:top w:val="nil"/>
              <w:left w:val="nil"/>
              <w:bottom w:val="single" w:sz="4" w:space="0" w:color="auto"/>
              <w:right w:val="nil"/>
            </w:tcBorders>
          </w:tcPr>
          <w:p w:rsidR="007F702E" w:rsidRDefault="00924FA5">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28</w:t>
            </w:r>
          </w:p>
        </w:tc>
        <w:tc>
          <w:tcPr>
            <w:tcW w:w="284" w:type="dxa"/>
          </w:tcPr>
          <w:p w:rsidR="007F702E" w:rsidRDefault="009862E4">
            <w:pPr>
              <w:widowControl w:val="0"/>
              <w:autoSpaceDE w:val="0"/>
              <w:autoSpaceDN w:val="0"/>
              <w:spacing w:after="0" w:line="240" w:lineRule="auto"/>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eastAsia="en-US"/>
              </w:rPr>
              <w:t>»</w:t>
            </w:r>
          </w:p>
        </w:tc>
        <w:tc>
          <w:tcPr>
            <w:tcW w:w="1418" w:type="dxa"/>
            <w:tcBorders>
              <w:top w:val="nil"/>
              <w:left w:val="nil"/>
              <w:bottom w:val="single" w:sz="4" w:space="0" w:color="auto"/>
              <w:right w:val="nil"/>
            </w:tcBorders>
          </w:tcPr>
          <w:p w:rsidR="007F702E" w:rsidRDefault="00924FA5">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апрель</w:t>
            </w:r>
          </w:p>
        </w:tc>
        <w:tc>
          <w:tcPr>
            <w:tcW w:w="1135" w:type="dxa"/>
          </w:tcPr>
          <w:p w:rsidR="007F702E" w:rsidRDefault="009862E4">
            <w:pPr>
              <w:widowControl w:val="0"/>
              <w:autoSpaceDE w:val="0"/>
              <w:autoSpaceDN w:val="0"/>
              <w:spacing w:after="0" w:line="240" w:lineRule="auto"/>
              <w:rPr>
                <w:rFonts w:ascii="Times New Roman" w:eastAsia="Times New Roman" w:hAnsi="Times New Roman" w:cs="Times New Roman"/>
                <w:b/>
                <w:bCs/>
                <w:sz w:val="28"/>
                <w:szCs w:val="28"/>
                <w:lang w:eastAsia="en-US"/>
              </w:rPr>
            </w:pPr>
            <w:r>
              <w:rPr>
                <w:rFonts w:ascii="Times New Roman" w:eastAsia="Times New Roman" w:hAnsi="Times New Roman" w:cs="Times New Roman"/>
                <w:b/>
                <w:bCs/>
                <w:sz w:val="28"/>
                <w:szCs w:val="28"/>
                <w:lang w:val="tt-RU" w:eastAsia="en-US"/>
              </w:rPr>
              <w:t xml:space="preserve">2026 </w:t>
            </w:r>
            <w:r>
              <w:rPr>
                <w:rFonts w:ascii="Times New Roman" w:eastAsia="Times New Roman" w:hAnsi="Times New Roman" w:cs="Times New Roman"/>
                <w:b/>
                <w:bCs/>
                <w:sz w:val="28"/>
                <w:szCs w:val="28"/>
                <w:lang w:eastAsia="en-US"/>
              </w:rPr>
              <w:t>ел</w:t>
            </w:r>
          </w:p>
        </w:tc>
        <w:tc>
          <w:tcPr>
            <w:tcW w:w="3546" w:type="dxa"/>
          </w:tcPr>
          <w:p w:rsidR="007F702E" w:rsidRDefault="007F702E">
            <w:pPr>
              <w:widowControl w:val="0"/>
              <w:autoSpaceDE w:val="0"/>
              <w:autoSpaceDN w:val="0"/>
              <w:spacing w:after="0" w:line="240" w:lineRule="auto"/>
              <w:rPr>
                <w:rFonts w:ascii="Times New Roman" w:eastAsia="Times New Roman" w:hAnsi="Times New Roman" w:cs="Times New Roman"/>
                <w:b/>
                <w:bCs/>
                <w:sz w:val="28"/>
                <w:szCs w:val="28"/>
                <w:lang w:val="tt-RU" w:eastAsia="en-US"/>
              </w:rPr>
            </w:pPr>
          </w:p>
        </w:tc>
        <w:tc>
          <w:tcPr>
            <w:tcW w:w="1130" w:type="dxa"/>
          </w:tcPr>
          <w:p w:rsidR="007F702E" w:rsidRDefault="009862E4">
            <w:pPr>
              <w:widowControl w:val="0"/>
              <w:autoSpaceDE w:val="0"/>
              <w:autoSpaceDN w:val="0"/>
              <w:spacing w:after="0" w:line="240" w:lineRule="auto"/>
              <w:jc w:val="right"/>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w:t>
            </w:r>
          </w:p>
        </w:tc>
        <w:tc>
          <w:tcPr>
            <w:tcW w:w="993" w:type="dxa"/>
            <w:tcBorders>
              <w:top w:val="nil"/>
              <w:left w:val="nil"/>
              <w:bottom w:val="single" w:sz="4" w:space="0" w:color="auto"/>
              <w:right w:val="nil"/>
            </w:tcBorders>
          </w:tcPr>
          <w:p w:rsidR="007F702E" w:rsidRDefault="00924FA5">
            <w:pPr>
              <w:widowControl w:val="0"/>
              <w:autoSpaceDE w:val="0"/>
              <w:autoSpaceDN w:val="0"/>
              <w:spacing w:after="0" w:line="240" w:lineRule="auto"/>
              <w:jc w:val="center"/>
              <w:rPr>
                <w:rFonts w:ascii="Times New Roman" w:eastAsia="Times New Roman" w:hAnsi="Times New Roman" w:cs="Times New Roman"/>
                <w:b/>
                <w:bCs/>
                <w:sz w:val="28"/>
                <w:szCs w:val="28"/>
                <w:lang w:val="tt-RU" w:eastAsia="en-US"/>
              </w:rPr>
            </w:pPr>
            <w:r>
              <w:rPr>
                <w:rFonts w:ascii="Times New Roman" w:eastAsia="Times New Roman" w:hAnsi="Times New Roman" w:cs="Times New Roman"/>
                <w:b/>
                <w:bCs/>
                <w:sz w:val="28"/>
                <w:szCs w:val="28"/>
                <w:lang w:val="tt-RU" w:eastAsia="en-US"/>
              </w:rPr>
              <w:t>49</w:t>
            </w:r>
          </w:p>
        </w:tc>
      </w:tr>
    </w:tbl>
    <w:p w:rsidR="007F702E" w:rsidRDefault="009862E4">
      <w:pPr>
        <w:pStyle w:val="HEADERTEXT"/>
        <w:rPr>
          <w:rFonts w:ascii="Times New Roman" w:hAnsi="Times New Roman" w:cs="Times New Roman"/>
          <w:b/>
          <w:bCs/>
          <w:color w:val="000000" w:themeColor="text1"/>
          <w:sz w:val="28"/>
          <w:szCs w:val="28"/>
        </w:rPr>
      </w:pPr>
      <w:r>
        <w:rPr>
          <w:rFonts w:ascii="Times New Roman" w:hAnsi="Times New Roman" w:cs="Times New Roman"/>
          <w:color w:val="000000" w:themeColor="text1"/>
          <w:sz w:val="28"/>
          <w:szCs w:val="28"/>
        </w:rPr>
        <w:t xml:space="preserve">   </w:t>
      </w:r>
    </w:p>
    <w:p w:rsidR="007F702E" w:rsidRDefault="007F702E">
      <w:pPr>
        <w:pStyle w:val="HEADERTEXT"/>
        <w:jc w:val="center"/>
        <w:outlineLvl w:val="2"/>
        <w:rPr>
          <w:rFonts w:ascii="Times New Roman" w:hAnsi="Times New Roman" w:cs="Times New Roman"/>
          <w:b/>
          <w:bCs/>
          <w:color w:val="000000" w:themeColor="text1"/>
          <w:sz w:val="28"/>
          <w:szCs w:val="28"/>
        </w:rPr>
      </w:pPr>
    </w:p>
    <w:p w:rsidR="00924FA5" w:rsidRDefault="00924FA5">
      <w:pPr>
        <w:pStyle w:val="HEADERTEXT"/>
        <w:jc w:val="center"/>
        <w:outlineLvl w:val="2"/>
        <w:rPr>
          <w:rFonts w:ascii="Times New Roman" w:hAnsi="Times New Roman" w:cs="Times New Roman"/>
          <w:b/>
          <w:bCs/>
          <w:color w:val="000000" w:themeColor="text1"/>
          <w:sz w:val="28"/>
          <w:szCs w:val="28"/>
        </w:rPr>
      </w:pPr>
    </w:p>
    <w:p w:rsidR="007F702E" w:rsidRDefault="009862E4">
      <w:pPr>
        <w:pStyle w:val="HEADERTEXT"/>
        <w:jc w:val="center"/>
        <w:outlineLvl w:val="2"/>
        <w:rPr>
          <w:rFonts w:ascii="Times New Roman" w:hAnsi="Times New Roman" w:cs="Times New Roman"/>
          <w:b/>
          <w:bCs/>
          <w:color w:val="000000" w:themeColor="text1"/>
          <w:sz w:val="28"/>
          <w:szCs w:val="28"/>
        </w:rPr>
      </w:pPr>
      <w:r>
        <w:rPr>
          <w:rFonts w:ascii="Times New Roman" w:hAnsi="Times New Roman"/>
          <w:b/>
          <w:bCs/>
          <w:color w:val="000000" w:themeColor="text1"/>
          <w:sz w:val="28"/>
          <w:szCs w:val="28"/>
        </w:rPr>
        <w:t>Татарстан Республикасы Арча муниципаль районы территориясендә автомобиль транспортында, шәһәр җир өсте электр транспортында һәм юл хуҗалыгында муниципаль контроль турында Нигезләмәне раслау хакында</w:t>
      </w:r>
      <w:r>
        <w:rPr>
          <w:rFonts w:ascii="Times New Roman" w:hAnsi="Times New Roman" w:cs="Times New Roman"/>
          <w:b/>
          <w:bCs/>
          <w:color w:val="000000" w:themeColor="text1"/>
          <w:sz w:val="28"/>
          <w:szCs w:val="28"/>
        </w:rPr>
        <w:t xml:space="preserve"> </w:t>
      </w:r>
    </w:p>
    <w:p w:rsidR="007F702E" w:rsidRDefault="007F702E">
      <w:pPr>
        <w:pStyle w:val="HEADERTEXT"/>
        <w:jc w:val="center"/>
        <w:outlineLvl w:val="2"/>
        <w:rPr>
          <w:rFonts w:ascii="Times New Roman" w:hAnsi="Times New Roman" w:cs="Times New Roman"/>
          <w:b/>
          <w:bCs/>
          <w:color w:val="000000" w:themeColor="text1"/>
          <w:sz w:val="28"/>
          <w:szCs w:val="28"/>
        </w:rPr>
      </w:pPr>
    </w:p>
    <w:p w:rsidR="007F702E" w:rsidRDefault="009862E4" w:rsidP="00924FA5">
      <w:pPr>
        <w:pStyle w:val="FORMATTEXT"/>
        <w:spacing w:line="276" w:lineRule="auto"/>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lang w:val="tt-RU"/>
        </w:rPr>
        <w:t>“</w:t>
      </w:r>
      <w:r>
        <w:rPr>
          <w:rFonts w:ascii="Times New Roman" w:hAnsi="Times New Roman"/>
          <w:color w:val="000000" w:themeColor="text1"/>
          <w:sz w:val="28"/>
          <w:szCs w:val="28"/>
        </w:rPr>
        <w:t>Россия Федерациясендә автомобиль юллары һәм юл эшчәнлеге турында һәм Россия Федерациясенең аерым закон актларына үзгәрешләр кертү хакында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2007 елның 8 ноябрендәге 257-ФЗ номерлы</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olor w:val="000000" w:themeColor="text1"/>
          <w:sz w:val="28"/>
          <w:szCs w:val="28"/>
        </w:rPr>
        <w:t>Россия Федерациясендә дәүләт контроле (күзәтчелеге) һәм муниципаль контроль</w:t>
      </w:r>
      <w:r>
        <w:rPr>
          <w:rFonts w:ascii="Times New Roman" w:hAnsi="Times New Roman"/>
          <w:color w:val="000000" w:themeColor="text1"/>
          <w:sz w:val="28"/>
          <w:szCs w:val="28"/>
        </w:rPr>
        <w:t xml:space="preserve">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2020 елның 31 июлендәге 248-ФЗ номерлы Федераль законнар нигезендә</w:t>
      </w:r>
      <w:r>
        <w:rPr>
          <w:rFonts w:ascii="Times New Roman" w:hAnsi="Times New Roman" w:cs="Times New Roman"/>
          <w:color w:val="000000" w:themeColor="text1"/>
          <w:sz w:val="28"/>
          <w:szCs w:val="28"/>
        </w:rPr>
        <w:t xml:space="preserve">, </w:t>
      </w:r>
      <w:r>
        <w:rPr>
          <w:rFonts w:ascii="Times New Roman" w:hAnsi="Times New Roman"/>
          <w:color w:val="000000" w:themeColor="text1"/>
          <w:sz w:val="28"/>
          <w:szCs w:val="28"/>
        </w:rPr>
        <w:t>Татарстан Республикасы Арча муниципаль районы Уставы белән Арча район Советы</w:t>
      </w:r>
      <w:r>
        <w:rPr>
          <w:rFonts w:ascii="Times New Roman" w:hAnsi="Times New Roman"/>
          <w:color w:val="000000" w:themeColor="text1"/>
          <w:sz w:val="28"/>
          <w:szCs w:val="28"/>
        </w:rPr>
        <w:t xml:space="preserve"> карар кабул итте</w:t>
      </w:r>
      <w:r>
        <w:rPr>
          <w:rFonts w:ascii="Times New Roman" w:hAnsi="Times New Roman" w:cs="Times New Roman"/>
          <w:color w:val="000000" w:themeColor="text1"/>
          <w:sz w:val="28"/>
          <w:szCs w:val="28"/>
        </w:rPr>
        <w:t xml:space="preserve">: </w:t>
      </w:r>
    </w:p>
    <w:p w:rsidR="007F702E" w:rsidRDefault="009862E4" w:rsidP="00924FA5">
      <w:pPr>
        <w:pStyle w:val="FORMATTEXT"/>
        <w:spacing w:line="276" w:lineRule="auto"/>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Татарстан Республикасы Арча муниципаль районы территориясендә автомобиль </w:t>
      </w:r>
      <w:r>
        <w:rPr>
          <w:rFonts w:ascii="Times New Roman" w:hAnsi="Times New Roman"/>
          <w:color w:val="000000" w:themeColor="text1"/>
          <w:sz w:val="28"/>
          <w:szCs w:val="28"/>
        </w:rPr>
        <w:t>транспортында, шәһәр җир өсте электр транспортында һәм юл хуҗалыгында муниципаль контроль турында Нигезләмәне кушымта нигезендә расларга</w:t>
      </w:r>
      <w:r>
        <w:rPr>
          <w:rFonts w:ascii="Times New Roman" w:hAnsi="Times New Roman" w:cs="Times New Roman"/>
          <w:color w:val="000000" w:themeColor="text1"/>
          <w:sz w:val="28"/>
          <w:szCs w:val="28"/>
        </w:rPr>
        <w:t xml:space="preserve">. </w:t>
      </w:r>
    </w:p>
    <w:p w:rsidR="007F702E" w:rsidRDefault="009862E4" w:rsidP="00924FA5">
      <w:pPr>
        <w:pStyle w:val="FORMATTEXT"/>
        <w:spacing w:line="276" w:lineRule="auto"/>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Арча район Советының түбәндәге карарларын үз көчен югалткан дип танырга</w:t>
      </w:r>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lang w:val="tt-RU"/>
        </w:rPr>
        <w:t>“</w:t>
      </w:r>
      <w:r>
        <w:rPr>
          <w:rFonts w:ascii="Times New Roman" w:hAnsi="Times New Roman"/>
          <w:color w:val="000000" w:themeColor="text1"/>
          <w:sz w:val="28"/>
          <w:szCs w:val="28"/>
        </w:rPr>
        <w:t>Арча муниципаль районында автомобиль т</w:t>
      </w:r>
      <w:r>
        <w:rPr>
          <w:rFonts w:ascii="Times New Roman" w:hAnsi="Times New Roman"/>
          <w:color w:val="000000" w:themeColor="text1"/>
          <w:sz w:val="28"/>
          <w:szCs w:val="28"/>
        </w:rPr>
        <w:t>ранспортында, шәһәр җир өсте электр транспортында һәм юл хуҗалыгында муниципаль контроль турында Нигезләмәне раслау хакында</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 2021 ел</w:t>
      </w:r>
      <w:r>
        <w:rPr>
          <w:rFonts w:ascii="Times New Roman" w:hAnsi="Times New Roman"/>
          <w:color w:val="000000" w:themeColor="text1"/>
          <w:sz w:val="28"/>
          <w:szCs w:val="28"/>
          <w:lang w:val="tt-RU"/>
        </w:rPr>
        <w:t>ның 12 декабрендәге</w:t>
      </w:r>
      <w:r>
        <w:rPr>
          <w:rFonts w:ascii="Times New Roman" w:hAnsi="Times New Roman"/>
          <w:color w:val="000000" w:themeColor="text1"/>
          <w:sz w:val="28"/>
          <w:szCs w:val="28"/>
        </w:rPr>
        <w:t xml:space="preserve"> 97</w:t>
      </w:r>
      <w:r>
        <w:rPr>
          <w:rFonts w:ascii="Times New Roman" w:hAnsi="Times New Roman"/>
          <w:color w:val="000000" w:themeColor="text1"/>
          <w:sz w:val="28"/>
          <w:szCs w:val="28"/>
          <w:lang w:val="tt-RU"/>
        </w:rPr>
        <w:t xml:space="preserve"> номерлы</w:t>
      </w:r>
      <w:r>
        <w:rPr>
          <w:rFonts w:ascii="Times New Roman" w:hAnsi="Times New Roman" w:cs="Times New Roman"/>
          <w:color w:val="000000" w:themeColor="text1"/>
          <w:sz w:val="28"/>
          <w:szCs w:val="28"/>
        </w:rPr>
        <w:t>;</w:t>
      </w:r>
    </w:p>
    <w:p w:rsidR="007F702E" w:rsidRDefault="009862E4" w:rsidP="00924FA5">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olor w:val="000000" w:themeColor="text1"/>
          <w:sz w:val="28"/>
          <w:szCs w:val="28"/>
        </w:rPr>
        <w:t>Арча район Советының "Арча муниципаль районы территориясендә автомобиль транспортында, шә</w:t>
      </w:r>
      <w:r>
        <w:rPr>
          <w:rFonts w:ascii="Times New Roman" w:hAnsi="Times New Roman"/>
          <w:color w:val="000000" w:themeColor="text1"/>
          <w:sz w:val="28"/>
          <w:szCs w:val="28"/>
        </w:rPr>
        <w:t>һәр</w:t>
      </w:r>
      <w:r>
        <w:rPr>
          <w:rFonts w:ascii="Times New Roman" w:hAnsi="Times New Roman"/>
          <w:color w:val="000000" w:themeColor="text1"/>
          <w:sz w:val="28"/>
          <w:szCs w:val="28"/>
        </w:rPr>
        <w:t xml:space="preserve"> җир өсте электр транспортында һәм юл хуҗалыгында муниципаль контроль турында Нигезләмәне раслау хакында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2021 елның 12 ноябрендәге 97 номерлы карарына үзгәрешләр кертү турында</w:t>
      </w:r>
      <w:r>
        <w:rPr>
          <w:rFonts w:ascii="Times New Roman" w:hAnsi="Times New Roman"/>
          <w:color w:val="000000" w:themeColor="text1"/>
          <w:sz w:val="28"/>
          <w:szCs w:val="28"/>
          <w:lang w:val="tt-RU"/>
        </w:rPr>
        <w:t>” 2022 елның 28 февралендәге 123 номерлы</w:t>
      </w:r>
      <w:r>
        <w:rPr>
          <w:rFonts w:ascii="Times New Roman" w:hAnsi="Times New Roman" w:cs="Times New Roman"/>
          <w:color w:val="000000" w:themeColor="text1"/>
          <w:sz w:val="28"/>
          <w:szCs w:val="28"/>
        </w:rPr>
        <w:t>;</w:t>
      </w:r>
    </w:p>
    <w:p w:rsidR="007F702E" w:rsidRDefault="009862E4" w:rsidP="00924FA5">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olor w:val="000000" w:themeColor="text1"/>
          <w:sz w:val="28"/>
          <w:szCs w:val="28"/>
        </w:rPr>
        <w:t xml:space="preserve">Арча район Советының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Арча </w:t>
      </w:r>
      <w:r>
        <w:rPr>
          <w:rFonts w:ascii="Times New Roman" w:hAnsi="Times New Roman"/>
          <w:color w:val="000000" w:themeColor="text1"/>
          <w:sz w:val="28"/>
          <w:szCs w:val="28"/>
        </w:rPr>
        <w:t>муниципаль районы территориясендә автомобиль транспортында, шәһәр җир өсте электр транспортында һәм юл хуҗалыгында муниципаль контроль турында Нигезләмәне раслау хакында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 xml:space="preserve">2021 елның 12 ноябрендәге 97 номерлы карарына үзгәрешләр кертү </w:t>
      </w:r>
      <w:proofErr w:type="gramStart"/>
      <w:r>
        <w:rPr>
          <w:rFonts w:ascii="Times New Roman" w:hAnsi="Times New Roman"/>
          <w:color w:val="000000" w:themeColor="text1"/>
          <w:sz w:val="28"/>
          <w:szCs w:val="28"/>
        </w:rPr>
        <w:t>турында</w:t>
      </w:r>
      <w:r>
        <w:rPr>
          <w:rFonts w:ascii="Times New Roman" w:hAnsi="Times New Roman"/>
          <w:color w:val="000000" w:themeColor="text1"/>
          <w:sz w:val="28"/>
          <w:szCs w:val="28"/>
          <w:lang w:val="tt-RU"/>
        </w:rPr>
        <w:t xml:space="preserve">” </w:t>
      </w: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proofErr w:type="gramEnd"/>
      <w:r>
        <w:rPr>
          <w:rFonts w:ascii="Times New Roman" w:hAnsi="Times New Roman" w:cs="Times New Roman"/>
          <w:color w:val="000000" w:themeColor="text1"/>
          <w:sz w:val="28"/>
          <w:szCs w:val="28"/>
        </w:rPr>
        <w:t>2022</w:t>
      </w:r>
      <w:r>
        <w:rPr>
          <w:rFonts w:ascii="Times New Roman" w:hAnsi="Times New Roman" w:cs="Times New Roman"/>
          <w:color w:val="000000" w:themeColor="text1"/>
          <w:sz w:val="28"/>
          <w:szCs w:val="28"/>
          <w:lang w:val="tt-RU"/>
        </w:rPr>
        <w:t xml:space="preserve"> елның </w:t>
      </w:r>
      <w:r>
        <w:rPr>
          <w:rFonts w:ascii="Times New Roman" w:hAnsi="Times New Roman" w:cs="Times New Roman"/>
          <w:color w:val="000000" w:themeColor="text1"/>
          <w:sz w:val="28"/>
          <w:szCs w:val="28"/>
          <w:lang w:val="tt-RU"/>
        </w:rPr>
        <w:t xml:space="preserve">28 февралендәге </w:t>
      </w:r>
      <w:r>
        <w:rPr>
          <w:rFonts w:ascii="Times New Roman" w:hAnsi="Times New Roman" w:cs="Times New Roman"/>
          <w:color w:val="000000" w:themeColor="text1"/>
          <w:sz w:val="28"/>
          <w:szCs w:val="28"/>
        </w:rPr>
        <w:t>123</w:t>
      </w:r>
      <w:r>
        <w:rPr>
          <w:rFonts w:ascii="Times New Roman" w:hAnsi="Times New Roman" w:cs="Times New Roman"/>
          <w:color w:val="000000" w:themeColor="text1"/>
          <w:sz w:val="28"/>
          <w:szCs w:val="28"/>
          <w:lang w:val="tt-RU"/>
        </w:rPr>
        <w:t>нче</w:t>
      </w:r>
      <w:r>
        <w:rPr>
          <w:rFonts w:ascii="Times New Roman" w:hAnsi="Times New Roman" w:cs="Times New Roman"/>
          <w:color w:val="000000" w:themeColor="text1"/>
          <w:sz w:val="28"/>
          <w:szCs w:val="28"/>
          <w:lang w:val="tt-RU"/>
        </w:rPr>
        <w:t xml:space="preserve"> номерлы үзгәрешләр белән</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tt-RU"/>
        </w:rPr>
        <w:t xml:space="preserve">” </w:t>
      </w:r>
      <w:r>
        <w:rPr>
          <w:rFonts w:ascii="Times New Roman" w:hAnsi="Times New Roman"/>
          <w:color w:val="000000" w:themeColor="text1"/>
          <w:sz w:val="28"/>
          <w:szCs w:val="28"/>
          <w:lang w:val="tt-RU"/>
        </w:rPr>
        <w:t>2023 елның 25 апрелендәге 216 номерлы</w:t>
      </w:r>
      <w:r>
        <w:rPr>
          <w:rFonts w:ascii="Times New Roman" w:hAnsi="Times New Roman" w:cs="Times New Roman"/>
          <w:color w:val="000000" w:themeColor="text1"/>
          <w:sz w:val="28"/>
          <w:szCs w:val="28"/>
        </w:rPr>
        <w:t>;</w:t>
      </w:r>
    </w:p>
    <w:p w:rsidR="007F702E" w:rsidRDefault="009862E4" w:rsidP="00924FA5">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 </w:t>
      </w:r>
      <w:r>
        <w:rPr>
          <w:rFonts w:ascii="Times New Roman" w:hAnsi="Times New Roman" w:cs="Times New Roman"/>
          <w:color w:val="000000" w:themeColor="text1"/>
          <w:sz w:val="28"/>
          <w:szCs w:val="28"/>
          <w:lang w:val="tt-RU"/>
        </w:rPr>
        <w:t>“</w:t>
      </w:r>
      <w:r>
        <w:rPr>
          <w:rFonts w:ascii="Times New Roman" w:hAnsi="Times New Roman"/>
          <w:color w:val="000000" w:themeColor="text1"/>
          <w:sz w:val="28"/>
          <w:szCs w:val="28"/>
        </w:rPr>
        <w:t xml:space="preserve">Арча район Советының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Арча муниципаль районы территориясендә автомобиль транспортында, шәһәр җир өсте электр транспортында һәм юл хуҗалыгында муниципаль контроль </w:t>
      </w:r>
      <w:r>
        <w:rPr>
          <w:rFonts w:ascii="Times New Roman" w:hAnsi="Times New Roman"/>
          <w:color w:val="000000" w:themeColor="text1"/>
          <w:sz w:val="28"/>
          <w:szCs w:val="28"/>
        </w:rPr>
        <w:t>турында Нигезләмәне раслау хакында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 xml:space="preserve">2021 елның 12 ноябрендәге 97 номерлы карарына үзгәрешләр кертү </w:t>
      </w:r>
      <w:proofErr w:type="gramStart"/>
      <w:r>
        <w:rPr>
          <w:rFonts w:ascii="Times New Roman" w:hAnsi="Times New Roman"/>
          <w:color w:val="000000" w:themeColor="text1"/>
          <w:sz w:val="28"/>
          <w:szCs w:val="28"/>
        </w:rPr>
        <w:t>турында</w:t>
      </w:r>
      <w:r>
        <w:rPr>
          <w:rFonts w:ascii="Times New Roman" w:hAnsi="Times New Roman"/>
          <w:color w:val="000000" w:themeColor="text1"/>
          <w:sz w:val="28"/>
          <w:szCs w:val="28"/>
          <w:lang w:val="tt-RU"/>
        </w:rPr>
        <w:t xml:space="preserve">” </w:t>
      </w:r>
      <w:r>
        <w:rPr>
          <w:rFonts w:ascii="Times New Roman" w:hAnsi="Times New Roman" w:cs="Times New Roman"/>
          <w:color w:val="000000" w:themeColor="text1"/>
          <w:sz w:val="28"/>
          <w:szCs w:val="28"/>
        </w:rPr>
        <w:t xml:space="preserve"> (</w:t>
      </w:r>
      <w:proofErr w:type="gramEnd"/>
      <w:r>
        <w:rPr>
          <w:rFonts w:ascii="Times New Roman" w:hAnsi="Times New Roman" w:cs="Times New Roman"/>
          <w:color w:val="000000" w:themeColor="text1"/>
          <w:sz w:val="28"/>
          <w:szCs w:val="28"/>
        </w:rPr>
        <w:t>2022</w:t>
      </w:r>
      <w:r>
        <w:rPr>
          <w:rFonts w:ascii="Times New Roman" w:hAnsi="Times New Roman" w:cs="Times New Roman"/>
          <w:color w:val="000000" w:themeColor="text1"/>
          <w:sz w:val="28"/>
          <w:szCs w:val="28"/>
          <w:lang w:val="tt-RU"/>
        </w:rPr>
        <w:t xml:space="preserve"> елның 28 февралендәге </w:t>
      </w:r>
      <w:r>
        <w:rPr>
          <w:rFonts w:ascii="Times New Roman" w:hAnsi="Times New Roman" w:cs="Times New Roman"/>
          <w:color w:val="000000" w:themeColor="text1"/>
          <w:sz w:val="28"/>
          <w:szCs w:val="28"/>
        </w:rPr>
        <w:t>123</w:t>
      </w:r>
      <w:r>
        <w:rPr>
          <w:rFonts w:ascii="Times New Roman" w:hAnsi="Times New Roman" w:cs="Times New Roman"/>
          <w:color w:val="000000" w:themeColor="text1"/>
          <w:sz w:val="28"/>
          <w:szCs w:val="28"/>
          <w:lang w:val="tt-RU"/>
        </w:rPr>
        <w:t>нче</w:t>
      </w:r>
      <w:r>
        <w:rPr>
          <w:rFonts w:ascii="Times New Roman" w:hAnsi="Times New Roman" w:cs="Times New Roman"/>
          <w:color w:val="000000" w:themeColor="text1"/>
          <w:sz w:val="28"/>
          <w:szCs w:val="28"/>
          <w:lang w:val="tt-RU"/>
        </w:rPr>
        <w:t xml:space="preserve"> номерлы, 2023 елның 25 апрелендәге 16 номерлы үзгәрешләр белән</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tt-RU"/>
        </w:rPr>
        <w:t xml:space="preserve">” </w:t>
      </w:r>
      <w:r>
        <w:rPr>
          <w:rFonts w:ascii="Times New Roman" w:hAnsi="Times New Roman"/>
          <w:color w:val="000000" w:themeColor="text1"/>
          <w:sz w:val="28"/>
          <w:szCs w:val="28"/>
          <w:lang w:val="tt-RU"/>
        </w:rPr>
        <w:t>2023 елның 14 ноябрендәге 240 номерлы</w:t>
      </w:r>
      <w:r>
        <w:rPr>
          <w:rFonts w:ascii="Times New Roman" w:hAnsi="Times New Roman" w:cs="Times New Roman"/>
          <w:color w:val="000000" w:themeColor="text1"/>
          <w:sz w:val="28"/>
          <w:szCs w:val="28"/>
        </w:rPr>
        <w:t>;</w:t>
      </w:r>
    </w:p>
    <w:p w:rsidR="007F702E" w:rsidRDefault="009862E4" w:rsidP="00924FA5">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olor w:val="000000" w:themeColor="text1"/>
          <w:sz w:val="28"/>
          <w:szCs w:val="28"/>
        </w:rPr>
        <w:t xml:space="preserve">Арча район Советының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Арча муниципаль районында автомобиль транспортында, шәһәр җир өсте электр транспортында һәм юл хуҗалыгында муниципаль контроль турында Нигезләмәне раслау хакында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2021 елның 12 ноябрендәге 97 номерлы карарына үзгәрешләр кертү турында</w:t>
      </w:r>
      <w:r>
        <w:rPr>
          <w:rFonts w:ascii="Times New Roman" w:hAnsi="Times New Roman"/>
          <w:color w:val="000000" w:themeColor="text1"/>
          <w:sz w:val="28"/>
          <w:szCs w:val="28"/>
          <w:lang w:val="tt-RU"/>
        </w:rPr>
        <w:t>”</w:t>
      </w:r>
      <w:r>
        <w:rPr>
          <w:rFonts w:ascii="Times New Roman" w:hAnsi="Times New Roman" w:cs="Times New Roman"/>
          <w:color w:val="000000" w:themeColor="text1"/>
          <w:sz w:val="28"/>
          <w:szCs w:val="28"/>
        </w:rPr>
        <w:t xml:space="preserve"> (2022</w:t>
      </w:r>
      <w:r>
        <w:rPr>
          <w:rFonts w:ascii="Times New Roman" w:hAnsi="Times New Roman" w:cs="Times New Roman"/>
          <w:color w:val="000000" w:themeColor="text1"/>
          <w:sz w:val="28"/>
          <w:szCs w:val="28"/>
          <w:lang w:val="tt-RU"/>
        </w:rPr>
        <w:t xml:space="preserve"> елның 28 февралендәге </w:t>
      </w:r>
      <w:r>
        <w:rPr>
          <w:rFonts w:ascii="Times New Roman" w:hAnsi="Times New Roman" w:cs="Times New Roman"/>
          <w:color w:val="000000" w:themeColor="text1"/>
          <w:sz w:val="28"/>
          <w:szCs w:val="28"/>
        </w:rPr>
        <w:t>123</w:t>
      </w:r>
      <w:r>
        <w:rPr>
          <w:rFonts w:ascii="Times New Roman" w:hAnsi="Times New Roman" w:cs="Times New Roman"/>
          <w:color w:val="000000" w:themeColor="text1"/>
          <w:sz w:val="28"/>
          <w:szCs w:val="28"/>
          <w:lang w:val="tt-RU"/>
        </w:rPr>
        <w:t>нче</w:t>
      </w:r>
      <w:r>
        <w:rPr>
          <w:rFonts w:ascii="Times New Roman" w:hAnsi="Times New Roman" w:cs="Times New Roman"/>
          <w:color w:val="000000" w:themeColor="text1"/>
          <w:sz w:val="28"/>
          <w:szCs w:val="28"/>
          <w:lang w:val="tt-RU"/>
        </w:rPr>
        <w:t xml:space="preserve"> номерлы, 2023 елның 25 апрелендәге 16 номерлы үзгәрешләр белән</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tt-RU"/>
        </w:rPr>
        <w:t>” 2024 елның 8 ноябрендәге 306 номерлы</w:t>
      </w:r>
      <w:r>
        <w:rPr>
          <w:rFonts w:ascii="Times New Roman" w:hAnsi="Times New Roman" w:cs="Times New Roman"/>
          <w:color w:val="000000" w:themeColor="text1"/>
          <w:sz w:val="28"/>
          <w:szCs w:val="28"/>
        </w:rPr>
        <w:t>;</w:t>
      </w:r>
    </w:p>
    <w:p w:rsidR="007F702E" w:rsidRDefault="009862E4" w:rsidP="00924FA5">
      <w:pPr>
        <w:pStyle w:val="FORMATTEXT"/>
        <w:spacing w:line="276"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tt-RU"/>
        </w:rPr>
        <w:t>“</w:t>
      </w:r>
      <w:r>
        <w:rPr>
          <w:rFonts w:ascii="Times New Roman" w:hAnsi="Times New Roman"/>
          <w:color w:val="000000" w:themeColor="text1"/>
          <w:sz w:val="28"/>
          <w:szCs w:val="28"/>
        </w:rPr>
        <w:t xml:space="preserve">Арча район Советының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Арча муниципаль районында автомобиль транспортында, шәһәр җир өсте электр транспортында һәм </w:t>
      </w:r>
      <w:r>
        <w:rPr>
          <w:rFonts w:ascii="Times New Roman" w:hAnsi="Times New Roman"/>
          <w:color w:val="000000" w:themeColor="text1"/>
          <w:sz w:val="28"/>
          <w:szCs w:val="28"/>
        </w:rPr>
        <w:t>юл хуҗалыгында муниципаль контроль турында Нигезләмәне раслау хакында "2021 елның 12 ноябрендәге 97 номерлы карарына үзгәрешләр кертү турында</w:t>
      </w:r>
      <w:r>
        <w:rPr>
          <w:rFonts w:ascii="Times New Roman" w:hAnsi="Times New Roman"/>
          <w:color w:val="000000" w:themeColor="text1"/>
          <w:sz w:val="28"/>
          <w:szCs w:val="28"/>
          <w:lang w:val="tt-RU"/>
        </w:rPr>
        <w:t>”</w:t>
      </w:r>
      <w:r>
        <w:rPr>
          <w:rFonts w:ascii="Times New Roman" w:hAnsi="Times New Roman" w:cs="Times New Roman"/>
          <w:color w:val="000000" w:themeColor="text1"/>
          <w:sz w:val="28"/>
          <w:szCs w:val="28"/>
        </w:rPr>
        <w:t xml:space="preserve"> (2022</w:t>
      </w:r>
      <w:r>
        <w:rPr>
          <w:rFonts w:ascii="Times New Roman" w:hAnsi="Times New Roman" w:cs="Times New Roman"/>
          <w:color w:val="000000" w:themeColor="text1"/>
          <w:sz w:val="28"/>
          <w:szCs w:val="28"/>
          <w:lang w:val="tt-RU"/>
        </w:rPr>
        <w:t xml:space="preserve"> елның 28 февралендәге </w:t>
      </w:r>
      <w:r>
        <w:rPr>
          <w:rFonts w:ascii="Times New Roman" w:hAnsi="Times New Roman" w:cs="Times New Roman"/>
          <w:color w:val="000000" w:themeColor="text1"/>
          <w:sz w:val="28"/>
          <w:szCs w:val="28"/>
        </w:rPr>
        <w:t>123</w:t>
      </w:r>
      <w:r>
        <w:rPr>
          <w:rFonts w:ascii="Times New Roman" w:hAnsi="Times New Roman" w:cs="Times New Roman"/>
          <w:color w:val="000000" w:themeColor="text1"/>
          <w:sz w:val="28"/>
          <w:szCs w:val="28"/>
          <w:lang w:val="tt-RU"/>
        </w:rPr>
        <w:t>нче</w:t>
      </w:r>
      <w:r>
        <w:rPr>
          <w:rFonts w:ascii="Times New Roman" w:hAnsi="Times New Roman" w:cs="Times New Roman"/>
          <w:color w:val="000000" w:themeColor="text1"/>
          <w:sz w:val="28"/>
          <w:szCs w:val="28"/>
          <w:lang w:val="tt-RU"/>
        </w:rPr>
        <w:t xml:space="preserve"> номерлы, 2023 елның 25 апрелендәге 16 номерлы, 2024 елның 8 ноябрендәге 306 но</w:t>
      </w:r>
      <w:r>
        <w:rPr>
          <w:rFonts w:ascii="Times New Roman" w:hAnsi="Times New Roman" w:cs="Times New Roman"/>
          <w:color w:val="000000" w:themeColor="text1"/>
          <w:sz w:val="28"/>
          <w:szCs w:val="28"/>
          <w:lang w:val="tt-RU"/>
        </w:rPr>
        <w:t>мерлы үзгәрешләр белән</w:t>
      </w:r>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lang w:val="tt-RU"/>
        </w:rPr>
        <w:t>” 2025 елның 29 маендагы 342 номерлы</w:t>
      </w:r>
      <w:r>
        <w:rPr>
          <w:rFonts w:ascii="Times New Roman" w:hAnsi="Times New Roman" w:cs="Times New Roman"/>
          <w:color w:val="000000" w:themeColor="text1"/>
          <w:sz w:val="28"/>
          <w:szCs w:val="28"/>
        </w:rPr>
        <w:t>.</w:t>
      </w:r>
    </w:p>
    <w:p w:rsidR="007F702E" w:rsidRDefault="009862E4" w:rsidP="00924FA5">
      <w:pPr>
        <w:pStyle w:val="FORMATTEXT"/>
        <w:spacing w:line="276" w:lineRule="auto"/>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Әлеге</w:t>
      </w:r>
      <w:r>
        <w:rPr>
          <w:rFonts w:ascii="Times New Roman" w:hAnsi="Times New Roman"/>
          <w:color w:val="000000" w:themeColor="text1"/>
          <w:sz w:val="28"/>
          <w:szCs w:val="28"/>
        </w:rPr>
        <w:t xml:space="preserve"> карар рәсми басылып чыккан </w:t>
      </w:r>
      <w:r>
        <w:rPr>
          <w:rFonts w:ascii="Times New Roman" w:hAnsi="Times New Roman"/>
          <w:color w:val="000000" w:themeColor="text1"/>
          <w:sz w:val="28"/>
          <w:szCs w:val="28"/>
          <w:lang w:val="tt-RU"/>
        </w:rPr>
        <w:t>вакытыннан</w:t>
      </w:r>
      <w:r>
        <w:rPr>
          <w:rFonts w:ascii="Times New Roman" w:hAnsi="Times New Roman"/>
          <w:color w:val="000000" w:themeColor="text1"/>
          <w:sz w:val="28"/>
          <w:szCs w:val="28"/>
        </w:rPr>
        <w:t xml:space="preserve"> үз көченә керә</w:t>
      </w:r>
      <w:r>
        <w:rPr>
          <w:rFonts w:ascii="Times New Roman" w:hAnsi="Times New Roman" w:cs="Times New Roman"/>
          <w:color w:val="000000" w:themeColor="text1"/>
          <w:sz w:val="28"/>
          <w:szCs w:val="28"/>
        </w:rPr>
        <w:t>.</w:t>
      </w:r>
    </w:p>
    <w:p w:rsidR="007F702E" w:rsidRDefault="0004086F" w:rsidP="00924FA5">
      <w:pPr>
        <w:pStyle w:val="FORMATTEXT"/>
        <w:spacing w:line="276" w:lineRule="auto"/>
        <w:ind w:firstLine="568"/>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rPr>
        <w:t xml:space="preserve">4. </w:t>
      </w:r>
      <w:bookmarkStart w:id="0" w:name="_GoBack"/>
      <w:bookmarkEnd w:id="0"/>
      <w:r w:rsidR="009862E4">
        <w:rPr>
          <w:rFonts w:ascii="Times New Roman" w:hAnsi="Times New Roman"/>
          <w:color w:val="000000" w:themeColor="text1"/>
          <w:sz w:val="28"/>
          <w:szCs w:val="28"/>
          <w:lang w:val="tt-RU"/>
        </w:rPr>
        <w:t>Әлеге</w:t>
      </w:r>
      <w:r w:rsidR="009862E4">
        <w:rPr>
          <w:rFonts w:ascii="Times New Roman" w:hAnsi="Times New Roman"/>
          <w:color w:val="000000" w:themeColor="text1"/>
          <w:sz w:val="28"/>
          <w:szCs w:val="28"/>
          <w:lang w:val="tt-RU"/>
        </w:rPr>
        <w:t xml:space="preserve"> карарны Татарстан Республикасының рәсми хокукый мәгълүмат порталында </w:t>
      </w:r>
      <w:r w:rsidR="009862E4">
        <w:rPr>
          <w:rFonts w:ascii="Times New Roman" w:hAnsi="Times New Roman" w:cs="Times New Roman"/>
          <w:color w:val="000000" w:themeColor="text1"/>
          <w:sz w:val="28"/>
          <w:szCs w:val="28"/>
        </w:rPr>
        <w:t>(pravo.tatarstan.ru)</w:t>
      </w:r>
      <w:r w:rsidR="009862E4">
        <w:rPr>
          <w:rFonts w:ascii="Times New Roman" w:hAnsi="Times New Roman" w:cs="Times New Roman"/>
          <w:color w:val="000000" w:themeColor="text1"/>
          <w:sz w:val="28"/>
          <w:szCs w:val="28"/>
          <w:lang w:val="tt-RU"/>
        </w:rPr>
        <w:t xml:space="preserve"> </w:t>
      </w:r>
      <w:r w:rsidR="009862E4">
        <w:rPr>
          <w:rFonts w:ascii="Times New Roman" w:hAnsi="Times New Roman"/>
          <w:color w:val="000000" w:themeColor="text1"/>
          <w:sz w:val="28"/>
          <w:szCs w:val="28"/>
          <w:lang w:val="tt-RU"/>
        </w:rPr>
        <w:t xml:space="preserve">урнаштырып бастырып чыгарырга һәм Арча муниципаль районының рәсми сайтында </w:t>
      </w:r>
      <w:r w:rsidR="009862E4">
        <w:rPr>
          <w:rFonts w:ascii="Times New Roman" w:hAnsi="Times New Roman" w:cs="Times New Roman"/>
          <w:color w:val="000000" w:themeColor="text1"/>
          <w:sz w:val="28"/>
          <w:szCs w:val="28"/>
        </w:rPr>
        <w:t>(</w:t>
      </w:r>
      <w:hyperlink r:id="rId6" w:history="1">
        <w:r w:rsidR="009862E4">
          <w:rPr>
            <w:rStyle w:val="a3"/>
            <w:rFonts w:ascii="Times New Roman" w:hAnsi="Times New Roman" w:cs="Times New Roman"/>
            <w:sz w:val="28"/>
            <w:szCs w:val="28"/>
          </w:rPr>
          <w:t>http://arsk.tatarstan.ru</w:t>
        </w:r>
      </w:hyperlink>
      <w:r w:rsidR="009862E4">
        <w:rPr>
          <w:rFonts w:ascii="Times New Roman" w:hAnsi="Times New Roman" w:cs="Times New Roman"/>
          <w:color w:val="000000" w:themeColor="text1"/>
          <w:sz w:val="28"/>
          <w:szCs w:val="28"/>
        </w:rPr>
        <w:t>)</w:t>
      </w:r>
      <w:r w:rsidR="009862E4">
        <w:rPr>
          <w:rFonts w:ascii="Times New Roman" w:hAnsi="Times New Roman"/>
          <w:color w:val="000000" w:themeColor="text1"/>
          <w:sz w:val="28"/>
          <w:szCs w:val="28"/>
          <w:lang w:val="tt-RU"/>
        </w:rPr>
        <w:t xml:space="preserve"> халыкка җиткерергә.</w:t>
      </w:r>
    </w:p>
    <w:p w:rsidR="007F702E" w:rsidRPr="00924FA5" w:rsidRDefault="009862E4" w:rsidP="00924FA5">
      <w:pPr>
        <w:pStyle w:val="FORMATTEXT"/>
        <w:spacing w:line="276" w:lineRule="auto"/>
        <w:ind w:firstLine="568"/>
        <w:jc w:val="both"/>
        <w:rPr>
          <w:rFonts w:ascii="Times New Roman" w:hAnsi="Times New Roman" w:cs="Times New Roman"/>
          <w:color w:val="000000" w:themeColor="text1"/>
          <w:sz w:val="28"/>
          <w:szCs w:val="28"/>
          <w:lang w:val="tt-RU"/>
        </w:rPr>
      </w:pPr>
      <w:r w:rsidRPr="00924FA5">
        <w:rPr>
          <w:rFonts w:ascii="Times New Roman" w:hAnsi="Times New Roman" w:cs="Times New Roman"/>
          <w:color w:val="000000" w:themeColor="text1"/>
          <w:sz w:val="28"/>
          <w:szCs w:val="28"/>
          <w:lang w:val="tt-RU"/>
        </w:rPr>
        <w:t xml:space="preserve">5. </w:t>
      </w:r>
      <w:r w:rsidRPr="00924FA5">
        <w:rPr>
          <w:rFonts w:ascii="Times New Roman" w:hAnsi="Times New Roman"/>
          <w:color w:val="000000" w:themeColor="text1"/>
          <w:sz w:val="28"/>
          <w:szCs w:val="28"/>
          <w:lang w:val="tt-RU"/>
        </w:rPr>
        <w:t>Әлеге</w:t>
      </w:r>
      <w:r w:rsidRPr="00924FA5">
        <w:rPr>
          <w:rFonts w:ascii="Times New Roman" w:hAnsi="Times New Roman"/>
          <w:color w:val="000000" w:themeColor="text1"/>
          <w:sz w:val="28"/>
          <w:szCs w:val="28"/>
          <w:lang w:val="tt-RU"/>
        </w:rPr>
        <w:t xml:space="preserve"> карарның үтәлешен тикшереп торуны Татарстан Республикасы Арча муниципаль районы </w:t>
      </w:r>
      <w:r w:rsidRPr="00924FA5">
        <w:rPr>
          <w:rFonts w:ascii="Times New Roman" w:hAnsi="Times New Roman"/>
          <w:color w:val="000000" w:themeColor="text1"/>
          <w:sz w:val="28"/>
          <w:szCs w:val="28"/>
          <w:lang w:val="tt-RU"/>
        </w:rPr>
        <w:t>башкарма комитеты җитәкчесенә йөкләргә</w:t>
      </w:r>
      <w:r w:rsidRPr="00924FA5">
        <w:rPr>
          <w:rFonts w:ascii="Times New Roman" w:hAnsi="Times New Roman" w:cs="Times New Roman"/>
          <w:color w:val="000000" w:themeColor="text1"/>
          <w:sz w:val="28"/>
          <w:szCs w:val="28"/>
          <w:lang w:val="tt-RU"/>
        </w:rPr>
        <w:t>.</w:t>
      </w:r>
    </w:p>
    <w:p w:rsidR="007F702E" w:rsidRPr="00924FA5" w:rsidRDefault="007F702E">
      <w:pPr>
        <w:pStyle w:val="FORMATTEXT"/>
        <w:jc w:val="right"/>
        <w:rPr>
          <w:rFonts w:ascii="Times New Roman" w:hAnsi="Times New Roman" w:cs="Times New Roman"/>
          <w:color w:val="000000" w:themeColor="text1"/>
          <w:sz w:val="28"/>
          <w:szCs w:val="28"/>
          <w:lang w:val="tt-RU"/>
        </w:rPr>
      </w:pPr>
    </w:p>
    <w:p w:rsidR="007F702E" w:rsidRPr="00924FA5" w:rsidRDefault="007F702E">
      <w:pPr>
        <w:pStyle w:val="FORMATTEXT"/>
        <w:jc w:val="right"/>
        <w:rPr>
          <w:rFonts w:ascii="Times New Roman" w:hAnsi="Times New Roman" w:cs="Times New Roman"/>
          <w:color w:val="000000" w:themeColor="text1"/>
          <w:sz w:val="28"/>
          <w:szCs w:val="28"/>
          <w:lang w:val="tt-RU"/>
        </w:rPr>
      </w:pPr>
    </w:p>
    <w:p w:rsidR="007F702E" w:rsidRDefault="009862E4">
      <w:pPr>
        <w:tabs>
          <w:tab w:val="left" w:pos="3660"/>
          <w:tab w:val="left" w:pos="6885"/>
        </w:tabs>
        <w:spacing w:after="0" w:line="240" w:lineRule="auto"/>
        <w:jc w:val="both"/>
        <w:rPr>
          <w:rFonts w:ascii="Times New Roman" w:eastAsia="Times New Roman" w:hAnsi="Times New Roman"/>
          <w:sz w:val="28"/>
          <w:szCs w:val="28"/>
          <w:lang w:eastAsia="en-US"/>
        </w:rPr>
      </w:pPr>
      <w:r>
        <w:rPr>
          <w:rFonts w:ascii="Times New Roman" w:eastAsia="Times New Roman" w:hAnsi="Times New Roman"/>
          <w:sz w:val="28"/>
          <w:szCs w:val="28"/>
          <w:lang w:eastAsia="en-US"/>
        </w:rPr>
        <w:t xml:space="preserve">Арча муниципаль районы башлыгы, </w:t>
      </w:r>
    </w:p>
    <w:p w:rsidR="007F702E" w:rsidRDefault="002123D8">
      <w:pPr>
        <w:tabs>
          <w:tab w:val="left" w:pos="3660"/>
          <w:tab w:val="left" w:pos="6885"/>
        </w:tabs>
        <w:spacing w:after="0" w:line="240" w:lineRule="auto"/>
        <w:jc w:val="both"/>
        <w:rPr>
          <w:rFonts w:ascii="Times New Roman" w:eastAsia="Times New Roman" w:hAnsi="Times New Roman" w:cs="Times New Roman"/>
          <w:sz w:val="28"/>
          <w:szCs w:val="28"/>
          <w:lang w:eastAsia="en-US"/>
        </w:rPr>
      </w:pPr>
      <w:r>
        <w:rPr>
          <w:rFonts w:ascii="Times New Roman" w:eastAsia="Times New Roman" w:hAnsi="Times New Roman"/>
          <w:sz w:val="28"/>
          <w:szCs w:val="28"/>
          <w:lang w:eastAsia="en-US"/>
        </w:rPr>
        <w:t>Арча район Советы р</w:t>
      </w:r>
      <w:r w:rsidR="009862E4">
        <w:rPr>
          <w:rFonts w:ascii="Times New Roman" w:eastAsia="Times New Roman" w:hAnsi="Times New Roman"/>
          <w:sz w:val="28"/>
          <w:szCs w:val="28"/>
          <w:lang w:eastAsia="en-US"/>
        </w:rPr>
        <w:t>әисе</w:t>
      </w:r>
      <w:r w:rsidR="009862E4">
        <w:rPr>
          <w:rFonts w:ascii="Times New Roman" w:eastAsia="Times New Roman" w:hAnsi="Times New Roman"/>
          <w:sz w:val="28"/>
          <w:szCs w:val="28"/>
          <w:lang w:val="tt-RU" w:eastAsia="en-US"/>
        </w:rPr>
        <w:t xml:space="preserve">                    </w:t>
      </w:r>
      <w:r w:rsidR="00924FA5">
        <w:rPr>
          <w:rFonts w:ascii="Times New Roman" w:eastAsia="Times New Roman" w:hAnsi="Times New Roman" w:cs="Times New Roman"/>
          <w:sz w:val="28"/>
          <w:szCs w:val="28"/>
          <w:lang w:eastAsia="en-US"/>
        </w:rPr>
        <w:tab/>
        <w:t xml:space="preserve"> </w:t>
      </w:r>
      <w:r w:rsidR="009862E4">
        <w:rPr>
          <w:rFonts w:ascii="Times New Roman" w:eastAsia="Times New Roman" w:hAnsi="Times New Roman" w:cs="Times New Roman"/>
          <w:sz w:val="28"/>
          <w:szCs w:val="28"/>
          <w:lang w:eastAsia="en-US"/>
        </w:rPr>
        <w:t xml:space="preserve">   </w:t>
      </w:r>
      <w:r w:rsidR="00924FA5">
        <w:rPr>
          <w:rFonts w:ascii="Times New Roman" w:eastAsia="Times New Roman" w:hAnsi="Times New Roman" w:cs="Times New Roman"/>
          <w:sz w:val="28"/>
          <w:szCs w:val="28"/>
          <w:lang w:eastAsia="en-US"/>
        </w:rPr>
        <w:t xml:space="preserve">   А</w:t>
      </w:r>
      <w:r w:rsidR="009862E4">
        <w:rPr>
          <w:rFonts w:ascii="Times New Roman" w:eastAsia="Times New Roman" w:hAnsi="Times New Roman" w:cs="Times New Roman"/>
          <w:sz w:val="28"/>
          <w:szCs w:val="28"/>
          <w:lang w:eastAsia="en-US"/>
        </w:rPr>
        <w:t>.Г.Хисам</w:t>
      </w:r>
      <w:r w:rsidR="009862E4">
        <w:rPr>
          <w:rFonts w:ascii="Times New Roman" w:eastAsia="Times New Roman" w:hAnsi="Times New Roman" w:cs="Times New Roman"/>
          <w:sz w:val="28"/>
          <w:szCs w:val="28"/>
          <w:lang w:val="tt-RU" w:eastAsia="en-US"/>
        </w:rPr>
        <w:t>е</w:t>
      </w:r>
      <w:r w:rsidR="009862E4">
        <w:rPr>
          <w:rFonts w:ascii="Times New Roman" w:eastAsia="Times New Roman" w:hAnsi="Times New Roman" w:cs="Times New Roman"/>
          <w:sz w:val="28"/>
          <w:szCs w:val="28"/>
          <w:lang w:eastAsia="en-US"/>
        </w:rPr>
        <w:t>тдинов</w:t>
      </w: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rPr>
          <w:rFonts w:ascii="Times New Roman" w:hAnsi="Times New Roman" w:cs="Times New Roman"/>
          <w:color w:val="000000" w:themeColor="text1"/>
          <w:sz w:val="28"/>
          <w:szCs w:val="28"/>
        </w:rPr>
      </w:pPr>
    </w:p>
    <w:p w:rsidR="007F702E" w:rsidRDefault="007F702E">
      <w:pPr>
        <w:pStyle w:val="FORMATTEXT"/>
        <w:rPr>
          <w:rFonts w:ascii="Times New Roman" w:hAnsi="Times New Roman" w:cs="Times New Roman"/>
          <w:color w:val="000000" w:themeColor="text1"/>
          <w:sz w:val="28"/>
          <w:szCs w:val="28"/>
        </w:rPr>
      </w:pPr>
    </w:p>
    <w:p w:rsidR="007F702E" w:rsidRDefault="007F702E">
      <w:pPr>
        <w:pStyle w:val="FORMATTEXT"/>
        <w:rPr>
          <w:rFonts w:ascii="Times New Roman" w:hAnsi="Times New Roman" w:cs="Times New Roman"/>
          <w:color w:val="000000" w:themeColor="text1"/>
          <w:sz w:val="24"/>
          <w:szCs w:val="24"/>
        </w:rPr>
      </w:pP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Арча район Советы карарына </w:t>
      </w:r>
    </w:p>
    <w:p w:rsidR="007F702E" w:rsidRDefault="009862E4">
      <w:pPr>
        <w:pStyle w:val="FORMATTEXT"/>
        <w:jc w:val="right"/>
        <w:rPr>
          <w:rFonts w:ascii="Times New Roman" w:hAnsi="Times New Roman" w:cs="Times New Roman"/>
          <w:color w:val="000000" w:themeColor="text1"/>
          <w:sz w:val="24"/>
          <w:szCs w:val="24"/>
        </w:rPr>
      </w:pPr>
      <w:r>
        <w:rPr>
          <w:rFonts w:ascii="Times New Roman" w:hAnsi="Times New Roman"/>
          <w:color w:val="000000" w:themeColor="text1"/>
          <w:sz w:val="24"/>
          <w:szCs w:val="24"/>
        </w:rPr>
        <w:t>кушымта</w:t>
      </w:r>
    </w:p>
    <w:p w:rsidR="007F702E" w:rsidRDefault="009862E4">
      <w:pPr>
        <w:pStyle w:val="FORMATTEXT"/>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_____________ 2026 </w:t>
      </w:r>
      <w:r>
        <w:rPr>
          <w:rFonts w:ascii="Times New Roman" w:hAnsi="Times New Roman" w:cs="Times New Roman"/>
          <w:color w:val="000000" w:themeColor="text1"/>
          <w:sz w:val="24"/>
          <w:szCs w:val="24"/>
          <w:lang w:val="tt-RU"/>
        </w:rPr>
        <w:t>ел</w:t>
      </w:r>
      <w:r>
        <w:rPr>
          <w:rFonts w:ascii="Times New Roman" w:hAnsi="Times New Roman" w:cs="Times New Roman"/>
          <w:color w:val="000000" w:themeColor="text1"/>
          <w:sz w:val="24"/>
          <w:szCs w:val="24"/>
        </w:rPr>
        <w:t xml:space="preserve"> N ___</w:t>
      </w:r>
    </w:p>
    <w:p w:rsidR="007F702E" w:rsidRDefault="007F702E">
      <w:pPr>
        <w:pStyle w:val="HEADERTEXT"/>
        <w:rPr>
          <w:rFonts w:ascii="Times New Roman" w:hAnsi="Times New Roman" w:cs="Times New Roman"/>
          <w:b/>
          <w:bCs/>
          <w:color w:val="000000" w:themeColor="text1"/>
          <w:sz w:val="24"/>
          <w:szCs w:val="24"/>
        </w:rPr>
      </w:pPr>
    </w:p>
    <w:p w:rsidR="007F702E" w:rsidRDefault="009862E4">
      <w:pPr>
        <w:pStyle w:val="HEADERTEXT"/>
        <w:jc w:val="center"/>
        <w:outlineLvl w:val="2"/>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7F702E" w:rsidRDefault="007F702E">
      <w:pPr>
        <w:pStyle w:val="HEADERTEXT"/>
        <w:jc w:val="center"/>
        <w:outlineLvl w:val="2"/>
        <w:rPr>
          <w:rFonts w:ascii="Times New Roman" w:hAnsi="Times New Roman" w:cs="Times New Roman"/>
          <w:b/>
          <w:bCs/>
          <w:color w:val="000000" w:themeColor="text1"/>
          <w:sz w:val="28"/>
          <w:szCs w:val="28"/>
        </w:rPr>
      </w:pPr>
    </w:p>
    <w:p w:rsidR="007F702E" w:rsidRDefault="009862E4">
      <w:pPr>
        <w:pStyle w:val="HEADERTEXT"/>
        <w:jc w:val="center"/>
        <w:outlineLvl w:val="2"/>
        <w:rPr>
          <w:rFonts w:ascii="Times New Roman" w:hAnsi="Times New Roman" w:cs="Times New Roman"/>
          <w:b/>
          <w:bCs/>
          <w:color w:val="000000" w:themeColor="text1"/>
          <w:sz w:val="28"/>
          <w:szCs w:val="28"/>
        </w:rPr>
      </w:pPr>
      <w:r>
        <w:rPr>
          <w:rFonts w:ascii="Times New Roman" w:hAnsi="Times New Roman"/>
          <w:b/>
          <w:bCs/>
          <w:color w:val="000000" w:themeColor="text1"/>
          <w:sz w:val="28"/>
          <w:szCs w:val="28"/>
        </w:rPr>
        <w:t xml:space="preserve">ТАТАРСТАН </w:t>
      </w:r>
      <w:r>
        <w:rPr>
          <w:rFonts w:ascii="Times New Roman" w:hAnsi="Times New Roman"/>
          <w:b/>
          <w:bCs/>
          <w:color w:val="000000" w:themeColor="text1"/>
          <w:sz w:val="28"/>
          <w:szCs w:val="28"/>
        </w:rPr>
        <w:t>РЕСПУБЛИКАСЫ АРЧА МУНИЦИПАЛЬ РАЙОНЫ ТЕРРИТОРИЯСЕНДӘ АВТОМОБИЛЬ ТРАНСПОРТЫНДА, ШӘҺӘР ҖИР ӨСТЕ ЭЛЕКТР ТРАНСПОРТЫНДА ҺӘМ ЮЛ ХУҖАЛЫГЫНДА МУНИЦИПАЛЬ КОНТРОЛЬ ТУРЫНДА НИГЕЗЛӘМӘ</w:t>
      </w:r>
      <w:r>
        <w:rPr>
          <w:rFonts w:ascii="Times New Roman" w:hAnsi="Times New Roman" w:cs="Times New Roman"/>
          <w:b/>
          <w:bCs/>
          <w:color w:val="000000" w:themeColor="text1"/>
          <w:sz w:val="28"/>
          <w:szCs w:val="28"/>
        </w:rPr>
        <w:t xml:space="preserve"> </w:t>
      </w:r>
    </w:p>
    <w:p w:rsidR="007F702E" w:rsidRDefault="007F702E">
      <w:pPr>
        <w:pStyle w:val="HEADERTEXT"/>
        <w:jc w:val="center"/>
        <w:outlineLvl w:val="3"/>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1</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Гомуми нигезләмәләр</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Әлеге</w:t>
      </w:r>
      <w:r>
        <w:rPr>
          <w:rFonts w:ascii="Times New Roman" w:hAnsi="Times New Roman"/>
          <w:color w:val="000000" w:themeColor="text1"/>
          <w:sz w:val="28"/>
          <w:szCs w:val="28"/>
        </w:rPr>
        <w:t xml:space="preserve"> нигезләмә Татарстан Республикасы Арча </w:t>
      </w:r>
      <w:r>
        <w:rPr>
          <w:rFonts w:ascii="Times New Roman" w:hAnsi="Times New Roman"/>
          <w:color w:val="000000" w:themeColor="text1"/>
          <w:sz w:val="28"/>
          <w:szCs w:val="28"/>
        </w:rPr>
        <w:t>муниципаль районы территориясендә автомобиль транспортында һәм юл хуҗалыгында муниципаль контрольне (алга таба - муниципаль контроль)</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оештыру һәм гамәлгә ашыру тәртибен билгели</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 xml:space="preserve">Шәһәр җир өсте электр транспортында муниципаль контроль Татарстан </w:t>
      </w:r>
      <w:r>
        <w:rPr>
          <w:rFonts w:ascii="Times New Roman" w:hAnsi="Times New Roman"/>
          <w:color w:val="000000" w:themeColor="text1"/>
          <w:sz w:val="28"/>
          <w:szCs w:val="28"/>
        </w:rPr>
        <w:t>Республикасының Арча муниципаль районы (</w:t>
      </w:r>
      <w:r>
        <w:rPr>
          <w:rFonts w:ascii="Times New Roman" w:hAnsi="Times New Roman"/>
          <w:color w:val="000000" w:themeColor="text1"/>
          <w:sz w:val="28"/>
          <w:szCs w:val="28"/>
          <w:lang w:val="tt-RU"/>
        </w:rPr>
        <w:t>а</w:t>
      </w:r>
      <w:r>
        <w:rPr>
          <w:rFonts w:ascii="Times New Roman" w:hAnsi="Times New Roman"/>
          <w:color w:val="000000" w:themeColor="text1"/>
          <w:sz w:val="28"/>
          <w:szCs w:val="28"/>
        </w:rPr>
        <w:t xml:space="preserve">лга таба - район) территориясендә транспорт төре булмау сәбәпле гамәлгә ашырылмый.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3. Юридик затларның, шәхси эшмәкәрләрнең һәм физик затларның (алга таба - контрольдә тотыла торган затлар) мәҗбүри таләпләрне үтәве</w:t>
      </w:r>
      <w:r>
        <w:rPr>
          <w:rFonts w:ascii="Times New Roman" w:hAnsi="Times New Roman"/>
          <w:color w:val="000000" w:themeColor="text1"/>
          <w:sz w:val="28"/>
          <w:szCs w:val="28"/>
        </w:rPr>
        <w:t xml:space="preserve"> муниципаль контроль предметы булып тора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автомобиль юлларына карата билгеләнгән автомобиль юллары һәм юл эшчәнлеге өлкәсендә: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а) гомуми файдаланудагы автомобиль юлларының бүленгән полосаларында һәм (яисә) юл буе полосаларында урнашкан юл сервисы объе</w:t>
      </w:r>
      <w:r>
        <w:rPr>
          <w:rFonts w:ascii="Times New Roman" w:hAnsi="Times New Roman"/>
          <w:color w:val="000000" w:themeColor="text1"/>
          <w:sz w:val="28"/>
          <w:szCs w:val="28"/>
        </w:rPr>
        <w:t xml:space="preserve">ктларын эксплуатацияләүгә;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б) автомобиль юлларының сакланышын тәэмин итү өлешендә гомуми файдаланудагы автомобиль юлларын һәм алардагы ясалма юл корылмаларын (юл-төзелеш материалларына һәм эшләнмәләренә таләпләрне дә кертеп) капиталь ремонтлау, ремонтлау </w:t>
      </w:r>
      <w:r>
        <w:rPr>
          <w:rFonts w:ascii="Times New Roman" w:hAnsi="Times New Roman"/>
          <w:color w:val="000000" w:themeColor="text1"/>
          <w:sz w:val="28"/>
          <w:szCs w:val="28"/>
        </w:rPr>
        <w:t>һәм</w:t>
      </w:r>
      <w:r>
        <w:rPr>
          <w:rFonts w:ascii="Times New Roman" w:hAnsi="Times New Roman"/>
          <w:color w:val="000000" w:themeColor="text1"/>
          <w:sz w:val="28"/>
          <w:szCs w:val="28"/>
        </w:rPr>
        <w:t xml:space="preserve"> карап тоту эшләрен гамәлгә ашыруга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автомобиль транспортында һәм юл хуҗалыгында даими рәвештә пассажирлар йөртүне һәм багаж ташуны оештыру өлкәсендә федераль дәүләт контроле (күзәтчелеге) предметына карамаган даими рәвештә пассажирлар йөртүнең һәм </w:t>
      </w:r>
      <w:r>
        <w:rPr>
          <w:rFonts w:ascii="Times New Roman" w:hAnsi="Times New Roman"/>
          <w:color w:val="000000" w:themeColor="text1"/>
          <w:sz w:val="28"/>
          <w:szCs w:val="28"/>
        </w:rPr>
        <w:t xml:space="preserve">багаж ташуның муниципаль маршрутлары буенча пассажирлар йөртүгә һәм багаж ташуга карата билгеләнгән.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Контроль чаралар нәтиҗәләре буенча кабул ителә торган карарларны үтәү шулай ук муниципаль контроль предметы булып тора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Pr>
          <w:rFonts w:ascii="Times New Roman" w:hAnsi="Times New Roman"/>
          <w:color w:val="000000" w:themeColor="text1"/>
          <w:sz w:val="28"/>
          <w:szCs w:val="28"/>
        </w:rPr>
        <w:t>Муниципаль контроль объектлары</w:t>
      </w:r>
      <w:r>
        <w:rPr>
          <w:rFonts w:ascii="Times New Roman" w:hAnsi="Times New Roman"/>
          <w:color w:val="000000" w:themeColor="text1"/>
          <w:sz w:val="28"/>
          <w:szCs w:val="28"/>
        </w:rPr>
        <w:t xml:space="preserve"> (алга таба - контроль объекты) булып</w:t>
      </w:r>
      <w:r>
        <w:rPr>
          <w:rFonts w:ascii="Times New Roman" w:hAnsi="Times New Roman"/>
          <w:color w:val="000000" w:themeColor="text1"/>
          <w:sz w:val="28"/>
          <w:szCs w:val="28"/>
          <w:lang w:val="tt-RU"/>
        </w:rPr>
        <w:t xml:space="preserve"> торалар</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1) автомобиль транспортында һәм юл хуҗалыгында контрольдә тотылучы затларның мәҗбүри таләпләр, шул исәптән эшчәнлекне гамәлгә ашыручы контрольдә тотылучы затларга карата куела торган гамәлләр (гамәл кылмау) ү</w:t>
      </w:r>
      <w:r>
        <w:rPr>
          <w:rFonts w:ascii="Times New Roman" w:hAnsi="Times New Roman"/>
          <w:color w:val="000000" w:themeColor="text1"/>
          <w:sz w:val="28"/>
          <w:szCs w:val="28"/>
        </w:rPr>
        <w:t xml:space="preserve">тәлергә тиешле эшчәнлек, гамәлләр (гамәл кылмау);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2) контрольдә тотылучы затларның, шул исәптән мәҗбүри таләпләр куела торган эш һәм хезмәт күрсәтүләрнең эшчәнлеге нәтиҗәләре;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3) контрольдә тотылучы затлар ия булган һәм (яисә) файдалана торган һәм мәҗбүр</w:t>
      </w:r>
      <w:r>
        <w:rPr>
          <w:rFonts w:ascii="Times New Roman" w:hAnsi="Times New Roman"/>
          <w:color w:val="000000" w:themeColor="text1"/>
          <w:sz w:val="28"/>
          <w:szCs w:val="28"/>
        </w:rPr>
        <w:t xml:space="preserve">и таләпләр куела торган биналар, корылмалар, </w:t>
      </w:r>
      <w:r>
        <w:rPr>
          <w:rFonts w:ascii="Times New Roman" w:hAnsi="Times New Roman"/>
          <w:color w:val="000000" w:themeColor="text1"/>
          <w:sz w:val="28"/>
          <w:szCs w:val="28"/>
          <w:lang w:val="tt-RU"/>
        </w:rPr>
        <w:t>т</w:t>
      </w:r>
      <w:r>
        <w:rPr>
          <w:rFonts w:ascii="Times New Roman" w:hAnsi="Times New Roman"/>
          <w:color w:val="000000" w:themeColor="text1"/>
          <w:sz w:val="28"/>
          <w:szCs w:val="28"/>
        </w:rPr>
        <w:t xml:space="preserve">ерриторияләр, </w:t>
      </w:r>
      <w:r>
        <w:rPr>
          <w:rFonts w:ascii="Times New Roman" w:hAnsi="Times New Roman"/>
          <w:color w:val="000000" w:themeColor="text1"/>
          <w:sz w:val="28"/>
          <w:szCs w:val="28"/>
          <w:lang w:val="tt-RU"/>
        </w:rPr>
        <w:t>җ</w:t>
      </w:r>
      <w:r>
        <w:rPr>
          <w:rFonts w:ascii="Times New Roman" w:hAnsi="Times New Roman"/>
          <w:color w:val="000000" w:themeColor="text1"/>
          <w:sz w:val="28"/>
          <w:szCs w:val="28"/>
        </w:rPr>
        <w:t>ир кишәрлекләрен, предметларны һәм башка объектларны да кертеп</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color w:val="000000" w:themeColor="text1"/>
          <w:sz w:val="28"/>
          <w:szCs w:val="28"/>
        </w:rPr>
        <w:t>Контроль объектларын исәпкә алу</w:t>
      </w:r>
      <w:r>
        <w:rPr>
          <w:rFonts w:ascii="Times New Roman" w:hAnsi="Times New Roman"/>
          <w:color w:val="000000" w:themeColor="text1"/>
          <w:sz w:val="28"/>
          <w:szCs w:val="28"/>
          <w:lang w:val="tt-RU"/>
        </w:rPr>
        <w:t xml:space="preserve"> түбәндәгеләрне оештыру юлы белән гамәлгә ашырыла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контроль чараларның бердәм реестры;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2) судка кадәр шикаять бирүнең мәгълүмат системасына (дәүләт мәгълүмат системасының ярдәмче системасына</w:t>
      </w:r>
      <w:proofErr w:type="gramStart"/>
      <w:r>
        <w:rPr>
          <w:rFonts w:ascii="Times New Roman" w:hAnsi="Times New Roman"/>
          <w:color w:val="000000" w:themeColor="text1"/>
          <w:sz w:val="28"/>
          <w:szCs w:val="28"/>
        </w:rPr>
        <w:t>) ;</w:t>
      </w:r>
      <w:proofErr w:type="gramEnd"/>
      <w:r>
        <w:rPr>
          <w:rFonts w:ascii="Times New Roman" w:hAnsi="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3) ведомствоара мәгълүмати хезмәттәшлек юлы белән башка дәүләт һәм муниципаль мәгълүмат системалары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Pr>
          <w:rFonts w:ascii="Times New Roman" w:hAnsi="Times New Roman" w:cs="Times New Roman"/>
          <w:color w:val="000000" w:themeColor="text1"/>
          <w:sz w:val="28"/>
          <w:szCs w:val="28"/>
          <w:lang w:val="tt-RU"/>
        </w:rPr>
        <w:t>“</w:t>
      </w:r>
      <w:r>
        <w:rPr>
          <w:rFonts w:ascii="Times New Roman" w:hAnsi="Times New Roman"/>
          <w:color w:val="000000" w:themeColor="text1"/>
          <w:sz w:val="28"/>
          <w:szCs w:val="28"/>
        </w:rPr>
        <w:t xml:space="preserve">Россия Федерациясендә дәүләт контроле </w:t>
      </w:r>
      <w:r>
        <w:rPr>
          <w:rFonts w:ascii="Times New Roman" w:hAnsi="Times New Roman"/>
          <w:color w:val="000000" w:themeColor="text1"/>
          <w:sz w:val="28"/>
          <w:szCs w:val="28"/>
        </w:rPr>
        <w:t>(күзәтчелеге) һәм муниципаль контроль турында</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 2020 елның 31 июлендәге 248-ФЗ номерлы Федераль законның (алга таба - 248-ФЗ номерлы Федераль закон) 16 статьясындагы 2 өлеше һәм 17 статьясындагы 5 өлеше нигезендә контроль органы контроль объектларын мәгълүм</w:t>
      </w:r>
      <w:r>
        <w:rPr>
          <w:rFonts w:ascii="Times New Roman" w:hAnsi="Times New Roman"/>
          <w:color w:val="000000" w:themeColor="text1"/>
          <w:sz w:val="28"/>
          <w:szCs w:val="28"/>
        </w:rPr>
        <w:t>ат системасыннан файдаланып исәпкә ала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Pr>
          <w:rFonts w:ascii="Times New Roman" w:hAnsi="Times New Roman"/>
          <w:color w:val="000000" w:themeColor="text1"/>
          <w:sz w:val="28"/>
          <w:szCs w:val="28"/>
        </w:rPr>
        <w:t>Муниципаль контроль Татарстан Республикасы Арча муниципаль районы Башкарма комитеты (алга таба - контроль органы)</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тарафыннан гамәлгә ашырыла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Муниципаль контрольне турыдан</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туры гамәлгә ашыру инфраструктура үсеше</w:t>
      </w:r>
      <w:r>
        <w:rPr>
          <w:rFonts w:ascii="Times New Roman" w:hAnsi="Times New Roman"/>
          <w:color w:val="000000" w:themeColor="text1"/>
          <w:sz w:val="28"/>
          <w:szCs w:val="28"/>
        </w:rPr>
        <w:t xml:space="preserve"> бүлегенә (алга таба</w:t>
      </w:r>
      <w:r>
        <w:rPr>
          <w:rFonts w:ascii="Times New Roman" w:hAnsi="Times New Roman"/>
          <w:color w:val="000000" w:themeColor="text1"/>
          <w:sz w:val="28"/>
          <w:szCs w:val="28"/>
          <w:lang w:val="tt-RU"/>
        </w:rPr>
        <w:t xml:space="preserve"> - М</w:t>
      </w:r>
      <w:r>
        <w:rPr>
          <w:rFonts w:ascii="Times New Roman" w:hAnsi="Times New Roman"/>
          <w:color w:val="000000" w:themeColor="text1"/>
          <w:sz w:val="28"/>
          <w:szCs w:val="28"/>
        </w:rPr>
        <w:t>униципаль контроль өлкәсендәге вәкаләтле орган)</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йөкләнә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Pr>
          <w:rFonts w:ascii="Times New Roman" w:hAnsi="Times New Roman"/>
          <w:color w:val="000000" w:themeColor="text1"/>
          <w:sz w:val="28"/>
          <w:szCs w:val="28"/>
        </w:rPr>
        <w:t>Муниципаль контрольне гамәлгә ашыру эшчәнлегенә җитәкчелекне Татарстан Республикасы Арча муниципаль районы Башкарма комитеты җитәкчесе башкара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r>
        <w:rPr>
          <w:rFonts w:ascii="Times New Roman" w:hAnsi="Times New Roman"/>
          <w:color w:val="000000" w:themeColor="text1"/>
          <w:sz w:val="28"/>
          <w:szCs w:val="28"/>
        </w:rPr>
        <w:t xml:space="preserve">Контроль органы </w:t>
      </w:r>
      <w:r>
        <w:rPr>
          <w:rFonts w:ascii="Times New Roman" w:hAnsi="Times New Roman"/>
          <w:color w:val="000000" w:themeColor="text1"/>
          <w:sz w:val="28"/>
          <w:szCs w:val="28"/>
        </w:rPr>
        <w:t>исеменнән муниципаль контрольне түбәндәге вазыйфаи затлар башкарырга хокуклы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Татарстан Республикасы Арча муниципаль районы Башкарма комитеты җитәкчесе, Татарстан Республикасы Арча муниципаль районы Башкарма комитетының инфраструктура үсеше бүлеге башл</w:t>
      </w:r>
      <w:r>
        <w:rPr>
          <w:rFonts w:ascii="Times New Roman" w:hAnsi="Times New Roman"/>
          <w:color w:val="000000" w:themeColor="text1"/>
          <w:sz w:val="28"/>
          <w:szCs w:val="28"/>
        </w:rPr>
        <w:t>ыгы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әлеге</w:t>
      </w:r>
      <w:r>
        <w:rPr>
          <w:rFonts w:ascii="Times New Roman" w:hAnsi="Times New Roman"/>
          <w:color w:val="000000" w:themeColor="text1"/>
          <w:sz w:val="28"/>
          <w:szCs w:val="28"/>
        </w:rPr>
        <w:t xml:space="preserve"> Нигезләмә нигезендә вазыйфаи бурычларына муниципаль контроль төре буенча вәкаләтләрне гамәлгә ашыру, шул исәптән профилактик чаралар һәм контроль чаралар уздыру керә торган муниципаль контроль өлкәсендәге Вәкаләтле органның муниципаль хезмәт</w:t>
      </w:r>
      <w:r>
        <w:rPr>
          <w:rFonts w:ascii="Times New Roman" w:hAnsi="Times New Roman"/>
          <w:color w:val="000000" w:themeColor="text1"/>
          <w:sz w:val="28"/>
          <w:szCs w:val="28"/>
        </w:rPr>
        <w:t>кәре (алга таба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Инспектор)</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10. </w:t>
      </w:r>
      <w:r>
        <w:rPr>
          <w:rFonts w:ascii="Times New Roman" w:hAnsi="Times New Roman"/>
          <w:color w:val="000000" w:themeColor="text1"/>
          <w:sz w:val="28"/>
          <w:szCs w:val="28"/>
        </w:rPr>
        <w:t>Контроль органның муниципаль контрольне гамәлгә ашыруга вәкаләтле вазыйфаи затлары исемлеге Татарстан Республикасы Арча муниципаль районы Башкарма комитеты күрсәтмәсе белән билгеләнә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11. </w:t>
      </w:r>
      <w:r>
        <w:rPr>
          <w:rFonts w:ascii="Times New Roman" w:hAnsi="Times New Roman"/>
          <w:color w:val="000000" w:themeColor="text1"/>
          <w:sz w:val="28"/>
          <w:szCs w:val="28"/>
        </w:rPr>
        <w:t xml:space="preserve">Контроль чараны уздыру турында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 xml:space="preserve">арар кабул итүгә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 xml:space="preserve">онтроль органның вәкаләтле вазыйфаи затлары булып: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Татарстан Республикасы Арча муниципаль районы Башкарма комитеты җитәкчесе;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2) Татарстан Республикасы Арча муниципаль районы Башкарма комитетының инфраструктура үсеше бүлеге башлыгы (</w:t>
      </w:r>
      <w:r>
        <w:rPr>
          <w:rFonts w:ascii="Times New Roman" w:hAnsi="Times New Roman"/>
          <w:color w:val="000000" w:themeColor="text1"/>
          <w:sz w:val="28"/>
          <w:szCs w:val="28"/>
        </w:rPr>
        <w:t>алга таба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контроль органының вәкаләтле вазыйфаи затлары)</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924FA5"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924FA5" w:rsidRDefault="00924FA5">
      <w:pPr>
        <w:pStyle w:val="HEADERTEXT"/>
        <w:jc w:val="center"/>
        <w:outlineLvl w:val="3"/>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lastRenderedPageBreak/>
        <w:t>2</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Инспекторның хокуклары һәм бурычлары</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Инспектор </w:t>
      </w:r>
      <w:r>
        <w:rPr>
          <w:rFonts w:ascii="Times New Roman" w:hAnsi="Times New Roman" w:cs="Times New Roman"/>
          <w:color w:val="000000" w:themeColor="text1"/>
          <w:sz w:val="28"/>
          <w:szCs w:val="28"/>
          <w:lang w:val="tt-RU"/>
        </w:rPr>
        <w:t>бурычлы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Россия Федерациясе законнарын, контрольдә тотылучы затларның хокукларын һәм законлы мәнфәгатьләрен үтәргә;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2) мәҗбүри </w:t>
      </w:r>
      <w:r>
        <w:rPr>
          <w:rFonts w:ascii="Times New Roman" w:hAnsi="Times New Roman"/>
          <w:color w:val="000000" w:themeColor="text1"/>
          <w:sz w:val="28"/>
          <w:szCs w:val="28"/>
        </w:rPr>
        <w:t>таләпләрне бозуларны кисәтү, ачыклау һәм булдырмау буенча Россия Федерациясе законнары нигезендә бирелгән вәкаләтләрне үз вакытында һәм тулы күләмдә гамәлгә ашырырга, күрсәтмәне мәҗбүри үтәү турындагы таләп белән судка мөрәҗәгать итү турында тәкъдимнәр әзе</w:t>
      </w:r>
      <w:r>
        <w:rPr>
          <w:rFonts w:ascii="Times New Roman" w:hAnsi="Times New Roman"/>
          <w:color w:val="000000" w:themeColor="text1"/>
          <w:sz w:val="28"/>
          <w:szCs w:val="28"/>
        </w:rPr>
        <w:t>рләүгә кадәр контроль (күзәтчелек) органнары карарларының үтәлешен тәэмин итү чараларын күрергә, әгәр мондый чара законнарда каралган булса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контроль чаралар уздырырга һәм контроль гамәлләрне законлы нигездә һәм алар нигезендә бары тик хезмәт бурычлары</w:t>
      </w:r>
      <w:r>
        <w:rPr>
          <w:rFonts w:ascii="Times New Roman" w:hAnsi="Times New Roman"/>
          <w:color w:val="000000" w:themeColor="text1"/>
          <w:sz w:val="28"/>
          <w:szCs w:val="28"/>
        </w:rPr>
        <w:t>н үтәгән вакытта һәм контроль чараларның бердәм реестрында тиешле мәгълүмат булганда гына башкарырга, ә контрольдә тотылучы затлар белән үзара хезмәттәшлек иткән очракта мондый чараларны бары тик хезмәт таныклыгы, федераль законнарда каралган башка докумен</w:t>
      </w:r>
      <w:r>
        <w:rPr>
          <w:rFonts w:ascii="Times New Roman" w:hAnsi="Times New Roman"/>
          <w:color w:val="000000" w:themeColor="text1"/>
          <w:sz w:val="28"/>
          <w:szCs w:val="28"/>
        </w:rPr>
        <w:t>тлар күрсәтелгәндә генә уздырырга һәм мондый гамәлләр башкарырга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Pr>
          <w:rFonts w:ascii="Times New Roman" w:hAnsi="Times New Roman"/>
          <w:color w:val="000000" w:themeColor="text1"/>
          <w:sz w:val="28"/>
          <w:szCs w:val="28"/>
        </w:rPr>
        <w:t>контроль чаралар үткәргәндә гыйбадәт кылуларга, башка дини йолаларга һәм церемонияләргә карата ихтирамсызлык күрсәтүгә юл куймаска, аларны үткәрүгә комачауламаска, шулай ук дини оешмалар</w:t>
      </w:r>
      <w:r>
        <w:rPr>
          <w:rFonts w:ascii="Times New Roman" w:hAnsi="Times New Roman"/>
          <w:color w:val="000000" w:themeColor="text1"/>
          <w:sz w:val="28"/>
          <w:szCs w:val="28"/>
        </w:rPr>
        <w:t>ның эчке билгеләмәләрен бозмаска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color w:val="000000" w:themeColor="text1"/>
          <w:sz w:val="28"/>
          <w:szCs w:val="28"/>
        </w:rPr>
        <w:t>контрольдә тотылучы затларның, аларның вәкилләренең, үз-үзен җайга салучы оешма вәкилләренең анда булуына, әгәр контрольдә тотылучы затның үз-үзен җайга салучы оешмада мәҗбүри әгъзалыгы каралган булса, ә контрольдә тот</w:t>
      </w:r>
      <w:r>
        <w:rPr>
          <w:rFonts w:ascii="Times New Roman" w:hAnsi="Times New Roman"/>
          <w:color w:val="000000" w:themeColor="text1"/>
          <w:sz w:val="28"/>
          <w:szCs w:val="28"/>
        </w:rPr>
        <w:t>ылучы затларның, аларның вәкилләренең ризалыгы белән, Россия Федерациясе Президенты каршындагы Эшкуарлар хокукларын яклау буенча вәкаләтле вәкилнең яисә аның җәмәгать вәкилләренең, Татарстан Республикасында Эшкуарлар хокукларын яклау буенча вәкаләтле вәкил</w:t>
      </w:r>
      <w:r>
        <w:rPr>
          <w:rFonts w:ascii="Times New Roman" w:hAnsi="Times New Roman"/>
          <w:color w:val="000000" w:themeColor="text1"/>
          <w:sz w:val="28"/>
          <w:szCs w:val="28"/>
        </w:rPr>
        <w:t>нең контроль чаралар һәм очракларда</w:t>
      </w:r>
      <w:r>
        <w:rPr>
          <w:rFonts w:ascii="Times New Roman" w:hAnsi="Times New Roman"/>
          <w:color w:val="000000" w:themeColor="text1"/>
          <w:sz w:val="28"/>
          <w:szCs w:val="28"/>
          <w:lang w:val="tt-RU"/>
        </w:rPr>
        <w:t xml:space="preserve"> (контроль органнарының тикшереп торылучы затлар белән үзара хезмәттәшлеге таләп ителми торган контроль чаралардан тыш)</w:t>
      </w:r>
      <w:r>
        <w:rPr>
          <w:rFonts w:ascii="Times New Roman" w:hAnsi="Times New Roman"/>
          <w:color w:val="000000" w:themeColor="text1"/>
          <w:sz w:val="28"/>
          <w:szCs w:val="28"/>
        </w:rPr>
        <w:t>, 248-ФЗ номерлы Федераль законда һәм әлеге Нигезләмәнең 3.3 пунктында каралган консультацияләр бирүне</w:t>
      </w:r>
      <w:r>
        <w:rPr>
          <w:rFonts w:ascii="Times New Roman" w:hAnsi="Times New Roman"/>
          <w:color w:val="000000" w:themeColor="text1"/>
          <w:sz w:val="28"/>
          <w:szCs w:val="28"/>
        </w:rPr>
        <w:t xml:space="preserve"> гамәлгә ашырырга</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Pr>
          <w:rFonts w:ascii="Times New Roman" w:hAnsi="Times New Roman"/>
          <w:color w:val="000000" w:themeColor="text1"/>
          <w:sz w:val="28"/>
          <w:szCs w:val="28"/>
        </w:rPr>
        <w:t>контрольдә тотылучы затларга, аларның контроль чараларын уздырганда карап торучы вәкилләренә муниципаль контроль предметына кагылышлы мәгълүматны һәм документларны, шул исәптән, әгәр мондый Килештерү 248-ФЗ номерлы Федераль законда кар</w:t>
      </w:r>
      <w:r>
        <w:rPr>
          <w:rFonts w:ascii="Times New Roman" w:hAnsi="Times New Roman"/>
          <w:color w:val="000000" w:themeColor="text1"/>
          <w:sz w:val="28"/>
          <w:szCs w:val="28"/>
        </w:rPr>
        <w:t>алган булса, прокуратура органнары тарафыннан контроль чарасын уздыруны килештерү турында белешмәләрне тапшырырга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7) контрольдә тотылучы затларны, аларның вәкилләрен контроль чарасы предметына караган контроль чаралар һәм контроль гамәлләр нәтиҗәләре бел</w:t>
      </w:r>
      <w:r>
        <w:rPr>
          <w:rFonts w:ascii="Times New Roman" w:hAnsi="Times New Roman"/>
          <w:color w:val="000000" w:themeColor="text1"/>
          <w:sz w:val="28"/>
          <w:szCs w:val="28"/>
        </w:rPr>
        <w:t>ән</w:t>
      </w:r>
      <w:r>
        <w:rPr>
          <w:rFonts w:ascii="Times New Roman" w:hAnsi="Times New Roman"/>
          <w:color w:val="000000" w:themeColor="text1"/>
          <w:sz w:val="28"/>
          <w:szCs w:val="28"/>
        </w:rPr>
        <w:t xml:space="preserve"> таныштырырга;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8) контрольдә тотылучы затларны, аларның вәкилләрен ведомствоара мәгълүмати хезмәттәшлек кысаларында алынган һәм контроль чарасы предметына караган мәгълүмат һәм (яисә) документлар белән таныштырырга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9) ачыкланган хокук бозулар фактлары</w:t>
      </w:r>
      <w:r>
        <w:rPr>
          <w:rFonts w:ascii="Times New Roman" w:hAnsi="Times New Roman"/>
          <w:color w:val="000000" w:themeColor="text1"/>
          <w:sz w:val="28"/>
          <w:szCs w:val="28"/>
        </w:rPr>
        <w:t xml:space="preserve"> буенча күрелә торган чараларны билгеләгәндә, күрсәтелгән чараларның хокук бозулар авырлыгына, аларның закон белән саклана торган кыйммәтләр өчен потенциаль куркынычлыгына туры килүен исәпкә алырга, шулай ук контрольдә тотыла торган затларның хокукларын һә</w:t>
      </w:r>
      <w:r>
        <w:rPr>
          <w:rFonts w:ascii="Times New Roman" w:hAnsi="Times New Roman"/>
          <w:color w:val="000000" w:themeColor="text1"/>
          <w:sz w:val="28"/>
          <w:szCs w:val="28"/>
        </w:rPr>
        <w:t xml:space="preserve">м законлы мәнфәгатьләрен нигезсез чикләүгә, аларның мөлкәтенә хокуксыз зыянга </w:t>
      </w:r>
      <w:r>
        <w:rPr>
          <w:rFonts w:ascii="Times New Roman" w:hAnsi="Times New Roman"/>
          <w:color w:val="000000" w:themeColor="text1"/>
          <w:sz w:val="28"/>
          <w:szCs w:val="28"/>
        </w:rPr>
        <w:lastRenderedPageBreak/>
        <w:t>(</w:t>
      </w:r>
      <w:r>
        <w:rPr>
          <w:rFonts w:ascii="Times New Roman" w:hAnsi="Times New Roman"/>
          <w:color w:val="000000" w:themeColor="text1"/>
          <w:sz w:val="28"/>
          <w:szCs w:val="28"/>
          <w:lang w:val="tt-RU"/>
        </w:rPr>
        <w:t>югалтуга</w:t>
      </w:r>
      <w:r>
        <w:rPr>
          <w:rFonts w:ascii="Times New Roman" w:hAnsi="Times New Roman"/>
          <w:color w:val="000000" w:themeColor="text1"/>
          <w:sz w:val="28"/>
          <w:szCs w:val="28"/>
        </w:rPr>
        <w:t xml:space="preserve">) юл куймаска;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10) Россия Федерациясе законнарында билгеләнгән тәртиптә аларга шикаять биргәндә үз гамәлләренең нигезле булуын исбатларга;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11) контроль чаралар уздырун</w:t>
      </w:r>
      <w:r>
        <w:rPr>
          <w:rFonts w:ascii="Times New Roman" w:hAnsi="Times New Roman"/>
          <w:color w:val="000000" w:themeColor="text1"/>
          <w:sz w:val="28"/>
          <w:szCs w:val="28"/>
        </w:rPr>
        <w:t>ың һәм контроль гамәлләр кылуның Россия Федерациясе законнарында билгеләнгән срокларын үтәргә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w:r>
        <w:rPr>
          <w:rFonts w:ascii="Times New Roman" w:hAnsi="Times New Roman"/>
          <w:color w:val="000000" w:themeColor="text1"/>
          <w:sz w:val="28"/>
          <w:szCs w:val="28"/>
        </w:rPr>
        <w:t>тикшереп торылучы затлардан тапшыруы Россия Федерациясе законнарында каралмаган йә дәүләт органнары һәм җирле үзидарә органнары карамагында булган документл</w:t>
      </w:r>
      <w:r>
        <w:rPr>
          <w:rFonts w:ascii="Times New Roman" w:hAnsi="Times New Roman"/>
          <w:color w:val="000000" w:themeColor="text1"/>
          <w:sz w:val="28"/>
          <w:szCs w:val="28"/>
        </w:rPr>
        <w:t>ар һәм башка белешмәләр таләп итмәскә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Инспектор контроль чараны үз вәкаләтләре чикләрендә һәм үткәрелә торган контроль гамәлләр күләмендә уздырганда</w:t>
      </w:r>
      <w:r>
        <w:rPr>
          <w:rFonts w:ascii="Times New Roman" w:hAnsi="Times New Roman"/>
          <w:color w:val="000000" w:themeColor="text1"/>
          <w:sz w:val="28"/>
          <w:szCs w:val="28"/>
        </w:rPr>
        <w:t xml:space="preserve"> хокуклы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1) хезмәт таныклыгын күрсәткәннән соң һәм контроль чараны үткәрү турында контроль орган карары белән билгеләнгән вәкаләтләр нигезендә, әгәр федераль законнарда башкасы каралмаган булса, җитештерү объектларына тоткарлыксыз керергә (карарга</w:t>
      </w:r>
      <w:proofErr w:type="gramStart"/>
      <w:r>
        <w:rPr>
          <w:rFonts w:ascii="Times New Roman" w:hAnsi="Times New Roman"/>
          <w:color w:val="000000" w:themeColor="text1"/>
          <w:sz w:val="28"/>
          <w:szCs w:val="28"/>
        </w:rPr>
        <w:t>) ;</w:t>
      </w:r>
      <w:proofErr w:type="gramEnd"/>
      <w:r>
        <w:rPr>
          <w:rFonts w:ascii="Times New Roman" w:hAnsi="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2) мәҗбүри та</w:t>
      </w:r>
      <w:r>
        <w:rPr>
          <w:rFonts w:ascii="Times New Roman" w:hAnsi="Times New Roman"/>
          <w:color w:val="000000" w:themeColor="text1"/>
          <w:sz w:val="28"/>
          <w:szCs w:val="28"/>
        </w:rPr>
        <w:t>ләпләрне үтәүгә кагылышлы барлык документлар белән, шул исәптән билгеләнгән тәртиптә Дәүләт, хезмәт, коммерция яисә закон белән саклана торган башка сер булган документлар белән танышырга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контрольдә тотылучы затлардан, шул исәптән контрольдә тотылучы </w:t>
      </w:r>
      <w:r>
        <w:rPr>
          <w:rFonts w:ascii="Times New Roman" w:hAnsi="Times New Roman"/>
          <w:color w:val="000000" w:themeColor="text1"/>
          <w:sz w:val="28"/>
          <w:szCs w:val="28"/>
        </w:rPr>
        <w:t xml:space="preserve">оешмаларның җитәкчеләреннән һәм башка хезмәткәрләреннән контроль чаралар үткәргәндә ачыкланган мәҗбүри таләпләрне бозу фактлары буенча язма аңлатмалар бирүне, шулай ук күчереп язу, фотога һәм видеога төшерү өчен документлар тапшыруны таләп итәргә;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4) конт</w:t>
      </w:r>
      <w:r>
        <w:rPr>
          <w:rFonts w:ascii="Times New Roman" w:hAnsi="Times New Roman"/>
          <w:color w:val="000000" w:themeColor="text1"/>
          <w:sz w:val="28"/>
          <w:szCs w:val="28"/>
        </w:rPr>
        <w:t>роль чараның предметына һәм күләменә караган өлешендә техник документация, электрон белешмәләр базалары, контрольдә тотылучы затларның мәгълүмат системалары белән танышырга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5) контроль чаралар уздырганда соратып алынган документларның һәм материалларның </w:t>
      </w:r>
      <w:r>
        <w:rPr>
          <w:rFonts w:ascii="Times New Roman" w:hAnsi="Times New Roman"/>
          <w:color w:val="000000" w:themeColor="text1"/>
          <w:sz w:val="28"/>
          <w:szCs w:val="28"/>
        </w:rPr>
        <w:t>контрольдә тотылучы зат тарафыннан тапшырылмавы яисә үз вакытында тапшырылмавы, контрольдә тотылучы затның вазыйфаи затларыннан һәм (яисә) хезмәткәрләреннән сорашып белешү үткәрү мөмкин булмавы, биналарга керүне чикләү, контроль чараны гамәлгә ашыру буенча</w:t>
      </w:r>
      <w:r>
        <w:rPr>
          <w:rFonts w:ascii="Times New Roman" w:hAnsi="Times New Roman"/>
          <w:color w:val="000000" w:themeColor="text1"/>
          <w:sz w:val="28"/>
          <w:szCs w:val="28"/>
        </w:rPr>
        <w:t xml:space="preserve"> башка чараларга тоткарлык булу фактлары буенча актлар төзергә;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6) контрольдә тотылучы затларга иминлекне тәэмин итү һәм мәҗбүри таләпләрне бозуларны булдырмау буенча тәкъдимнәр бирергә, ачыкланган мәҗбүри таләпләрне бозуларны тикшереп торылучы затлар тар</w:t>
      </w:r>
      <w:r>
        <w:rPr>
          <w:rFonts w:ascii="Times New Roman" w:hAnsi="Times New Roman"/>
          <w:color w:val="000000" w:themeColor="text1"/>
          <w:sz w:val="28"/>
          <w:szCs w:val="28"/>
        </w:rPr>
        <w:t>афыннан бетерү турында һәм бозылган нигезләмәне торгызу турында карарлар кабул итәргә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Pr>
          <w:rFonts w:ascii="Times New Roman" w:hAnsi="Times New Roman" w:cs="Times New Roman"/>
          <w:color w:val="000000" w:themeColor="text1"/>
          <w:sz w:val="28"/>
          <w:szCs w:val="28"/>
          <w:lang w:val="tt-RU"/>
        </w:rPr>
        <w:t>“</w:t>
      </w:r>
      <w:r>
        <w:rPr>
          <w:rFonts w:ascii="Times New Roman" w:hAnsi="Times New Roman"/>
          <w:color w:val="000000" w:themeColor="text1"/>
          <w:sz w:val="28"/>
          <w:szCs w:val="28"/>
        </w:rPr>
        <w:t>Полиция турында</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 2011 ел</w:t>
      </w:r>
      <w:r>
        <w:rPr>
          <w:rFonts w:ascii="Times New Roman" w:hAnsi="Times New Roman"/>
          <w:color w:val="000000" w:themeColor="text1"/>
          <w:sz w:val="28"/>
          <w:szCs w:val="28"/>
          <w:lang w:val="tt-RU"/>
        </w:rPr>
        <w:t>ның 7 февралендәге</w:t>
      </w:r>
      <w:r>
        <w:rPr>
          <w:rFonts w:ascii="Times New Roman" w:hAnsi="Times New Roman"/>
          <w:color w:val="000000" w:themeColor="text1"/>
          <w:sz w:val="28"/>
          <w:szCs w:val="28"/>
        </w:rPr>
        <w:t xml:space="preserve"> 3-ФЗ номерлы Федераль закон нигезендә инспекторга каршылык күрсәтелгән яки куркыныч янаган очракларда полиция органнарына ярдәм сорап мөрәҗәгать итәргә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Pr>
          <w:rFonts w:ascii="Times New Roman" w:hAnsi="Times New Roman"/>
          <w:color w:val="000000" w:themeColor="text1"/>
          <w:sz w:val="28"/>
          <w:szCs w:val="28"/>
        </w:rPr>
        <w:t>контроль төрләре турындагы Федераль законнарда, әлеге Нигезләмәдә каралган башка гамәлләрне башкар</w:t>
      </w:r>
      <w:r>
        <w:rPr>
          <w:rFonts w:ascii="Times New Roman" w:hAnsi="Times New Roman"/>
          <w:color w:val="000000" w:themeColor="text1"/>
          <w:sz w:val="28"/>
          <w:szCs w:val="28"/>
        </w:rPr>
        <w:t>ырга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Татарстан Республикасы Арча муниципаль районы территориясендә автомобиль транспортында һәм юл хуҗалыгында муниципаль контрольне гамәлгә ашыруга бәйле мөнәсәбәтләргә карата 248-ФЗ номерлы Федераль закон нигезләмәләре кулланыла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lang w:val="tt-RU"/>
        </w:rPr>
      </w:pPr>
      <w:r>
        <w:rPr>
          <w:rFonts w:ascii="Times New Roman" w:hAnsi="Times New Roman" w:cs="Times New Roman"/>
          <w:color w:val="000000" w:themeColor="text1"/>
          <w:sz w:val="28"/>
          <w:szCs w:val="28"/>
        </w:rPr>
        <w:t xml:space="preserve">4. </w:t>
      </w:r>
      <w:r>
        <w:rPr>
          <w:rFonts w:ascii="Times New Roman" w:hAnsi="Times New Roman"/>
          <w:color w:val="000000" w:themeColor="text1"/>
          <w:sz w:val="28"/>
          <w:szCs w:val="28"/>
        </w:rPr>
        <w:t>Контроль</w:t>
      </w:r>
      <w:r>
        <w:rPr>
          <w:rFonts w:ascii="Times New Roman" w:hAnsi="Times New Roman"/>
          <w:color w:val="000000" w:themeColor="text1"/>
          <w:sz w:val="28"/>
          <w:szCs w:val="28"/>
          <w:lang w:val="tt-RU"/>
        </w:rPr>
        <w:t xml:space="preserve"> (күзәтчелек)</w:t>
      </w:r>
      <w:r>
        <w:rPr>
          <w:rFonts w:ascii="Times New Roman" w:hAnsi="Times New Roman"/>
          <w:color w:val="000000" w:themeColor="text1"/>
          <w:sz w:val="28"/>
          <w:szCs w:val="28"/>
        </w:rPr>
        <w:t xml:space="preserve"> органның вазыйфаи затлары һәм башка вәкаләтле </w:t>
      </w:r>
      <w:r>
        <w:rPr>
          <w:rFonts w:ascii="Times New Roman" w:hAnsi="Times New Roman"/>
          <w:color w:val="000000" w:themeColor="text1"/>
          <w:sz w:val="28"/>
          <w:szCs w:val="28"/>
        </w:rPr>
        <w:lastRenderedPageBreak/>
        <w:t>затлар тарафыннан башкарыла торган гамәлләр һәм кабул ителә торган карарлар турында контрольдә тотылучы затларга мәгълүмат бирү 248-ФЗ номерлы Федераль законда билгеләнгән срокларда һәм тәртиптә к</w:t>
      </w:r>
      <w:r>
        <w:rPr>
          <w:rFonts w:ascii="Times New Roman" w:hAnsi="Times New Roman"/>
          <w:color w:val="000000" w:themeColor="text1"/>
          <w:sz w:val="28"/>
          <w:szCs w:val="28"/>
        </w:rPr>
        <w:t>үрсәтелгән</w:t>
      </w:r>
      <w:r>
        <w:rPr>
          <w:rFonts w:ascii="Times New Roman" w:hAnsi="Times New Roman"/>
          <w:color w:val="000000" w:themeColor="text1"/>
          <w:sz w:val="28"/>
          <w:szCs w:val="28"/>
        </w:rPr>
        <w:t xml:space="preserve"> гамәлләр һәм карарлар турында белешмәләрне контроль</w:t>
      </w:r>
      <w:r>
        <w:rPr>
          <w:rFonts w:ascii="Times New Roman" w:hAnsi="Times New Roman"/>
          <w:color w:val="000000" w:themeColor="text1"/>
          <w:sz w:val="28"/>
          <w:szCs w:val="28"/>
          <w:lang w:val="tt-RU"/>
        </w:rPr>
        <w:t xml:space="preserve"> (күзәтчелек)</w:t>
      </w:r>
      <w:r>
        <w:rPr>
          <w:rFonts w:ascii="Times New Roman" w:hAnsi="Times New Roman"/>
          <w:color w:val="000000" w:themeColor="text1"/>
          <w:sz w:val="28"/>
          <w:szCs w:val="28"/>
        </w:rPr>
        <w:t xml:space="preserve"> чараларның бердәм реестрында урнаштыру</w:t>
      </w:r>
      <w:r>
        <w:rPr>
          <w:rFonts w:ascii="Times New Roman" w:hAnsi="Times New Roman"/>
          <w:color w:val="000000" w:themeColor="text1"/>
          <w:sz w:val="28"/>
          <w:szCs w:val="28"/>
          <w:lang w:val="tt-RU"/>
        </w:rPr>
        <w:t>, шулай ук аларны дәүләт һәм муниципаль хезмәтләр күрсәтү һәм дәүләт һәм муниципаль функцияләрне электрон формада башкару өчен кулланыла торга</w:t>
      </w:r>
      <w:r>
        <w:rPr>
          <w:rFonts w:ascii="Times New Roman" w:hAnsi="Times New Roman"/>
          <w:color w:val="000000" w:themeColor="text1"/>
          <w:sz w:val="28"/>
          <w:szCs w:val="28"/>
          <w:lang w:val="tt-RU"/>
        </w:rPr>
        <w:t>н мәгълүмат системаларының мәгълүмати-технологик үзара хезмәттәшлеген тәэмин итә торган инфраструктура аша, шул исәптән “Дәүләт һәм муниципаль хезмәтләрнең (функцияләрнең) Бердәм порталы” (алга таба - бердәм дәүләт һәм муниципаль хезмәтләр порталы) федерал</w:t>
      </w:r>
      <w:r>
        <w:rPr>
          <w:rFonts w:ascii="Times New Roman" w:hAnsi="Times New Roman"/>
          <w:color w:val="000000" w:themeColor="text1"/>
          <w:sz w:val="28"/>
          <w:szCs w:val="28"/>
          <w:lang w:val="tt-RU"/>
        </w:rPr>
        <w:t>ь дәүләт мәгълүмат системасы аша һәм (яисә) дәүләт һәм муниципаль хезмәтләрнең региональ порталы аша контрольдә тотыла торган затларга җиткерү.</w:t>
      </w:r>
      <w:r>
        <w:rPr>
          <w:rFonts w:ascii="Times New Roman" w:hAnsi="Times New Roman"/>
          <w:color w:val="000000" w:themeColor="text1"/>
          <w:sz w:val="28"/>
          <w:szCs w:val="28"/>
        </w:rPr>
        <w:t xml:space="preserve"> юлы белән гамәлгә ашырыла</w:t>
      </w:r>
      <w:r>
        <w:rPr>
          <w:rFonts w:ascii="Times New Roman" w:hAnsi="Times New Roman"/>
          <w:color w:val="000000" w:themeColor="text1"/>
          <w:sz w:val="28"/>
          <w:szCs w:val="28"/>
          <w:lang w:val="tt-RU"/>
        </w:rPr>
        <w:t>.</w:t>
      </w:r>
    </w:p>
    <w:p w:rsidR="007F702E" w:rsidRDefault="007F702E">
      <w:pPr>
        <w:pStyle w:val="FORMATTEXT"/>
        <w:ind w:firstLine="568"/>
        <w:jc w:val="both"/>
        <w:rPr>
          <w:rFonts w:ascii="Times New Roman" w:hAnsi="Times New Roman"/>
          <w:color w:val="000000" w:themeColor="text1"/>
          <w:sz w:val="28"/>
          <w:szCs w:val="28"/>
          <w:lang w:val="tt-RU"/>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3</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Зыян (</w:t>
      </w:r>
      <w:r>
        <w:rPr>
          <w:rFonts w:ascii="Times New Roman" w:hAnsi="Times New Roman"/>
          <w:b/>
          <w:bCs/>
          <w:color w:val="000000" w:themeColor="text1"/>
          <w:sz w:val="28"/>
          <w:szCs w:val="28"/>
          <w:lang w:val="tt-RU"/>
        </w:rPr>
        <w:t>югалту</w:t>
      </w:r>
      <w:r>
        <w:rPr>
          <w:rFonts w:ascii="Times New Roman" w:hAnsi="Times New Roman"/>
          <w:b/>
          <w:bCs/>
          <w:color w:val="000000" w:themeColor="text1"/>
          <w:sz w:val="28"/>
          <w:szCs w:val="28"/>
        </w:rPr>
        <w:t>)</w:t>
      </w:r>
      <w:r w:rsidRPr="00924FA5">
        <w:rPr>
          <w:rFonts w:ascii="Times New Roman" w:hAnsi="Times New Roman"/>
          <w:b/>
          <w:bCs/>
          <w:color w:val="000000" w:themeColor="text1"/>
          <w:sz w:val="28"/>
          <w:szCs w:val="28"/>
        </w:rPr>
        <w:t xml:space="preserve"> </w:t>
      </w:r>
      <w:r>
        <w:rPr>
          <w:rFonts w:ascii="Times New Roman" w:hAnsi="Times New Roman"/>
          <w:b/>
          <w:bCs/>
          <w:color w:val="000000" w:themeColor="text1"/>
          <w:sz w:val="28"/>
          <w:szCs w:val="28"/>
        </w:rPr>
        <w:t>китерү куркынычы категорияләре</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Муниципаль контроль </w:t>
      </w:r>
      <w:r>
        <w:rPr>
          <w:rFonts w:ascii="Times New Roman" w:hAnsi="Times New Roman"/>
          <w:color w:val="000000" w:themeColor="text1"/>
          <w:sz w:val="28"/>
          <w:szCs w:val="28"/>
        </w:rPr>
        <w:t>профилактик чаралар һәм контроль чаралар сайлауны, аларның эчтәлеген (шул исәптән тикшерелә торган мәҗбүри таләпләр күләмен), интенсивлыгын һәм нәтиҗәләрен билгели торган зыян (зыян) китерү куркынычлары белән идарә итү нигезендә гамәлгә ашырыла</w:t>
      </w:r>
      <w:r>
        <w:rPr>
          <w:rFonts w:ascii="Times New Roman" w:hAnsi="Times New Roman" w:cs="Times New Roman"/>
          <w:color w:val="000000" w:themeColor="text1"/>
          <w:sz w:val="28"/>
          <w:szCs w:val="28"/>
        </w:rPr>
        <w:t xml:space="preserve">, </w:t>
      </w:r>
      <w:r>
        <w:rPr>
          <w:rFonts w:ascii="Times New Roman" w:hAnsi="Times New Roman"/>
          <w:color w:val="000000" w:themeColor="text1"/>
          <w:sz w:val="28"/>
          <w:szCs w:val="28"/>
        </w:rPr>
        <w:t xml:space="preserve">шул ук </w:t>
      </w:r>
      <w:r>
        <w:rPr>
          <w:rFonts w:ascii="Times New Roman" w:hAnsi="Times New Roman"/>
          <w:color w:val="000000" w:themeColor="text1"/>
          <w:sz w:val="28"/>
          <w:szCs w:val="28"/>
        </w:rPr>
        <w:t>вакытта</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К</w:t>
      </w:r>
      <w:r>
        <w:rPr>
          <w:rFonts w:ascii="Times New Roman" w:hAnsi="Times New Roman"/>
          <w:color w:val="000000" w:themeColor="text1"/>
          <w:sz w:val="28"/>
          <w:szCs w:val="28"/>
        </w:rPr>
        <w:t xml:space="preserve">онтроль орган даими нигездә зыян (зыян) китерү куркынычларын бәяләү һәм идарә итү өчен файдаланыла торган белешмәләргә мониторинг (җыю, эшкәртү, анализ һәм исәпкә </w:t>
      </w:r>
      <w:proofErr w:type="gramStart"/>
      <w:r>
        <w:rPr>
          <w:rFonts w:ascii="Times New Roman" w:hAnsi="Times New Roman"/>
          <w:color w:val="000000" w:themeColor="text1"/>
          <w:sz w:val="28"/>
          <w:szCs w:val="28"/>
        </w:rPr>
        <w:t>алу)үткәрә</w:t>
      </w:r>
      <w:proofErr w:type="gramEnd"/>
      <w:r>
        <w:rPr>
          <w:rFonts w:ascii="Times New Roman" w:hAnsi="Times New Roman"/>
          <w:color w:val="000000" w:themeColor="text1"/>
          <w:sz w:val="28"/>
          <w:szCs w:val="28"/>
        </w:rPr>
        <w:t>.</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Муниципаль контрольне гамәлгә ашырганда зыян китерү</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rPr>
        <w:t>югалту</w:t>
      </w:r>
      <w:r>
        <w:rPr>
          <w:rFonts w:ascii="Times New Roman" w:hAnsi="Times New Roman"/>
          <w:color w:val="000000" w:themeColor="text1"/>
          <w:sz w:val="28"/>
          <w:szCs w:val="28"/>
        </w:rPr>
        <w:t>) куркыны</w:t>
      </w:r>
      <w:r>
        <w:rPr>
          <w:rFonts w:ascii="Times New Roman" w:hAnsi="Times New Roman"/>
          <w:color w:val="000000" w:themeColor="text1"/>
          <w:sz w:val="28"/>
          <w:szCs w:val="28"/>
        </w:rPr>
        <w:t xml:space="preserve">члары белән идарә итү максатларында контроль объектлары </w:t>
      </w:r>
      <w:proofErr w:type="gramStart"/>
      <w:r>
        <w:rPr>
          <w:rFonts w:ascii="Times New Roman" w:hAnsi="Times New Roman"/>
          <w:color w:val="000000" w:themeColor="text1"/>
          <w:sz w:val="28"/>
          <w:szCs w:val="28"/>
        </w:rPr>
        <w:t>зыян  китерү</w:t>
      </w:r>
      <w:proofErr w:type="gramEnd"/>
      <w:r>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rPr>
        <w:t>югалту</w:t>
      </w:r>
      <w:r>
        <w:rPr>
          <w:rFonts w:ascii="Times New Roman" w:hAnsi="Times New Roman"/>
          <w:color w:val="000000" w:themeColor="text1"/>
          <w:sz w:val="28"/>
          <w:szCs w:val="28"/>
        </w:rPr>
        <w:t>) куркынычының түбәндәге категорияләренең берсенә (алга таба - хәвеф-хәтәр категориясенә)</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кертелергә мөмкин</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зур куркыныч;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w:t>
      </w:r>
      <w:r>
        <w:rPr>
          <w:rFonts w:ascii="Times New Roman" w:hAnsi="Times New Roman"/>
          <w:color w:val="000000" w:themeColor="text1"/>
          <w:sz w:val="28"/>
          <w:szCs w:val="28"/>
        </w:rPr>
        <w:t>у</w:t>
      </w:r>
      <w:r>
        <w:rPr>
          <w:rFonts w:ascii="Times New Roman" w:hAnsi="Times New Roman"/>
          <w:color w:val="000000" w:themeColor="text1"/>
          <w:sz w:val="28"/>
          <w:szCs w:val="28"/>
        </w:rPr>
        <w:t xml:space="preserve">ртача куркыныч;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w:t>
      </w:r>
      <w:r>
        <w:rPr>
          <w:rFonts w:ascii="Times New Roman" w:hAnsi="Times New Roman"/>
          <w:color w:val="000000" w:themeColor="text1"/>
          <w:sz w:val="28"/>
          <w:szCs w:val="28"/>
        </w:rPr>
        <w:t>чамалы</w:t>
      </w:r>
      <w:r>
        <w:rPr>
          <w:rFonts w:ascii="Times New Roman" w:hAnsi="Times New Roman"/>
          <w:color w:val="000000" w:themeColor="text1"/>
          <w:sz w:val="28"/>
          <w:szCs w:val="28"/>
        </w:rPr>
        <w:t xml:space="preserve"> куркыныч;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4) түбән </w:t>
      </w:r>
      <w:r>
        <w:rPr>
          <w:rFonts w:ascii="Times New Roman" w:hAnsi="Times New Roman"/>
          <w:color w:val="000000" w:themeColor="text1"/>
          <w:sz w:val="28"/>
          <w:szCs w:val="28"/>
        </w:rPr>
        <w:t>куркыныч</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Муниципаль контрольне гамәлгә ашыру кысаларында контроль объектларын хәвеф-хәтәр категорияләренә кертү критерийлары әлеге Нигезләмәгә 1 нче кушымтада билгеләнгән</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Pr>
          <w:rFonts w:ascii="Times New Roman" w:hAnsi="Times New Roman"/>
          <w:color w:val="000000" w:themeColor="text1"/>
          <w:sz w:val="28"/>
          <w:szCs w:val="28"/>
        </w:rPr>
        <w:t>Контроль объектын хәвеф-хәтәр категорияләренең берсенә кертү контроль орган</w:t>
      </w:r>
      <w:r>
        <w:rPr>
          <w:rFonts w:ascii="Times New Roman" w:hAnsi="Times New Roman"/>
          <w:color w:val="000000" w:themeColor="text1"/>
          <w:sz w:val="28"/>
          <w:szCs w:val="28"/>
        </w:rPr>
        <w:t xml:space="preserve"> тарафыннан ел саен аның характеристикаларын расланган хәвеф-хәтәр критерийлары белән чагыштыру нигезендә гамәлгә ашырыла, шул ук вакытта мәҗбүри таләпләрне бозу куркынычы индикаторы булып контроль объекты параметрларына туры килү яки читкә тайпылу тора, а</w:t>
      </w:r>
      <w:r>
        <w:rPr>
          <w:rFonts w:ascii="Times New Roman" w:hAnsi="Times New Roman"/>
          <w:color w:val="000000" w:themeColor="text1"/>
          <w:sz w:val="28"/>
          <w:szCs w:val="28"/>
        </w:rPr>
        <w:t>лар үзләре мәҗбүри таләпләрне бозу булып саналмый, ләкин мондый хокук бозулар һәм зыян китерү куркынычы барлыгын югары дәрәҗәдә күрсәтә (закон белән саклана торган кыйммәтләргә зыян)</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color w:val="000000" w:themeColor="text1"/>
          <w:sz w:val="28"/>
          <w:szCs w:val="28"/>
        </w:rPr>
        <w:t>Муниципаль контрольне гамәлгә ашыру кысаларында тикшерелә торган мәҗ</w:t>
      </w:r>
      <w:r>
        <w:rPr>
          <w:rFonts w:ascii="Times New Roman" w:hAnsi="Times New Roman"/>
          <w:color w:val="000000" w:themeColor="text1"/>
          <w:sz w:val="28"/>
          <w:szCs w:val="28"/>
        </w:rPr>
        <w:t>бүри таләпләрне бозу куркынычы индикаторлары исемлеге әлеге Нигезләмәгә 2 нче кушымтада билгеләнгән</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Pr>
          <w:rFonts w:ascii="Times New Roman" w:hAnsi="Times New Roman"/>
          <w:color w:val="000000" w:themeColor="text1"/>
          <w:sz w:val="28"/>
          <w:szCs w:val="28"/>
        </w:rPr>
        <w:t xml:space="preserve">Контроль объекты билгеле бер хәвеф-хәтәр категориясенә кертелмәгән очракта, ул </w:t>
      </w:r>
      <w:r>
        <w:rPr>
          <w:rFonts w:ascii="Times New Roman" w:hAnsi="Times New Roman"/>
          <w:color w:val="000000" w:themeColor="text1"/>
          <w:sz w:val="28"/>
          <w:szCs w:val="28"/>
        </w:rPr>
        <w:t>т</w:t>
      </w:r>
      <w:r>
        <w:rPr>
          <w:rFonts w:ascii="Times New Roman" w:hAnsi="Times New Roman"/>
          <w:color w:val="000000" w:themeColor="text1"/>
          <w:sz w:val="28"/>
          <w:szCs w:val="28"/>
        </w:rPr>
        <w:t>үбән</w:t>
      </w:r>
      <w:r>
        <w:rPr>
          <w:rFonts w:ascii="Times New Roman" w:hAnsi="Times New Roman"/>
          <w:color w:val="000000" w:themeColor="text1"/>
          <w:sz w:val="28"/>
          <w:szCs w:val="28"/>
        </w:rPr>
        <w:t xml:space="preserve"> хәвеф-хәтәр категориясенә кертелде дип санала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Pr>
          <w:rFonts w:ascii="Times New Roman" w:hAnsi="Times New Roman"/>
          <w:color w:val="000000" w:themeColor="text1"/>
          <w:sz w:val="28"/>
          <w:szCs w:val="28"/>
        </w:rPr>
        <w:t xml:space="preserve">Контроль орган </w:t>
      </w:r>
      <w:r>
        <w:rPr>
          <w:rFonts w:ascii="Times New Roman" w:hAnsi="Times New Roman"/>
          <w:color w:val="000000" w:themeColor="text1"/>
          <w:sz w:val="28"/>
          <w:szCs w:val="28"/>
        </w:rPr>
        <w:t xml:space="preserve">контроль объектының башка категориядәге хәвеф-хәтәр критерийларына туры килүе йә хәвеф-хәтәр критерийлары үзгәрүе турында </w:t>
      </w:r>
      <w:r>
        <w:rPr>
          <w:rFonts w:ascii="Times New Roman" w:hAnsi="Times New Roman"/>
          <w:color w:val="000000" w:themeColor="text1"/>
          <w:sz w:val="28"/>
          <w:szCs w:val="28"/>
        </w:rPr>
        <w:lastRenderedPageBreak/>
        <w:t xml:space="preserve">белешмәләр кергән көннән алып биш эш көне эчендә контроль объектының хәвеф-хәтәр категориясен үзгәртү турында </w:t>
      </w:r>
      <w:r>
        <w:rPr>
          <w:rFonts w:ascii="Times New Roman" w:hAnsi="Times New Roman"/>
          <w:color w:val="000000" w:themeColor="text1"/>
          <w:sz w:val="28"/>
          <w:szCs w:val="28"/>
        </w:rPr>
        <w:t>к</w:t>
      </w:r>
      <w:r>
        <w:rPr>
          <w:rFonts w:ascii="Times New Roman" w:hAnsi="Times New Roman"/>
          <w:color w:val="000000" w:themeColor="text1"/>
          <w:sz w:val="28"/>
          <w:szCs w:val="28"/>
        </w:rPr>
        <w:t>арар кабул итә</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b/>
          <w:bCs/>
          <w:color w:val="000000" w:themeColor="text1"/>
          <w:sz w:val="28"/>
          <w:szCs w:val="28"/>
        </w:rPr>
      </w:pPr>
      <w:r>
        <w:rPr>
          <w:rFonts w:ascii="Times New Roman" w:hAnsi="Times New Roman" w:cs="Times New Roman"/>
          <w:b/>
          <w:bCs/>
          <w:color w:val="000000" w:themeColor="text1"/>
          <w:sz w:val="28"/>
          <w:szCs w:val="28"/>
        </w:rPr>
        <w:t xml:space="preserve"> 4</w:t>
      </w:r>
      <w:r>
        <w:rPr>
          <w:rFonts w:ascii="Times New Roman" w:hAnsi="Times New Roman" w:cs="Times New Roman"/>
          <w:b/>
          <w:bCs/>
          <w:color w:val="000000" w:themeColor="text1"/>
          <w:sz w:val="28"/>
          <w:szCs w:val="28"/>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Муниципаль контрольне гамәлгә ашырганда үткәрелә торган профилактик чаралар төрләре</w:t>
      </w: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Муниципаль контрольне гамәлгә ашырганда </w:t>
      </w:r>
      <w:r>
        <w:rPr>
          <w:rFonts w:ascii="Times New Roman" w:hAnsi="Times New Roman"/>
          <w:color w:val="000000" w:themeColor="text1"/>
          <w:sz w:val="28"/>
          <w:szCs w:val="28"/>
        </w:rPr>
        <w:t>К</w:t>
      </w:r>
      <w:r>
        <w:rPr>
          <w:rFonts w:ascii="Times New Roman" w:hAnsi="Times New Roman"/>
          <w:color w:val="000000" w:themeColor="text1"/>
          <w:sz w:val="28"/>
          <w:szCs w:val="28"/>
        </w:rPr>
        <w:t>онтроль органы профилактик чараларның түбәндәге төрләрен үткәрә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мәгълүмат бирү;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хокук куллану практикасын гомумиләштерү;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кисәтү игълан итү;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консультация бирү;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5) профилактик визит</w:t>
      </w:r>
      <w:r>
        <w:rPr>
          <w:rFonts w:ascii="Times New Roman" w:hAnsi="Times New Roman" w:cs="Times New Roman"/>
          <w:color w:val="000000" w:themeColor="text1"/>
          <w:sz w:val="28"/>
          <w:szCs w:val="28"/>
        </w:rPr>
        <w:t xml:space="preserve">. </w:t>
      </w:r>
    </w:p>
    <w:p w:rsidR="007F702E" w:rsidRDefault="009862E4">
      <w:pPr>
        <w:pStyle w:val="HEADERTEXT"/>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b/>
          <w:bCs/>
          <w:color w:val="000000" w:themeColor="text1"/>
          <w:sz w:val="28"/>
          <w:szCs w:val="28"/>
        </w:rPr>
        <w:t xml:space="preserve">  </w:t>
      </w:r>
      <w:r>
        <w:rPr>
          <w:rFonts w:ascii="Times New Roman" w:hAnsi="Times New Roman"/>
          <w:b/>
          <w:bCs/>
          <w:color w:val="000000" w:themeColor="text1"/>
          <w:sz w:val="28"/>
          <w:szCs w:val="28"/>
        </w:rPr>
        <w:t xml:space="preserve">5 </w:t>
      </w:r>
      <w:r>
        <w:rPr>
          <w:rFonts w:ascii="Times New Roman" w:hAnsi="Times New Roman"/>
          <w:b/>
          <w:bCs/>
          <w:color w:val="000000" w:themeColor="text1"/>
          <w:sz w:val="28"/>
          <w:szCs w:val="28"/>
        </w:rPr>
        <w:t>с</w:t>
      </w:r>
      <w:r>
        <w:rPr>
          <w:rFonts w:ascii="Times New Roman" w:hAnsi="Times New Roman"/>
          <w:b/>
          <w:bCs/>
          <w:color w:val="000000" w:themeColor="text1"/>
          <w:sz w:val="28"/>
          <w:szCs w:val="28"/>
        </w:rPr>
        <w:t xml:space="preserve">татья. Контрольдә тотылучы һәм башка кызыксынган затларга мәҗбүри таләпләрне үтәү мәсьәләләре буенча мәгълүмат бирү һәм хокук куллану </w:t>
      </w:r>
      <w:r>
        <w:rPr>
          <w:rFonts w:ascii="Times New Roman" w:hAnsi="Times New Roman"/>
          <w:b/>
          <w:bCs/>
          <w:color w:val="000000" w:themeColor="text1"/>
          <w:sz w:val="28"/>
          <w:szCs w:val="28"/>
        </w:rPr>
        <w:t>практикасын гомумиләштерү</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Контроль органы контрольдә тотылучы һәм башка кызыксынган затларга мәҗбүри таләпләрне үтәү мәсьәләләре буенча 248-ФЗ номерлы Федераль законның 46 статьясындагы 3 өлешендә билгеләнгән белешмәләрне "Интернет" челтәрендәге (алга </w:t>
      </w:r>
      <w:r>
        <w:rPr>
          <w:rFonts w:ascii="Times New Roman" w:hAnsi="Times New Roman"/>
          <w:color w:val="000000" w:themeColor="text1"/>
          <w:sz w:val="28"/>
          <w:szCs w:val="28"/>
        </w:rPr>
        <w:t>таба - рәсми сайт) үзенең рәсми сайтында, массакүләм мәгълүмат чараларында, дәүләт мәгълүмат системаларындагы контрольдә тотылучы затларның шәхси кабинетлары аша һәм башка рәвешләрдә мәгълүмат бирүне гамәлгә ашыра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 xml:space="preserve">Муниципаль контрольне оештыруның һәм </w:t>
      </w:r>
      <w:r>
        <w:rPr>
          <w:rFonts w:ascii="Times New Roman" w:hAnsi="Times New Roman"/>
          <w:color w:val="000000" w:themeColor="text1"/>
          <w:sz w:val="28"/>
          <w:szCs w:val="28"/>
        </w:rPr>
        <w:t>уздыруның хокук куллану практикасын гомумиләштерү ел саен гамәлгә ашырыла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 xml:space="preserve">Хокук куллану практикасын гомумиләштерү йомгаклары буенча </w:t>
      </w:r>
      <w:r>
        <w:rPr>
          <w:rFonts w:ascii="Times New Roman" w:hAnsi="Times New Roman"/>
          <w:color w:val="000000" w:themeColor="text1"/>
          <w:sz w:val="28"/>
          <w:szCs w:val="28"/>
        </w:rPr>
        <w:t>К</w:t>
      </w:r>
      <w:r>
        <w:rPr>
          <w:rFonts w:ascii="Times New Roman" w:hAnsi="Times New Roman"/>
          <w:color w:val="000000" w:themeColor="text1"/>
          <w:sz w:val="28"/>
          <w:szCs w:val="28"/>
        </w:rPr>
        <w:t xml:space="preserve">онтроль орган </w:t>
      </w:r>
      <w:r>
        <w:rPr>
          <w:rFonts w:ascii="Times New Roman" w:hAnsi="Times New Roman"/>
          <w:color w:val="000000" w:themeColor="text1"/>
          <w:sz w:val="28"/>
          <w:szCs w:val="28"/>
        </w:rPr>
        <w:t>К</w:t>
      </w:r>
      <w:r>
        <w:rPr>
          <w:rFonts w:ascii="Times New Roman" w:hAnsi="Times New Roman"/>
          <w:color w:val="000000" w:themeColor="text1"/>
          <w:sz w:val="28"/>
          <w:szCs w:val="28"/>
        </w:rPr>
        <w:t>онтроль органның хокук куллану практикасын гомумиләштерү нәтиҗәләре белән Доклад әзерләүне тәэмин итә (</w:t>
      </w:r>
      <w:r>
        <w:rPr>
          <w:rFonts w:ascii="Times New Roman" w:hAnsi="Times New Roman"/>
          <w:color w:val="000000" w:themeColor="text1"/>
          <w:sz w:val="28"/>
          <w:szCs w:val="28"/>
        </w:rPr>
        <w:t>алга таба</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rPr>
        <w:t xml:space="preserve"> </w:t>
      </w:r>
      <w:r>
        <w:rPr>
          <w:rFonts w:ascii="Times New Roman" w:hAnsi="Times New Roman"/>
          <w:color w:val="000000" w:themeColor="text1"/>
          <w:sz w:val="28"/>
          <w:szCs w:val="28"/>
        </w:rPr>
        <w:t>доклад)</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Pr>
          <w:rFonts w:ascii="Times New Roman" w:hAnsi="Times New Roman"/>
          <w:color w:val="000000" w:themeColor="text1"/>
          <w:sz w:val="28"/>
          <w:szCs w:val="28"/>
        </w:rPr>
        <w:t>Контроль орган доклад проекты буенча гавами фикер алышуны тәэмин итә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color w:val="000000" w:themeColor="text1"/>
          <w:sz w:val="28"/>
          <w:szCs w:val="28"/>
        </w:rPr>
        <w:t xml:space="preserve">Доклад </w:t>
      </w:r>
      <w:r>
        <w:rPr>
          <w:rFonts w:ascii="Times New Roman" w:hAnsi="Times New Roman"/>
          <w:color w:val="000000" w:themeColor="text1"/>
          <w:sz w:val="28"/>
          <w:szCs w:val="28"/>
        </w:rPr>
        <w:t>К</w:t>
      </w:r>
      <w:r>
        <w:rPr>
          <w:rFonts w:ascii="Times New Roman" w:hAnsi="Times New Roman"/>
          <w:color w:val="000000" w:themeColor="text1"/>
          <w:sz w:val="28"/>
          <w:szCs w:val="28"/>
        </w:rPr>
        <w:t>онтроль органы җитәкчесе тарафыннан раслана һәм рәсми сайтта хокук куллану практикасын гомумиләштерү елыннан соң килүче елның 30 гыйнварыннан да соңг</w:t>
      </w:r>
      <w:r>
        <w:rPr>
          <w:rFonts w:ascii="Times New Roman" w:hAnsi="Times New Roman"/>
          <w:color w:val="000000" w:themeColor="text1"/>
          <w:sz w:val="28"/>
          <w:szCs w:val="28"/>
        </w:rPr>
        <w:t>а калмыйча урнаштырыла.</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b/>
          <w:bCs/>
          <w:color w:val="000000" w:themeColor="text1"/>
          <w:sz w:val="28"/>
          <w:szCs w:val="28"/>
        </w:rPr>
      </w:pPr>
      <w:r>
        <w:rPr>
          <w:rFonts w:ascii="Times New Roman" w:hAnsi="Times New Roman" w:cs="Times New Roman"/>
          <w:b/>
          <w:bCs/>
          <w:color w:val="000000" w:themeColor="text1"/>
          <w:sz w:val="28"/>
          <w:szCs w:val="28"/>
        </w:rPr>
        <w:t xml:space="preserve"> 6</w:t>
      </w:r>
      <w:r>
        <w:rPr>
          <w:rFonts w:ascii="Times New Roman" w:hAnsi="Times New Roman" w:cs="Times New Roman"/>
          <w:b/>
          <w:bCs/>
          <w:color w:val="000000" w:themeColor="text1"/>
          <w:sz w:val="28"/>
          <w:szCs w:val="28"/>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 xml:space="preserve">Мәҗбүри таләпләрне бозуга юл куймау </w:t>
      </w: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b/>
          <w:bCs/>
          <w:color w:val="000000" w:themeColor="text1"/>
          <w:sz w:val="28"/>
          <w:szCs w:val="28"/>
        </w:rPr>
        <w:t>турында кисәтү</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Контроль орган контрольдә тотылучы затка мәҗбүри </w:t>
      </w:r>
      <w:r>
        <w:rPr>
          <w:rFonts w:ascii="Times New Roman" w:hAnsi="Times New Roman"/>
          <w:color w:val="000000" w:themeColor="text1"/>
          <w:sz w:val="28"/>
          <w:szCs w:val="28"/>
        </w:rPr>
        <w:t>(алга таба - кисәтү)</w:t>
      </w:r>
      <w:r>
        <w:rPr>
          <w:rFonts w:ascii="Times New Roman" w:hAnsi="Times New Roman"/>
          <w:color w:val="000000" w:themeColor="text1"/>
          <w:sz w:val="28"/>
          <w:szCs w:val="28"/>
        </w:rPr>
        <w:t xml:space="preserve"> бозулар әзерләнгәндә яисә мәҗбүри таләпләрне бозу билгеләре турында белешмәләр булганда һәм</w:t>
      </w:r>
      <w:r>
        <w:rPr>
          <w:rFonts w:ascii="Times New Roman" w:hAnsi="Times New Roman"/>
          <w:color w:val="000000" w:themeColor="text1"/>
          <w:sz w:val="28"/>
          <w:szCs w:val="28"/>
        </w:rPr>
        <w:t xml:space="preserve"> (яки)</w:t>
      </w:r>
      <w:r>
        <w:rPr>
          <w:rFonts w:ascii="Times New Roman" w:hAnsi="Times New Roman"/>
          <w:color w:val="000000" w:themeColor="text1"/>
          <w:sz w:val="28"/>
          <w:szCs w:val="28"/>
        </w:rPr>
        <w:t xml:space="preserve"> мәҗбүри таләпләрне бозуның закон белән саклана торган кыйммәтләргә зыян китерүе йә закон белән саклана торган кыйммәтләргә зыян китерү куркынычы тудыруы турында расланган мәгълүматлар булмаганда мәҗбүри таләпләрне бозуның ярамавы турында кисәтү игъл</w:t>
      </w:r>
      <w:r>
        <w:rPr>
          <w:rFonts w:ascii="Times New Roman" w:hAnsi="Times New Roman"/>
          <w:color w:val="000000" w:themeColor="text1"/>
          <w:sz w:val="28"/>
          <w:szCs w:val="28"/>
        </w:rPr>
        <w:t>ан итә</w:t>
      </w:r>
      <w:r>
        <w:rPr>
          <w:rFonts w:ascii="Times New Roman" w:hAnsi="Times New Roman"/>
          <w:color w:val="000000" w:themeColor="text1"/>
          <w:sz w:val="28"/>
          <w:szCs w:val="28"/>
        </w:rPr>
        <w:t>.</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 xml:space="preserve">Кисәтү Россия Икътисади үсеш министрлыгының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Контроль (күзәтчелек) органы тарафыннан кулланыла торган документларның типовой формалары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2021 ел</w:t>
      </w:r>
      <w:r>
        <w:rPr>
          <w:rFonts w:ascii="Times New Roman" w:hAnsi="Times New Roman"/>
          <w:color w:val="000000" w:themeColor="text1"/>
          <w:sz w:val="28"/>
          <w:szCs w:val="28"/>
          <w:lang w:val="tt-RU"/>
        </w:rPr>
        <w:t>ның 31 мартындагы</w:t>
      </w:r>
      <w:r>
        <w:rPr>
          <w:rFonts w:ascii="Times New Roman" w:hAnsi="Times New Roman"/>
          <w:color w:val="000000" w:themeColor="text1"/>
          <w:sz w:val="28"/>
          <w:szCs w:val="28"/>
        </w:rPr>
        <w:t xml:space="preserve"> 151</w:t>
      </w:r>
      <w:r>
        <w:rPr>
          <w:rFonts w:ascii="Times New Roman" w:hAnsi="Times New Roman"/>
          <w:color w:val="000000" w:themeColor="text1"/>
          <w:sz w:val="28"/>
          <w:szCs w:val="28"/>
          <w:lang w:val="tt-RU"/>
        </w:rPr>
        <w:t xml:space="preserve"> номерлы</w:t>
      </w:r>
      <w:r>
        <w:rPr>
          <w:rFonts w:ascii="Times New Roman" w:hAnsi="Times New Roman"/>
          <w:color w:val="000000" w:themeColor="text1"/>
          <w:sz w:val="28"/>
          <w:szCs w:val="28"/>
        </w:rPr>
        <w:t xml:space="preserve"> боерыгы белән расланган форма буенча төзелә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3. </w:t>
      </w:r>
      <w:r>
        <w:rPr>
          <w:rFonts w:ascii="Times New Roman" w:hAnsi="Times New Roman"/>
          <w:color w:val="000000" w:themeColor="text1"/>
          <w:sz w:val="28"/>
          <w:szCs w:val="28"/>
        </w:rPr>
        <w:t>Контрольдә тоты</w:t>
      </w:r>
      <w:r>
        <w:rPr>
          <w:rFonts w:ascii="Times New Roman" w:hAnsi="Times New Roman"/>
          <w:color w:val="000000" w:themeColor="text1"/>
          <w:sz w:val="28"/>
          <w:szCs w:val="28"/>
        </w:rPr>
        <w:t xml:space="preserve">лучы зат кисәтү алынган көннән алып ун эш көне эчендә </w:t>
      </w:r>
      <w:r>
        <w:rPr>
          <w:rFonts w:ascii="Times New Roman" w:hAnsi="Times New Roman"/>
          <w:color w:val="000000" w:themeColor="text1"/>
          <w:sz w:val="28"/>
          <w:szCs w:val="28"/>
        </w:rPr>
        <w:t>К</w:t>
      </w:r>
      <w:r>
        <w:rPr>
          <w:rFonts w:ascii="Times New Roman" w:hAnsi="Times New Roman"/>
          <w:color w:val="000000" w:themeColor="text1"/>
          <w:sz w:val="28"/>
          <w:szCs w:val="28"/>
        </w:rPr>
        <w:t>онтроль органына кисәтүгә карата ризасызлык белдерергә хокуклы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4. </w:t>
      </w:r>
      <w:r>
        <w:rPr>
          <w:rFonts w:ascii="Times New Roman" w:hAnsi="Times New Roman"/>
          <w:color w:val="000000" w:themeColor="text1"/>
          <w:sz w:val="28"/>
          <w:szCs w:val="28"/>
        </w:rPr>
        <w:t>Каршы килү үз эченә алырга тиеш</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каршылык белдерү җибәрелә торган контроль органы исеме;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2) индивидуаль эшкуарның яисә </w:t>
      </w:r>
      <w:r>
        <w:rPr>
          <w:rFonts w:ascii="Times New Roman" w:hAnsi="Times New Roman"/>
          <w:color w:val="000000" w:themeColor="text1"/>
          <w:sz w:val="28"/>
          <w:szCs w:val="28"/>
        </w:rPr>
        <w:t>гражданның исеме, фамилиясе, исеме һәм атасының исеме (соңгысы - булган очракта), шулай ук контакт телефонының номеры (номерлары), электрон почта адресы (адреслары) (булган очракта) һәм контрольдә тотылучы затка җавап җибәрелергә тиешле почта адресы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3) к</w:t>
      </w:r>
      <w:r>
        <w:rPr>
          <w:rFonts w:ascii="Times New Roman" w:hAnsi="Times New Roman"/>
          <w:color w:val="000000" w:themeColor="text1"/>
          <w:sz w:val="28"/>
          <w:szCs w:val="28"/>
        </w:rPr>
        <w:t xml:space="preserve">исәтү датасы һәм номеры;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контрольдә тотылучы зат игълан ителгән кисәтү нигезендә килешми торган дәлилләр;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5) тикшереп торылучы затның кисәтү алу датасы;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шәхси имза һәм </w:t>
      </w:r>
      <w:r>
        <w:rPr>
          <w:rFonts w:ascii="Times New Roman" w:hAnsi="Times New Roman"/>
          <w:color w:val="000000" w:themeColor="text1"/>
          <w:sz w:val="28"/>
          <w:szCs w:val="28"/>
        </w:rPr>
        <w:t>д</w:t>
      </w:r>
      <w:r>
        <w:rPr>
          <w:rFonts w:ascii="Times New Roman" w:hAnsi="Times New Roman"/>
          <w:color w:val="000000" w:themeColor="text1"/>
          <w:sz w:val="28"/>
          <w:szCs w:val="28"/>
        </w:rPr>
        <w:t xml:space="preserve">ата.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5. Кирәк булган очракта, контрольдә тотылучы зат үз дәлилләрен раслап, к</w:t>
      </w:r>
      <w:r>
        <w:rPr>
          <w:rFonts w:ascii="Times New Roman" w:hAnsi="Times New Roman"/>
          <w:color w:val="000000" w:themeColor="text1"/>
          <w:sz w:val="28"/>
          <w:szCs w:val="28"/>
        </w:rPr>
        <w:t>аршылыкка тиешле документларны йә аларның таныкланган күчермәләрен кушып бирә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Pr>
          <w:rFonts w:ascii="Times New Roman" w:hAnsi="Times New Roman"/>
          <w:color w:val="000000" w:themeColor="text1"/>
          <w:sz w:val="28"/>
          <w:szCs w:val="28"/>
        </w:rPr>
        <w:t>Контроль орган кисәтүгә карата каршылыкны аны алган көннән алып унбиш эш көне эчендә карый</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7. </w:t>
      </w:r>
      <w:r>
        <w:rPr>
          <w:rFonts w:ascii="Times New Roman" w:hAnsi="Times New Roman"/>
          <w:color w:val="000000" w:themeColor="text1"/>
          <w:sz w:val="28"/>
          <w:szCs w:val="28"/>
        </w:rPr>
        <w:t>Каршы килүне карау нәтиҗәләре буенча контроль орган түбәндәге карарларның бер</w:t>
      </w:r>
      <w:r>
        <w:rPr>
          <w:rFonts w:ascii="Times New Roman" w:hAnsi="Times New Roman"/>
          <w:color w:val="000000" w:themeColor="text1"/>
          <w:sz w:val="28"/>
          <w:szCs w:val="28"/>
        </w:rPr>
        <w:t xml:space="preserve">сен кабул итә: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кисәтүне гамәлдән чыгару рәвешендә каршылыкны канәгатьләндерә;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2) баш тарту сәбәбен күрсәтеп, каршылыкны канәгатьләндерүдән баш тарта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Pr>
          <w:rFonts w:ascii="Times New Roman" w:hAnsi="Times New Roman"/>
          <w:color w:val="000000" w:themeColor="text1"/>
          <w:sz w:val="28"/>
          <w:szCs w:val="28"/>
        </w:rPr>
        <w:t xml:space="preserve">Контроль органы кисәтүгә карата каршылык каралган көннән алып биш эш көненнән дә соңга калмыйча </w:t>
      </w:r>
      <w:r>
        <w:rPr>
          <w:rFonts w:ascii="Times New Roman" w:hAnsi="Times New Roman"/>
          <w:color w:val="000000" w:themeColor="text1"/>
          <w:sz w:val="28"/>
          <w:szCs w:val="28"/>
        </w:rPr>
        <w:t>каршылыкны карау нәтиҗәләре турында контрольдә тотылучы затка хәбәр итә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9. </w:t>
      </w:r>
      <w:r>
        <w:rPr>
          <w:rFonts w:ascii="Times New Roman" w:hAnsi="Times New Roman"/>
          <w:color w:val="000000" w:themeColor="text1"/>
          <w:sz w:val="28"/>
          <w:szCs w:val="28"/>
        </w:rPr>
        <w:t xml:space="preserve">Шул ук нигезләр буенча каршы килүнең кабат юнәлеше рөхсәт ителми.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10. Контроль орган мәҗбүри таләпләрне бозуның ярамавы турында үзе игълан иткән кисәтүләрне исәпкә ала һәм тиешле</w:t>
      </w:r>
      <w:r>
        <w:rPr>
          <w:rFonts w:ascii="Times New Roman" w:hAnsi="Times New Roman"/>
          <w:color w:val="000000" w:themeColor="text1"/>
          <w:sz w:val="28"/>
          <w:szCs w:val="28"/>
        </w:rPr>
        <w:t xml:space="preserve"> күрсәткечләрдән башка профилактик чаралар һәм контроль чаралар үткәрү өчен файдалана</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7</w:t>
      </w:r>
      <w:r>
        <w:rPr>
          <w:rFonts w:ascii="Times New Roman" w:hAnsi="Times New Roman" w:cs="Times New Roman"/>
          <w:b/>
          <w:bCs/>
          <w:color w:val="000000" w:themeColor="text1"/>
          <w:sz w:val="28"/>
          <w:szCs w:val="28"/>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Консультацияләү</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Контрольдә тотылучы затларга һәм аларның вәкилләренә консультация бирү </w:t>
      </w:r>
      <w:r>
        <w:rPr>
          <w:rFonts w:ascii="Times New Roman" w:hAnsi="Times New Roman"/>
          <w:color w:val="000000" w:themeColor="text1"/>
          <w:sz w:val="28"/>
          <w:szCs w:val="28"/>
        </w:rPr>
        <w:t>м</w:t>
      </w:r>
      <w:r>
        <w:rPr>
          <w:rFonts w:ascii="Times New Roman" w:hAnsi="Times New Roman"/>
          <w:color w:val="000000" w:themeColor="text1"/>
          <w:sz w:val="28"/>
          <w:szCs w:val="28"/>
        </w:rPr>
        <w:t xml:space="preserve">униципаль контрольне оештыруга һәм гамәлгә ашыруга бәйле </w:t>
      </w:r>
      <w:r>
        <w:rPr>
          <w:rFonts w:ascii="Times New Roman" w:hAnsi="Times New Roman"/>
          <w:color w:val="000000" w:themeColor="text1"/>
          <w:sz w:val="28"/>
          <w:szCs w:val="28"/>
        </w:rPr>
        <w:t>мәсьәләләр буенча гамәлгә ашырыла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контроль чаралар үткәрү тәртибе;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контроль чараларны үткәрү ешлыгы;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контроль чаралар йомгаклары буенча карарлар кабул итү тәртибе;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4) </w:t>
      </w:r>
      <w:r>
        <w:rPr>
          <w:rFonts w:ascii="Times New Roman" w:hAnsi="Times New Roman"/>
          <w:color w:val="000000" w:themeColor="text1"/>
          <w:sz w:val="28"/>
          <w:szCs w:val="28"/>
        </w:rPr>
        <w:t>К</w:t>
      </w:r>
      <w:r>
        <w:rPr>
          <w:rFonts w:ascii="Times New Roman" w:hAnsi="Times New Roman"/>
          <w:color w:val="000000" w:themeColor="text1"/>
          <w:sz w:val="28"/>
          <w:szCs w:val="28"/>
        </w:rPr>
        <w:t>онтроль орган карарларына шикаять бирү тәртибе</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Инспекторлар контрольд</w:t>
      </w:r>
      <w:r>
        <w:rPr>
          <w:rFonts w:ascii="Times New Roman" w:hAnsi="Times New Roman"/>
          <w:color w:val="000000" w:themeColor="text1"/>
          <w:sz w:val="28"/>
          <w:szCs w:val="28"/>
        </w:rPr>
        <w:t>ә</w:t>
      </w:r>
      <w:r>
        <w:rPr>
          <w:rFonts w:ascii="Times New Roman" w:hAnsi="Times New Roman"/>
          <w:color w:val="000000" w:themeColor="text1"/>
          <w:sz w:val="28"/>
          <w:szCs w:val="28"/>
        </w:rPr>
        <w:t xml:space="preserve"> тотылучы затларга һәм аларның вәкилләренә консультацияләр бирә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телефон аша, видео-конференц-элемтә аша, шәхсән кабул иткәндә йә профилактик чара, контроль чара үткәргәндә телдән аңлатмалар рәвешендә;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2) контрольдә тотылучы затларның һәм аларның </w:t>
      </w:r>
      <w:r>
        <w:rPr>
          <w:rFonts w:ascii="Times New Roman" w:hAnsi="Times New Roman"/>
          <w:color w:val="000000" w:themeColor="text1"/>
          <w:sz w:val="28"/>
          <w:szCs w:val="28"/>
        </w:rPr>
        <w:t xml:space="preserve">вәкилләренең контроль органының вәкаләтле вазыйфаи заты тарафыннан имзаланган бер типтагы мөрәҗәгатьләре (2 бер типтан артык мөрәҗәгатьләре) буенча рәсми сайтта язмача </w:t>
      </w:r>
      <w:r>
        <w:rPr>
          <w:rFonts w:ascii="Times New Roman" w:hAnsi="Times New Roman"/>
          <w:color w:val="000000" w:themeColor="text1"/>
          <w:sz w:val="28"/>
          <w:szCs w:val="28"/>
        </w:rPr>
        <w:lastRenderedPageBreak/>
        <w:t>аңлатма урнаштыру юлы белән</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Инспекторлар тарафыннан һәр мөрәҗәгать итүчегә шәхси ка</w:t>
      </w:r>
      <w:r>
        <w:rPr>
          <w:rFonts w:ascii="Times New Roman" w:hAnsi="Times New Roman"/>
          <w:color w:val="000000" w:themeColor="text1"/>
          <w:sz w:val="28"/>
          <w:szCs w:val="28"/>
        </w:rPr>
        <w:t xml:space="preserve">бул итүдә индивидуаль консультация бирү 10 минуттан артмаска тиеш.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Телефоннан сөйләшү вакыты 10 минуттан артмаска тиеш.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4. Контроль органы контрольдә тотылучы затларга һәм аларның вәкилләренә телдән консультация бирү мәсьәләләре буенча язма рәвештә мәгъл</w:t>
      </w:r>
      <w:r>
        <w:rPr>
          <w:rFonts w:ascii="Times New Roman" w:hAnsi="Times New Roman"/>
          <w:color w:val="000000" w:themeColor="text1"/>
          <w:sz w:val="28"/>
          <w:szCs w:val="28"/>
        </w:rPr>
        <w:t>үмат</w:t>
      </w:r>
      <w:r>
        <w:rPr>
          <w:rFonts w:ascii="Times New Roman" w:hAnsi="Times New Roman"/>
          <w:color w:val="000000" w:themeColor="text1"/>
          <w:sz w:val="28"/>
          <w:szCs w:val="28"/>
        </w:rPr>
        <w:t xml:space="preserve"> бирми.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5. Язма рәвештә консультация бирү контроль органның вазыйфаи заты тарафыннан түбәндәге очракларда гамәлгә ашырыла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контрольдә тотылучы зат консультация бирү мәсьәләләре буенча язма җавап бирү турында язма гарызнамә тапшырды;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контроль чараларны үткәрү ешлыгы;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куелган сорауларга җавап өстәмә белешмәләр соратып алуны таләп итә.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Контрольдә тотылучы зат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Россия Федерациясе гражданнары мөрәҗәгатьләрен карау тәртибе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2006 елның 2 маендагы 59-ФЗ номерлы Федераль зак</w:t>
      </w:r>
      <w:r>
        <w:rPr>
          <w:rFonts w:ascii="Times New Roman" w:hAnsi="Times New Roman"/>
          <w:color w:val="000000" w:themeColor="text1"/>
          <w:sz w:val="28"/>
          <w:szCs w:val="28"/>
        </w:rPr>
        <w:t xml:space="preserve">онда билгеләнгән срокларда язма җавап бирү турында запрос җибәрергә хокуклы.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7. Контроль орган уздырылган консультацияләрне исәпкә ала</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8</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Профилактик визит</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Профилактик визит контрольдә тотылучы затның эшчәнлеген башкару урыны буенча инспектор тарафыннан профилактик әңгәмә рәвешендә йә видео-конференц-элемтә яисә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Инспектор</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мобиль кушымтасыннан файдалану юлы белән үткәрелә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 xml:space="preserve">Профилактик визит барышында </w:t>
      </w:r>
      <w:r>
        <w:rPr>
          <w:rFonts w:ascii="Times New Roman" w:hAnsi="Times New Roman"/>
          <w:color w:val="000000" w:themeColor="text1"/>
          <w:sz w:val="28"/>
          <w:szCs w:val="28"/>
        </w:rPr>
        <w:t>контрольдә тотылучы зат үз эшчәнлегенә йә аңа караган контроль объектларына куела торган мәҗбүри таләпләр, аларның хәвеф-хәтәр критерийларына туры килүе, хәвеф-хәтәр категориясен киметүнең тәкъдим ителә торган ысуллары, төрләре, эчтәлеге һәм контроль объек</w:t>
      </w:r>
      <w:r>
        <w:rPr>
          <w:rFonts w:ascii="Times New Roman" w:hAnsi="Times New Roman"/>
          <w:color w:val="000000" w:themeColor="text1"/>
          <w:sz w:val="28"/>
          <w:szCs w:val="28"/>
        </w:rPr>
        <w:t>тына карата аны хәвеф-хәтәрнең тиешле категориясенә кертүдән чыгып үткәрелә торган чараларның интенсивлыгы турында хәбәр ителә, ә инспектор контроль объекты белән танышу, контроль объектларын хәвеф-хәтәр категорияләренә кертү өчен кирәкле белешмәләр җыю, һ</w:t>
      </w:r>
      <w:r>
        <w:rPr>
          <w:rFonts w:ascii="Times New Roman" w:hAnsi="Times New Roman"/>
          <w:color w:val="000000" w:themeColor="text1"/>
          <w:sz w:val="28"/>
          <w:szCs w:val="28"/>
        </w:rPr>
        <w:t>әм</w:t>
      </w:r>
      <w:r>
        <w:rPr>
          <w:rFonts w:ascii="Times New Roman" w:hAnsi="Times New Roman"/>
          <w:color w:val="000000" w:themeColor="text1"/>
          <w:sz w:val="28"/>
          <w:szCs w:val="28"/>
        </w:rPr>
        <w:t xml:space="preserve"> контрольдә тотылучы затның мәҗбүри таләпләрне үтәү дәрәҗәсен бәяли</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Профилактик визит контроль (күзәтчелек) органы инициативасы буенча (мәҗбүри профилактик визит) яисә контрольдә тотылучы зат инициативасы буенча үткәрелә.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4. Профилактик визит үткәр</w:t>
      </w:r>
      <w:r>
        <w:rPr>
          <w:rFonts w:ascii="Times New Roman" w:hAnsi="Times New Roman"/>
          <w:color w:val="000000" w:themeColor="text1"/>
          <w:sz w:val="28"/>
          <w:szCs w:val="28"/>
        </w:rPr>
        <w:t>ү</w:t>
      </w:r>
      <w:r>
        <w:rPr>
          <w:rFonts w:ascii="Times New Roman" w:hAnsi="Times New Roman"/>
          <w:color w:val="000000" w:themeColor="text1"/>
          <w:sz w:val="28"/>
          <w:szCs w:val="28"/>
        </w:rPr>
        <w:t xml:space="preserve"> йомгаклары буенча контроль объектына "Россия Федерациясендә дәүләт контроле (күзәтчелеге) һәм муниципаль контроль турында"248-ФЗ Федераль законның 2020 елның 31 июлендәге 48 статьясындагы 6 һәм 7 өлешләре нигезендә мәҗбүри таләпләрне үтәү дәрәҗәсен ачык </w:t>
      </w:r>
      <w:r>
        <w:rPr>
          <w:rFonts w:ascii="Times New Roman" w:hAnsi="Times New Roman"/>
          <w:color w:val="000000" w:themeColor="text1"/>
          <w:sz w:val="28"/>
          <w:szCs w:val="28"/>
        </w:rPr>
        <w:t>бәяләү бирелергә мөмкин</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8.1.</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Мәҗбүри профилактик визит</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Мәҗбүри профилактик визит үткәрелә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Россия Федерациясендә дәүләт контроле (күзәтчелеге) һәм муниципаль контроль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2020</w:t>
      </w:r>
      <w:r>
        <w:rPr>
          <w:rFonts w:ascii="Times New Roman" w:hAnsi="Times New Roman"/>
          <w:color w:val="000000" w:themeColor="text1"/>
          <w:sz w:val="28"/>
          <w:szCs w:val="28"/>
          <w:lang w:val="tt-RU"/>
        </w:rPr>
        <w:t xml:space="preserve"> елның 31 июлендәге</w:t>
      </w:r>
      <w:r>
        <w:rPr>
          <w:rFonts w:ascii="Times New Roman" w:hAnsi="Times New Roman"/>
          <w:color w:val="000000" w:themeColor="text1"/>
          <w:sz w:val="28"/>
          <w:szCs w:val="28"/>
        </w:rPr>
        <w:t xml:space="preserve"> 248-ФЗ Федераль законның 25 статьясындагы 2 өлешендә билгеләнгән мәҗбүри профилактик чараларны үткәрү ешлыгын исәпкә алып, билгеле бер хәвеф-хәтәр категориясенә кертелгән контрольдә </w:t>
      </w:r>
      <w:r>
        <w:rPr>
          <w:rFonts w:ascii="Times New Roman" w:hAnsi="Times New Roman"/>
          <w:color w:val="000000" w:themeColor="text1"/>
          <w:sz w:val="28"/>
          <w:szCs w:val="28"/>
        </w:rPr>
        <w:lastRenderedPageBreak/>
        <w:t>тотылучы затларга карата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lang w:val="tt-RU"/>
        </w:rPr>
        <w:t>“Д</w:t>
      </w:r>
      <w:r>
        <w:rPr>
          <w:rFonts w:ascii="Times New Roman" w:hAnsi="Times New Roman"/>
          <w:color w:val="000000" w:themeColor="text1"/>
          <w:sz w:val="28"/>
          <w:szCs w:val="28"/>
        </w:rPr>
        <w:t>әүләт</w:t>
      </w:r>
      <w:r>
        <w:rPr>
          <w:rFonts w:ascii="Times New Roman" w:hAnsi="Times New Roman"/>
          <w:color w:val="000000" w:themeColor="text1"/>
          <w:sz w:val="28"/>
          <w:szCs w:val="28"/>
        </w:rPr>
        <w:t xml:space="preserve"> контролен (күзәтчелеген) һәм муници</w:t>
      </w:r>
      <w:r>
        <w:rPr>
          <w:rFonts w:ascii="Times New Roman" w:hAnsi="Times New Roman"/>
          <w:color w:val="000000" w:themeColor="text1"/>
          <w:sz w:val="28"/>
          <w:szCs w:val="28"/>
        </w:rPr>
        <w:t>паль контрольне гамәлгә ашырганда юридик затларның һәм индивидуаль эшкуарларның хокукларын яклау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2008 елның 26 декабрендәге 294-ФЗ номерлы Федераль законның 8 статьясы нигезендә эшкуарлык эшчәнлегенең аерым төрләрен гамәлгә ашыра башлау турында хә</w:t>
      </w:r>
      <w:r>
        <w:rPr>
          <w:rFonts w:ascii="Times New Roman" w:hAnsi="Times New Roman"/>
          <w:color w:val="000000" w:themeColor="text1"/>
          <w:sz w:val="28"/>
          <w:szCs w:val="28"/>
        </w:rPr>
        <w:t>бәрнамә биргән контрольдә тотылучы затларга карата үткәрелә. Мондый хәбәрнамәләр тапшырыла торган эшкуарлык эшчәнлеге төрләре исемлеге контроль төре турындагы нигезләмә белән раслана. Күрсәтелгән очракта мәҗбүри профилактик визит мондый хәбәрнамә тапшырылг</w:t>
      </w:r>
      <w:r>
        <w:rPr>
          <w:rFonts w:ascii="Times New Roman" w:hAnsi="Times New Roman"/>
          <w:color w:val="000000" w:themeColor="text1"/>
          <w:sz w:val="28"/>
          <w:szCs w:val="28"/>
        </w:rPr>
        <w:t>ан көннән алып алты айдан да соңга калмыйча үткәрелә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тикшерүләр программасында күрсәтелгән вакыйга килеп чыкканда, әгәр контроль төре турында Федераль закон белән мәҗбүри профилактик визит тикшерүләр программасы нигезендә үткәрелергә мөмкин дип билгел</w:t>
      </w:r>
      <w:r>
        <w:rPr>
          <w:rFonts w:ascii="Times New Roman" w:hAnsi="Times New Roman"/>
          <w:color w:val="000000" w:themeColor="text1"/>
          <w:sz w:val="28"/>
          <w:szCs w:val="28"/>
        </w:rPr>
        <w:t>әнгән</w:t>
      </w:r>
      <w:r>
        <w:rPr>
          <w:rFonts w:ascii="Times New Roman" w:hAnsi="Times New Roman"/>
          <w:color w:val="000000" w:themeColor="text1"/>
          <w:sz w:val="28"/>
          <w:szCs w:val="28"/>
        </w:rPr>
        <w:t xml:space="preserve"> булса;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4) йөкләмә</w:t>
      </w:r>
      <w:r>
        <w:rPr>
          <w:rFonts w:ascii="Times New Roman" w:hAnsi="Times New Roman"/>
          <w:color w:val="000000" w:themeColor="text1"/>
          <w:sz w:val="28"/>
          <w:szCs w:val="28"/>
          <w:lang w:val="tt-RU"/>
        </w:rPr>
        <w:t>се</w:t>
      </w:r>
      <w:r>
        <w:rPr>
          <w:rFonts w:ascii="Times New Roman" w:hAnsi="Times New Roman"/>
          <w:color w:val="000000" w:themeColor="text1"/>
          <w:sz w:val="28"/>
          <w:szCs w:val="28"/>
        </w:rPr>
        <w:t xml:space="preserve"> буенча: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а) Россия Федерациясе Президенты</w:t>
      </w:r>
      <w:r>
        <w:rPr>
          <w:rFonts w:ascii="Times New Roman" w:hAnsi="Times New Roman"/>
          <w:color w:val="000000" w:themeColor="text1"/>
          <w:sz w:val="28"/>
          <w:szCs w:val="28"/>
          <w:lang w:val="tt-RU"/>
        </w:rPr>
        <w:t>ның</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 </w:t>
      </w:r>
      <w:r>
        <w:rPr>
          <w:rFonts w:ascii="Times New Roman" w:hAnsi="Times New Roman"/>
          <w:color w:val="000000" w:themeColor="text1"/>
          <w:sz w:val="28"/>
          <w:szCs w:val="28"/>
          <w:lang w:val="tt-RU"/>
        </w:rPr>
        <w:t>Россия Федерациясе Хөкүмәте Рәисе урынбасары Россия Федерациясе Хөкүмәте Аппараты җитәкчесе белән килештерелгән Россия Федерациясе Хөкүмәте Рәисенең яисә Россия Федерациясе Хөкүмә</w:t>
      </w:r>
      <w:r>
        <w:rPr>
          <w:rFonts w:ascii="Times New Roman" w:hAnsi="Times New Roman"/>
          <w:color w:val="000000" w:themeColor="text1"/>
          <w:sz w:val="28"/>
          <w:szCs w:val="28"/>
          <w:lang w:val="tt-RU"/>
        </w:rPr>
        <w:t>те рәисе урынбасарының (шул исәптән гамәлгә ашыру вәкаләтләре гамәлгә ашыру өчен Россия Федерациясе субъектлары дәүләт хакимияте органнарына тапшырылган федераль дәүләт контроле (күзәтчелеге) төрләренә карата);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w:t>
      </w:r>
      <w:r>
        <w:rPr>
          <w:rFonts w:ascii="Times New Roman" w:hAnsi="Times New Roman"/>
          <w:color w:val="000000" w:themeColor="text1"/>
          <w:sz w:val="28"/>
          <w:szCs w:val="28"/>
        </w:rPr>
        <w:t xml:space="preserve">Татарстан Республикасы Башлыгы (рәисе) </w:t>
      </w:r>
      <w:r>
        <w:rPr>
          <w:rFonts w:ascii="Times New Roman" w:hAnsi="Times New Roman"/>
          <w:color w:val="000000" w:themeColor="text1"/>
          <w:sz w:val="28"/>
          <w:szCs w:val="28"/>
        </w:rPr>
        <w:t>(гамәлгә ашыру вәкаләтләре гамәлгә ашыру өчен Россия Федерациясе субъектлары дәүләт хакимияте органнарына тапшырылган региональ дәүләт контроле (күзәтчелеге) һәм федераль дәүләт контроле (күзәтчелеге) төрләренә карата)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Россия Федерациясе Хөкүмәте контрольдә тотылучы затларга карата мәҗбүри профилактик визитлар уздыруның башка очракларын билгеләргә хокуклы.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Мәҗбүри профилактик визит контрольдә тотылучы затның аны үткәрүдән баш тартуын күздә тотмый.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4. Мәҗбүри проф</w:t>
      </w:r>
      <w:r>
        <w:rPr>
          <w:rFonts w:ascii="Times New Roman" w:hAnsi="Times New Roman"/>
          <w:color w:val="000000" w:themeColor="text1"/>
          <w:sz w:val="28"/>
          <w:szCs w:val="28"/>
        </w:rPr>
        <w:t>илактик визит кысаларында инспектор кирәк булганда тиешле документларны тикшерә, соратып ала, пробалар (үрнәкләр) ала, инструменталь тикшерү, сынау, экспертиза үткәрә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color w:val="000000" w:themeColor="text1"/>
          <w:sz w:val="28"/>
          <w:szCs w:val="28"/>
        </w:rPr>
        <w:t>Россия Федерациясе Президентының мәҗбүри профилактик визитлар уздыру турындагы йөклә</w:t>
      </w:r>
      <w:r>
        <w:rPr>
          <w:rFonts w:ascii="Times New Roman" w:hAnsi="Times New Roman"/>
          <w:color w:val="000000" w:themeColor="text1"/>
          <w:sz w:val="28"/>
          <w:szCs w:val="28"/>
        </w:rPr>
        <w:t>мәсе, Россия Федерациясе Хөкүмәте Рәисенең мәҗбүри профилактик визитлар уздыру турындагы йөкләмәсе Россия Федерациясе законнары нигезендә кабул ителә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Pr>
          <w:rFonts w:ascii="Times New Roman" w:hAnsi="Times New Roman"/>
          <w:color w:val="000000" w:themeColor="text1"/>
          <w:sz w:val="28"/>
          <w:szCs w:val="28"/>
        </w:rPr>
        <w:t>Әгәр</w:t>
      </w:r>
      <w:r>
        <w:rPr>
          <w:rFonts w:ascii="Times New Roman" w:hAnsi="Times New Roman"/>
          <w:color w:val="000000" w:themeColor="text1"/>
          <w:sz w:val="28"/>
          <w:szCs w:val="28"/>
        </w:rPr>
        <w:t xml:space="preserve"> йөкләмәдә контроль төренә һәм (яисә) контрольдә тотыла торган затлар исемлегенә күрсәтмә булмаса</w:t>
      </w:r>
      <w:r>
        <w:rPr>
          <w:rFonts w:ascii="Times New Roman" w:hAnsi="Times New Roman"/>
          <w:color w:val="000000" w:themeColor="text1"/>
          <w:sz w:val="28"/>
          <w:szCs w:val="28"/>
        </w:rPr>
        <w:t>, мондый йөкләмәне үтәүне оештыру максатларында әлеге пунктның 7 пунктчасы нигезендә Россия Федерациясе Хөкүмәте Рәисе урынбасары йөкләмәсе кабул ителә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7. </w:t>
      </w:r>
      <w:r>
        <w:rPr>
          <w:rFonts w:ascii="Times New Roman" w:hAnsi="Times New Roman"/>
          <w:color w:val="000000" w:themeColor="text1"/>
          <w:sz w:val="28"/>
          <w:szCs w:val="28"/>
        </w:rPr>
        <w:t>Россия Федерациясе Хөкүмәте рәисе урынбасарларының Россия Федерациясе Хөкүмәте Рәисе урынбасары - Р</w:t>
      </w:r>
      <w:r>
        <w:rPr>
          <w:rFonts w:ascii="Times New Roman" w:hAnsi="Times New Roman"/>
          <w:color w:val="000000" w:themeColor="text1"/>
          <w:sz w:val="28"/>
          <w:szCs w:val="28"/>
        </w:rPr>
        <w:t>оссия Федерациясе Хөкүмәте Аппараты Җитәкчесе, Татарстан Республикасы Башлыгының (Рәисенең) мәҗбүри профилактик визитлар уздыру турындагы йөкләмәләре түбәндәге белешмәләрне үз эченә алырга тиеш</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мәҗбүри профилактик визитлар уздырылырга тиешле контроль </w:t>
      </w:r>
      <w:r>
        <w:rPr>
          <w:rFonts w:ascii="Times New Roman" w:hAnsi="Times New Roman"/>
          <w:color w:val="000000" w:themeColor="text1"/>
          <w:sz w:val="28"/>
          <w:szCs w:val="28"/>
        </w:rPr>
        <w:t xml:space="preserve">төре;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2) үзләренә карата мәҗбүри профилактик визитлар үткәрелергә тиешле контрольдә тотылучы затлар исемлеге;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мәҗбүри профилактик визит предметы;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4) мәҗбүри профилактик визитлар үткәрелергә тиешле чор</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8. </w:t>
      </w:r>
      <w:r>
        <w:rPr>
          <w:rFonts w:ascii="Times New Roman" w:hAnsi="Times New Roman"/>
          <w:color w:val="000000" w:themeColor="text1"/>
          <w:sz w:val="28"/>
          <w:szCs w:val="28"/>
        </w:rPr>
        <w:t>Мәҗбүри профилактик визит уздыру срогы ун эш</w:t>
      </w:r>
      <w:r>
        <w:rPr>
          <w:rFonts w:ascii="Times New Roman" w:hAnsi="Times New Roman"/>
          <w:color w:val="000000" w:themeColor="text1"/>
          <w:sz w:val="28"/>
          <w:szCs w:val="28"/>
        </w:rPr>
        <w:t xml:space="preserve"> көненнән артмаска тиеш һәм экспертиза, сынаулар уздыру өчен кирәкле срокка озайтылырга мөмкин</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9. </w:t>
      </w:r>
      <w:r>
        <w:rPr>
          <w:rFonts w:ascii="Times New Roman" w:hAnsi="Times New Roman"/>
          <w:color w:val="000000" w:themeColor="text1"/>
          <w:sz w:val="28"/>
          <w:szCs w:val="28"/>
        </w:rPr>
        <w:t xml:space="preserve">Мәҗбүри профилактик визитны уздыру тәмамлангач,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Россия Федерациясендә контроль (күзәтчелек) чаралары өчен дәүләт контроле (күзәтчелеге) һәм муниципаль </w:t>
      </w:r>
      <w:r>
        <w:rPr>
          <w:rFonts w:ascii="Times New Roman" w:hAnsi="Times New Roman"/>
          <w:color w:val="000000" w:themeColor="text1"/>
          <w:sz w:val="28"/>
          <w:szCs w:val="28"/>
        </w:rPr>
        <w:t>контроль турында</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 31.07.2020 ел</w:t>
      </w:r>
      <w:r>
        <w:rPr>
          <w:rFonts w:ascii="Times New Roman" w:hAnsi="Times New Roman"/>
          <w:color w:val="000000" w:themeColor="text1"/>
          <w:sz w:val="28"/>
          <w:szCs w:val="28"/>
          <w:lang w:val="tt-RU"/>
        </w:rPr>
        <w:t xml:space="preserve">ның 31 июлендәге </w:t>
      </w:r>
      <w:r>
        <w:rPr>
          <w:rFonts w:ascii="Times New Roman" w:hAnsi="Times New Roman"/>
          <w:color w:val="000000" w:themeColor="text1"/>
          <w:sz w:val="28"/>
          <w:szCs w:val="28"/>
        </w:rPr>
        <w:t>248</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ФЗ Федераль законның 90 статьясында каралган тәртиптә мәҗбүри профилактик визит уздыру турында акт (алга таба шулай ук-мәҗбүри профилактик визит акты) төзелә.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10. </w:t>
      </w:r>
      <w:r>
        <w:rPr>
          <w:rFonts w:ascii="Times New Roman" w:hAnsi="Times New Roman"/>
          <w:color w:val="000000" w:themeColor="text1"/>
          <w:sz w:val="28"/>
          <w:szCs w:val="28"/>
        </w:rPr>
        <w:t xml:space="preserve">Контрольдә тотылучы зат яки аның вәкиле </w:t>
      </w:r>
      <w:r>
        <w:rPr>
          <w:rFonts w:ascii="Times New Roman" w:hAnsi="Times New Roman"/>
          <w:color w:val="000000" w:themeColor="text1"/>
          <w:sz w:val="28"/>
          <w:szCs w:val="28"/>
        </w:rPr>
        <w:t xml:space="preserve">контроль (күзәтчелек) чаралар өчен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Россия Федерациясендә контроль (күзәтчелек) чаралары өчен дәүләт контроле (күзәтчелеге) һәм муниципаль контроль турында</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 2020 ел</w:t>
      </w:r>
      <w:r>
        <w:rPr>
          <w:rFonts w:ascii="Times New Roman" w:hAnsi="Times New Roman"/>
          <w:color w:val="000000" w:themeColor="text1"/>
          <w:sz w:val="28"/>
          <w:szCs w:val="28"/>
          <w:lang w:val="tt-RU"/>
        </w:rPr>
        <w:t xml:space="preserve">ның 31июлендәге </w:t>
      </w:r>
      <w:r>
        <w:rPr>
          <w:rFonts w:ascii="Times New Roman" w:hAnsi="Times New Roman"/>
          <w:color w:val="000000" w:themeColor="text1"/>
          <w:sz w:val="28"/>
          <w:szCs w:val="28"/>
        </w:rPr>
        <w:t>248-ФЗ Федераль законның 88 статьясында каралган тәртиптә мәҗбүри профилакти</w:t>
      </w:r>
      <w:r>
        <w:rPr>
          <w:rFonts w:ascii="Times New Roman" w:hAnsi="Times New Roman"/>
          <w:color w:val="000000" w:themeColor="text1"/>
          <w:sz w:val="28"/>
          <w:szCs w:val="28"/>
        </w:rPr>
        <w:t>к визит акты эчтәлеге белән таныша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11. </w:t>
      </w:r>
      <w:r>
        <w:rPr>
          <w:rFonts w:ascii="Times New Roman" w:hAnsi="Times New Roman"/>
          <w:color w:val="000000" w:themeColor="text1"/>
          <w:sz w:val="28"/>
          <w:szCs w:val="28"/>
        </w:rPr>
        <w:t xml:space="preserve">Мәҗбүри профилактик визит үткәрү мөмкин булмаган һәм (яисә) контрольдә тотылучы зат аны үткәрүдән читләшкән очракта, инспектор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Россия Федерациясендә дәүләт контроле (күзәтчелеге) һәм муниципаль контроль турында</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 20</w:t>
      </w:r>
      <w:r>
        <w:rPr>
          <w:rFonts w:ascii="Times New Roman" w:hAnsi="Times New Roman"/>
          <w:color w:val="000000" w:themeColor="text1"/>
          <w:sz w:val="28"/>
          <w:szCs w:val="28"/>
        </w:rPr>
        <w:t>20 ел</w:t>
      </w:r>
      <w:r>
        <w:rPr>
          <w:rFonts w:ascii="Times New Roman" w:hAnsi="Times New Roman"/>
          <w:color w:val="000000" w:themeColor="text1"/>
          <w:sz w:val="28"/>
          <w:szCs w:val="28"/>
          <w:lang w:val="tt-RU"/>
        </w:rPr>
        <w:t xml:space="preserve">ның 31июлендәге </w:t>
      </w:r>
      <w:r>
        <w:rPr>
          <w:rFonts w:ascii="Times New Roman" w:hAnsi="Times New Roman"/>
          <w:color w:val="000000" w:themeColor="text1"/>
          <w:sz w:val="28"/>
          <w:szCs w:val="28"/>
        </w:rPr>
        <w:t>248-ФЗ Федераль законның 65 статьясындагы 10 өлешендә каралган тәртиптә мәҗбүри профилактик визит үткәрү мөмкин түгеллеге турында акт төзи</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12. </w:t>
      </w:r>
      <w:r>
        <w:rPr>
          <w:rFonts w:ascii="Times New Roman" w:hAnsi="Times New Roman"/>
          <w:color w:val="000000" w:themeColor="text1"/>
          <w:sz w:val="28"/>
          <w:szCs w:val="28"/>
        </w:rPr>
        <w:t xml:space="preserve">Мәҗбүри профилактик визит үткәрү мөмкин булмаган очракта, контроль (күзәтчелек) органының </w:t>
      </w:r>
      <w:r>
        <w:rPr>
          <w:rFonts w:ascii="Times New Roman" w:hAnsi="Times New Roman"/>
          <w:color w:val="000000" w:themeColor="text1"/>
          <w:sz w:val="28"/>
          <w:szCs w:val="28"/>
        </w:rPr>
        <w:t xml:space="preserve">вәкаләтле вазыйфаи заты мәҗбүри профилактик визит үткәрү мөмкинлеге булмау турында акт төзелгән көннән өч айдан да соңга калмыйча тикшереп торылучы затка карата мәҗбүри профилактик визитны кабат үткәрү турында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арар кабул итәргә хокуклы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w:t>
      </w:r>
      <w:r>
        <w:rPr>
          <w:rFonts w:ascii="Times New Roman" w:hAnsi="Times New Roman"/>
          <w:color w:val="000000" w:themeColor="text1"/>
          <w:sz w:val="28"/>
          <w:szCs w:val="28"/>
        </w:rPr>
        <w:t>Ачыкланган мә</w:t>
      </w:r>
      <w:r>
        <w:rPr>
          <w:rFonts w:ascii="Times New Roman" w:hAnsi="Times New Roman"/>
          <w:color w:val="000000" w:themeColor="text1"/>
          <w:sz w:val="28"/>
          <w:szCs w:val="28"/>
        </w:rPr>
        <w:t>җбүри</w:t>
      </w:r>
      <w:r>
        <w:rPr>
          <w:rFonts w:ascii="Times New Roman" w:hAnsi="Times New Roman"/>
          <w:color w:val="000000" w:themeColor="text1"/>
          <w:sz w:val="28"/>
          <w:szCs w:val="28"/>
        </w:rPr>
        <w:t xml:space="preserve"> таләпләрне бозуларны бетерү турында күрсәтмә, әгәр мондый бозулар мәҗбүри профилактик визит уздыру тәмамланганчы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Россия Федерациясендә дәүләт контроле (күзәтчелеге) һәм муниципаль контроль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2020 ел</w:t>
      </w:r>
      <w:r>
        <w:rPr>
          <w:rFonts w:ascii="Times New Roman" w:hAnsi="Times New Roman"/>
          <w:color w:val="000000" w:themeColor="text1"/>
          <w:sz w:val="28"/>
          <w:szCs w:val="28"/>
          <w:lang w:val="tt-RU"/>
        </w:rPr>
        <w:t xml:space="preserve">ның 31июлендәге </w:t>
      </w:r>
      <w:r>
        <w:rPr>
          <w:rFonts w:ascii="Times New Roman" w:hAnsi="Times New Roman"/>
          <w:color w:val="000000" w:themeColor="text1"/>
          <w:sz w:val="28"/>
          <w:szCs w:val="28"/>
        </w:rPr>
        <w:t xml:space="preserve">248-ФЗ Федераль законның </w:t>
      </w:r>
      <w:r>
        <w:rPr>
          <w:rFonts w:ascii="Times New Roman" w:hAnsi="Times New Roman"/>
          <w:color w:val="000000" w:themeColor="text1"/>
          <w:sz w:val="28"/>
          <w:szCs w:val="28"/>
        </w:rPr>
        <w:t>90.1 статьясында каралган тәртиптә бетерелмәгән булса, контрольдә тотылучы затка бирелә</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8.2.</w:t>
      </w:r>
      <w:r>
        <w:rPr>
          <w:rFonts w:ascii="Times New Roman" w:hAnsi="Times New Roman" w:cs="Times New Roman"/>
          <w:b/>
          <w:bCs/>
          <w:color w:val="000000" w:themeColor="text1"/>
          <w:sz w:val="28"/>
          <w:szCs w:val="28"/>
          <w:lang w:val="tt-RU"/>
        </w:rPr>
        <w:t xml:space="preserve"> </w:t>
      </w:r>
      <w:proofErr w:type="gramStart"/>
      <w:r>
        <w:rPr>
          <w:rFonts w:ascii="Times New Roman" w:hAnsi="Times New Roman" w:cs="Times New Roman"/>
          <w:b/>
          <w:bCs/>
          <w:color w:val="000000" w:themeColor="text1"/>
          <w:sz w:val="28"/>
          <w:szCs w:val="28"/>
          <w:lang w:val="tt-RU"/>
        </w:rPr>
        <w:t>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Контрольдә</w:t>
      </w:r>
      <w:proofErr w:type="gramEnd"/>
      <w:r>
        <w:rPr>
          <w:rFonts w:ascii="Times New Roman" w:hAnsi="Times New Roman"/>
          <w:b/>
          <w:bCs/>
          <w:color w:val="000000" w:themeColor="text1"/>
          <w:sz w:val="28"/>
          <w:szCs w:val="28"/>
        </w:rPr>
        <w:t xml:space="preserve"> тотылучы зат инициативасы буенча профилактик визит</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Контрольдә тотылучы зат инициативасы буенча профилактик визит аның гаризасы буенча </w:t>
      </w:r>
      <w:r>
        <w:rPr>
          <w:rFonts w:ascii="Times New Roman" w:hAnsi="Times New Roman"/>
          <w:color w:val="000000" w:themeColor="text1"/>
          <w:sz w:val="28"/>
          <w:szCs w:val="28"/>
        </w:rPr>
        <w:t>үткәрелергә</w:t>
      </w:r>
      <w:r>
        <w:rPr>
          <w:rFonts w:ascii="Times New Roman" w:hAnsi="Times New Roman"/>
          <w:color w:val="000000" w:themeColor="text1"/>
          <w:sz w:val="28"/>
          <w:szCs w:val="28"/>
        </w:rPr>
        <w:t xml:space="preserve"> мөмкин, әгәр мондый зат кече эшмәкәрлек субъектларына караса, социаль юнәлешле коммерциягә карамаган оешма йә дәүләт яки муниципаль учреждение булса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Контрольдә тотылучы зат профилактик визит уздыру турында гаризаны (алга таба - гариза) бердәм дәүләт һәм муниципаль хезмәтләр порталы яисә региональ дәүләт һәм муниципаль хезмәтләр Порталы аша тапшыра. Контроль органы гаризаны ун эш көне эчендә карый һәм п</w:t>
      </w:r>
      <w:r>
        <w:rPr>
          <w:rFonts w:ascii="Times New Roman" w:hAnsi="Times New Roman"/>
          <w:color w:val="000000" w:themeColor="text1"/>
          <w:sz w:val="28"/>
          <w:szCs w:val="28"/>
        </w:rPr>
        <w:t xml:space="preserve">рофилактик визит үткәрү турында йә аны үткәрүдән баш тарту турында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арар кабул итә, бу хакта контрольдә тотылучы зат хәбәр итә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 xml:space="preserve">Профилактик визит үткәрү турында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 xml:space="preserve">арар кабул ителгән очракта, контроль (күзәтчелек) органы егерме эш көне эчендә аны үткәрү </w:t>
      </w:r>
      <w:r>
        <w:rPr>
          <w:rFonts w:ascii="Times New Roman" w:hAnsi="Times New Roman"/>
          <w:color w:val="000000" w:themeColor="text1"/>
          <w:sz w:val="28"/>
          <w:szCs w:val="28"/>
        </w:rPr>
        <w:t xml:space="preserve">датасын контрольдә тотылучы </w:t>
      </w:r>
      <w:r>
        <w:rPr>
          <w:rFonts w:ascii="Times New Roman" w:hAnsi="Times New Roman"/>
          <w:color w:val="000000" w:themeColor="text1"/>
          <w:sz w:val="28"/>
          <w:szCs w:val="28"/>
        </w:rPr>
        <w:lastRenderedPageBreak/>
        <w:t>зат белән мондый килештерүне теркәүне тәэмин итә торган теләсә нинди ысул белән килештерә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4. </w:t>
      </w:r>
      <w:r>
        <w:rPr>
          <w:rFonts w:ascii="Times New Roman" w:hAnsi="Times New Roman"/>
          <w:color w:val="000000" w:themeColor="text1"/>
          <w:sz w:val="28"/>
          <w:szCs w:val="28"/>
        </w:rPr>
        <w:t xml:space="preserve">Профилактик визит үткәрүдән баш тарту турында карар түбәндәге очракларда кабул ителә: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1) тикшереп торучы заттан гаризаны кире алу ту</w:t>
      </w:r>
      <w:r>
        <w:rPr>
          <w:rFonts w:ascii="Times New Roman" w:hAnsi="Times New Roman"/>
          <w:color w:val="000000" w:themeColor="text1"/>
          <w:sz w:val="28"/>
          <w:szCs w:val="28"/>
        </w:rPr>
        <w:t>рында хәбәр ки</w:t>
      </w:r>
      <w:r>
        <w:rPr>
          <w:rFonts w:ascii="Times New Roman" w:hAnsi="Times New Roman"/>
          <w:color w:val="000000" w:themeColor="text1"/>
          <w:sz w:val="28"/>
          <w:szCs w:val="28"/>
          <w:lang w:val="tt-RU"/>
        </w:rPr>
        <w:t>лгән</w:t>
      </w:r>
      <w:r>
        <w:rPr>
          <w:rFonts w:ascii="Times New Roman" w:hAnsi="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2) кабат гариза бирү датасына кадәр алты ай эчендә профилактик визит уздыру эшчәнлекне башкару урынында тикшереп торылучы зат булмауга йә тикшереп торылучы затның профилактик визит уздыру мөмкин булмавына китергән башка гамәлләренә (га</w:t>
      </w:r>
      <w:r>
        <w:rPr>
          <w:rFonts w:ascii="Times New Roman" w:hAnsi="Times New Roman"/>
          <w:color w:val="000000" w:themeColor="text1"/>
          <w:sz w:val="28"/>
          <w:szCs w:val="28"/>
        </w:rPr>
        <w:t>мәл кылмавына) бәйле рәвештә мөмкин булмаган</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3) контроль (күзәтчелек) органы гариза биргән көнгә кадәр бер ел эчендә элек бирелгән гариза буенча профилактик визит үткәрел</w:t>
      </w:r>
      <w:r>
        <w:rPr>
          <w:rFonts w:ascii="Times New Roman" w:hAnsi="Times New Roman"/>
          <w:color w:val="000000" w:themeColor="text1"/>
          <w:sz w:val="28"/>
          <w:szCs w:val="28"/>
          <w:lang w:val="tt-RU"/>
        </w:rPr>
        <w:t>гән</w:t>
      </w:r>
      <w:r>
        <w:rPr>
          <w:rFonts w:ascii="Times New Roman" w:hAnsi="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4) гаризада контроль (күзәтчелек) органы вазыйфаи затларының йә аларның гаилә </w:t>
      </w:r>
      <w:r>
        <w:rPr>
          <w:rFonts w:ascii="Times New Roman" w:hAnsi="Times New Roman"/>
          <w:color w:val="000000" w:themeColor="text1"/>
          <w:sz w:val="28"/>
          <w:szCs w:val="28"/>
        </w:rPr>
        <w:t>әгъзаларының</w:t>
      </w:r>
      <w:r>
        <w:rPr>
          <w:rFonts w:ascii="Times New Roman" w:hAnsi="Times New Roman"/>
          <w:color w:val="000000" w:themeColor="text1"/>
          <w:sz w:val="28"/>
          <w:szCs w:val="28"/>
        </w:rPr>
        <w:t xml:space="preserve"> гомеренә, сәламәтлегенә һәм мөлкәтенә янаулар яисә цензурасыз мыскыллау сүзләре бул</w:t>
      </w:r>
      <w:r>
        <w:rPr>
          <w:rFonts w:ascii="Times New Roman" w:hAnsi="Times New Roman"/>
          <w:color w:val="000000" w:themeColor="text1"/>
          <w:sz w:val="28"/>
          <w:szCs w:val="28"/>
          <w:lang w:val="tt-RU"/>
        </w:rPr>
        <w:t>у</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color w:val="000000" w:themeColor="text1"/>
          <w:sz w:val="28"/>
          <w:szCs w:val="28"/>
        </w:rPr>
        <w:t xml:space="preserve">Профилактик визит үткәрүдән баш тарту турындагы карарга контрольдә тотылучы зат тарафыннан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Россия Федерациясендә дәүләт контроле (күзәтчелеге) һәм </w:t>
      </w:r>
      <w:r>
        <w:rPr>
          <w:rFonts w:ascii="Times New Roman" w:hAnsi="Times New Roman"/>
          <w:color w:val="000000" w:themeColor="text1"/>
          <w:sz w:val="28"/>
          <w:szCs w:val="28"/>
        </w:rPr>
        <w:t>муниципаль контроль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2020</w:t>
      </w:r>
      <w:r>
        <w:rPr>
          <w:rFonts w:ascii="Times New Roman" w:hAnsi="Times New Roman"/>
          <w:color w:val="000000" w:themeColor="text1"/>
          <w:sz w:val="28"/>
          <w:szCs w:val="28"/>
          <w:lang w:val="tt-RU"/>
        </w:rPr>
        <w:t xml:space="preserve"> елның 31 июлендәге</w:t>
      </w:r>
      <w:r>
        <w:rPr>
          <w:rFonts w:ascii="Times New Roman" w:hAnsi="Times New Roman"/>
          <w:color w:val="000000" w:themeColor="text1"/>
          <w:sz w:val="28"/>
          <w:szCs w:val="28"/>
        </w:rPr>
        <w:t xml:space="preserve"> 248-ФЗ Федераль законда билгеләнгән тәртиптә шикаять белдерелергә мөмкин</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Контрольдә тотылучы зат гаризаны кире алырга йә профилактик визит уздырудан баш тартуны контроль (күзәтчелек) органына аны уздыру датасына кадәр биш эш көненнән дә соңга калмыйча хәбәр итеп җибәрергә хокуклы.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7. Профилактик визит кысаларында контрольдә</w:t>
      </w:r>
      <w:r>
        <w:rPr>
          <w:rFonts w:ascii="Times New Roman" w:hAnsi="Times New Roman"/>
          <w:color w:val="000000" w:themeColor="text1"/>
          <w:sz w:val="28"/>
          <w:szCs w:val="28"/>
        </w:rPr>
        <w:t xml:space="preserve"> тотылучы затның ризалыгы белән инспектор пробалар (үрнәкләр) сайлап ала, инструменталь тикшерү, сынау үткәрә.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8. Контрольдә тотылучы затның профилактик визит барышында алган аңлатмалары һәм тәкъдимнәре рекомендация характерында була.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9. Профилактик визи</w:t>
      </w:r>
      <w:r>
        <w:rPr>
          <w:rFonts w:ascii="Times New Roman" w:hAnsi="Times New Roman"/>
          <w:color w:val="000000" w:themeColor="text1"/>
          <w:sz w:val="28"/>
          <w:szCs w:val="28"/>
        </w:rPr>
        <w:t>т барышында ачыкланган мәҗбүри таләпләрне бозуларны бетерү турында күрсәтмәләр тикшереп торылучы затларга бирелә алмый</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10. </w:t>
      </w:r>
      <w:r>
        <w:rPr>
          <w:rFonts w:ascii="Times New Roman" w:hAnsi="Times New Roman"/>
          <w:color w:val="000000" w:themeColor="text1"/>
          <w:sz w:val="28"/>
          <w:szCs w:val="28"/>
        </w:rPr>
        <w:t>Профилактик визит үткәргәндә контроль объектларының закон белән саклана торган кыйммәтләргә турыдан-туры зыян китерү куркынычы туды</w:t>
      </w:r>
      <w:r>
        <w:rPr>
          <w:rFonts w:ascii="Times New Roman" w:hAnsi="Times New Roman"/>
          <w:color w:val="000000" w:themeColor="text1"/>
          <w:sz w:val="28"/>
          <w:szCs w:val="28"/>
        </w:rPr>
        <w:t xml:space="preserve">руы яисә мондый зыян китерелүе ачыкланган очракта, инспектор бу хакта контроль (күзәтчелек) органының вәкаләтле вазыйфаи затына контроль чаралар үткәрү турында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арар кабул итү өчен кичекмәстән мәгълүмат җибәрә</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b/>
          <w:bCs/>
          <w:color w:val="000000" w:themeColor="text1"/>
          <w:sz w:val="28"/>
          <w:szCs w:val="28"/>
        </w:rPr>
      </w:pPr>
      <w:r>
        <w:rPr>
          <w:rFonts w:ascii="Times New Roman" w:hAnsi="Times New Roman" w:cs="Times New Roman"/>
          <w:b/>
          <w:bCs/>
          <w:color w:val="000000" w:themeColor="text1"/>
          <w:sz w:val="28"/>
          <w:szCs w:val="28"/>
        </w:rPr>
        <w:t xml:space="preserve">  9</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 xml:space="preserve">Муниципаль контроль кысаларында үткәрелә торган </w:t>
      </w: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b/>
          <w:bCs/>
          <w:color w:val="000000" w:themeColor="text1"/>
          <w:sz w:val="28"/>
          <w:szCs w:val="28"/>
        </w:rPr>
        <w:t>контроль чаралар</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Муниципаль контроль контроль органы тарафыннан түбәндәге планлы һәм планнан тыш контроль чараларын үткәрүне оештыру юлы белән гамәлгә ашырыла: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инспекция визиты, рейд каравы, документлар буенча тикшерү, урынга барып тикшерү - тикшереп торылучы затлар белән үзара хезмәттәшлек иткәндә;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2) мәҗбүри таләпләрнең үтәлешен күзәтү, урынга барып тикшерү - тикшереп торылучы затлар белән үзара хезмәттәшле</w:t>
      </w:r>
      <w:r>
        <w:rPr>
          <w:rFonts w:ascii="Times New Roman" w:hAnsi="Times New Roman"/>
          <w:color w:val="000000" w:themeColor="text1"/>
          <w:sz w:val="28"/>
          <w:szCs w:val="28"/>
        </w:rPr>
        <w:t>к итмичә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2. Муниципаль контрольне гамәлгә ашырганда контрольдә тотылучы затлар белән үзара хезмәттәшлек</w:t>
      </w:r>
      <w:r>
        <w:rPr>
          <w:rFonts w:ascii="Times New Roman" w:hAnsi="Times New Roman"/>
          <w:color w:val="000000" w:themeColor="text1"/>
          <w:sz w:val="28"/>
          <w:szCs w:val="28"/>
          <w:lang w:val="tt-RU"/>
        </w:rPr>
        <w:t xml:space="preserve"> булып торалар</w:t>
      </w:r>
      <w:r>
        <w:rPr>
          <w:rFonts w:ascii="Times New Roman" w:hAnsi="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инспектор белән контрольдә тотылучы зат яисә аның вәкиле арасында </w:t>
      </w:r>
      <w:r>
        <w:rPr>
          <w:rFonts w:ascii="Times New Roman" w:hAnsi="Times New Roman"/>
          <w:color w:val="000000" w:themeColor="text1"/>
          <w:sz w:val="28"/>
          <w:szCs w:val="28"/>
        </w:rPr>
        <w:lastRenderedPageBreak/>
        <w:t>очрашулар, телефоннан һәм башка сөйләшүләр (турыдан-туры үзара хе</w:t>
      </w:r>
      <w:r>
        <w:rPr>
          <w:rFonts w:ascii="Times New Roman" w:hAnsi="Times New Roman"/>
          <w:color w:val="000000" w:themeColor="text1"/>
          <w:sz w:val="28"/>
          <w:szCs w:val="28"/>
        </w:rPr>
        <w:t>змәттәшлек</w:t>
      </w:r>
      <w:proofErr w:type="gramStart"/>
      <w:r>
        <w:rPr>
          <w:rFonts w:ascii="Times New Roman" w:hAnsi="Times New Roman"/>
          <w:color w:val="000000" w:themeColor="text1"/>
          <w:sz w:val="28"/>
          <w:szCs w:val="28"/>
        </w:rPr>
        <w:t>) ;</w:t>
      </w:r>
      <w:proofErr w:type="gramEnd"/>
      <w:r>
        <w:rPr>
          <w:rFonts w:ascii="Times New Roman" w:hAnsi="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документларны, башка материалларны соратып алу;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3) тикшереп торучы затның эшчәнлеген гамәлгә ашыру урынында инспекторның булуы (инспекторның һәркем өчен мөмкин булган җитештерү объектларында булу очракларыннан тыш)</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Контрольдә тотылу</w:t>
      </w:r>
      <w:r>
        <w:rPr>
          <w:rFonts w:ascii="Times New Roman" w:hAnsi="Times New Roman"/>
          <w:color w:val="000000" w:themeColor="text1"/>
          <w:sz w:val="28"/>
          <w:szCs w:val="28"/>
        </w:rPr>
        <w:t>чы зат белән үзара хезмәттәшлек иткәндә гамәлгә ашырыла торган контроль чаралар контроль орган тарафыннан түбәндәге нигезләр буенча үткәрелә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1) контроль органында закон белән саклана торган кыйммәтләргә зыян салу турында яисә зыян китерү куркынычы турынд</w:t>
      </w:r>
      <w:r>
        <w:rPr>
          <w:rFonts w:ascii="Times New Roman" w:hAnsi="Times New Roman"/>
          <w:color w:val="000000" w:themeColor="text1"/>
          <w:sz w:val="28"/>
          <w:szCs w:val="28"/>
        </w:rPr>
        <w:t xml:space="preserve">а белешмәләр булу йә контроль объектының мәҗбүри таләпләрне бозу яисә контроль объектының мондый параметрлардан тайпылу куркынычы индикаторлары тарафыннан расланган параметрларга туры килүен ачыклау;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2) контроль чараларны уздыру планына кертелгән контроль</w:t>
      </w:r>
      <w:r>
        <w:rPr>
          <w:rFonts w:ascii="Times New Roman" w:hAnsi="Times New Roman"/>
          <w:color w:val="000000" w:themeColor="text1"/>
          <w:sz w:val="28"/>
          <w:szCs w:val="28"/>
        </w:rPr>
        <w:t xml:space="preserve"> чараларны уздыру сроклары якынлашу;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контрольдә тотылучы конкрет затларга карата контроль чаралар уздыру турында Россия Федерациясе Президенты йөкләмәсе, Россия Федерациясе Хөкүмәте йөкләмәсе;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4) прокуратура органнарына кергән материаллар һәм мөрәҗәга</w:t>
      </w:r>
      <w:r>
        <w:rPr>
          <w:rFonts w:ascii="Times New Roman" w:hAnsi="Times New Roman"/>
          <w:color w:val="000000" w:themeColor="text1"/>
          <w:sz w:val="28"/>
          <w:szCs w:val="28"/>
        </w:rPr>
        <w:t xml:space="preserve">тьләр буенча законнарның үтәлешенә, кеше һәм граждан хокукларының һәм ирекләренең үтәлешенә күзәтчелек кысаларында контроль чаралар үткәрү турында прокурор таләбе;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5) мәҗбүри таләпләрне ачыкланган бозуны бетерү турында контроль орган карарын үтәү срогы тә</w:t>
      </w:r>
      <w:r>
        <w:rPr>
          <w:rFonts w:ascii="Times New Roman" w:hAnsi="Times New Roman"/>
          <w:color w:val="000000" w:themeColor="text1"/>
          <w:sz w:val="28"/>
          <w:szCs w:val="28"/>
        </w:rPr>
        <w:t>мамлану-248-ФЗ номерлы Федераль законның 95 статьясындагы 1 өлешендә билгеләнгән очракларда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4. Үзара бәйләнешсез контроль чаралар инспекторлар тарафыннан контроль органның вәкаләтле вазыйфаи затларының биремнәре нигезендә, шул исәптән контроль органның э</w:t>
      </w:r>
      <w:r>
        <w:rPr>
          <w:rFonts w:ascii="Times New Roman" w:hAnsi="Times New Roman"/>
          <w:color w:val="000000" w:themeColor="text1"/>
          <w:sz w:val="28"/>
          <w:szCs w:val="28"/>
        </w:rPr>
        <w:t xml:space="preserve">ш планнарындагы биремнәрне дә кертеп, шул исәптән 248-ФЗ номерлы Федераль законда билгеләнгән очракларда уздырыла.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5. Планлы һәм планнан тыш контроль чаралар, контрольдә тотылучы затлар белән үзара бәйләнешсез уздырылучылардан тыш, инспектор һәм контроль </w:t>
      </w:r>
      <w:r>
        <w:rPr>
          <w:rFonts w:ascii="Times New Roman" w:hAnsi="Times New Roman"/>
          <w:color w:val="000000" w:themeColor="text1"/>
          <w:sz w:val="28"/>
          <w:szCs w:val="28"/>
        </w:rPr>
        <w:t>чарасын уздыруга җәлеп ителә торган затлар тарафыннан түбәндәге Контроль гамәлләр башкару юлы белән уздырыла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карау;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w:t>
      </w:r>
      <w:r>
        <w:rPr>
          <w:rFonts w:ascii="Times New Roman" w:hAnsi="Times New Roman"/>
          <w:color w:val="000000" w:themeColor="text1"/>
          <w:sz w:val="28"/>
          <w:szCs w:val="28"/>
          <w:lang w:val="tt-RU"/>
        </w:rPr>
        <w:t>с</w:t>
      </w:r>
      <w:r>
        <w:rPr>
          <w:rFonts w:ascii="Times New Roman" w:hAnsi="Times New Roman"/>
          <w:color w:val="000000" w:themeColor="text1"/>
          <w:sz w:val="28"/>
          <w:szCs w:val="28"/>
        </w:rPr>
        <w:t xml:space="preserve">ораштыру;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язма аңлатмалар алу;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документларны таләп итү;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5) экспертиза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6. </w:t>
      </w:r>
      <w:r>
        <w:rPr>
          <w:rFonts w:ascii="Times New Roman" w:hAnsi="Times New Roman"/>
          <w:color w:val="000000" w:themeColor="text1"/>
          <w:sz w:val="28"/>
          <w:szCs w:val="28"/>
        </w:rPr>
        <w:t xml:space="preserve">Контрольдә тотылучы зат белән үзара </w:t>
      </w:r>
      <w:r>
        <w:rPr>
          <w:rFonts w:ascii="Times New Roman" w:hAnsi="Times New Roman"/>
          <w:color w:val="000000" w:themeColor="text1"/>
          <w:sz w:val="28"/>
          <w:szCs w:val="28"/>
        </w:rPr>
        <w:t>хезмәттәшлекне күздә тота торган контроль чара, шулай ук документлар буенча тикшерү уздыру өчен контроль органы</w:t>
      </w:r>
      <w:r>
        <w:rPr>
          <w:rFonts w:ascii="Times New Roman" w:hAnsi="Times New Roman"/>
          <w:color w:val="000000" w:themeColor="text1"/>
          <w:sz w:val="28"/>
          <w:szCs w:val="28"/>
          <w:lang w:val="tt-RU"/>
        </w:rPr>
        <w:t xml:space="preserve"> контроль органның вәкаләтле заты тарафыннан имзаланган </w:t>
      </w:r>
      <w:r>
        <w:rPr>
          <w:rFonts w:ascii="Times New Roman" w:hAnsi="Times New Roman"/>
          <w:color w:val="000000" w:themeColor="text1"/>
          <w:sz w:val="28"/>
          <w:szCs w:val="28"/>
        </w:rPr>
        <w:t>карары кабул ителә</w:t>
      </w:r>
      <w:r>
        <w:rPr>
          <w:rFonts w:ascii="Times New Roman" w:hAnsi="Times New Roman"/>
          <w:color w:val="000000" w:themeColor="text1"/>
          <w:sz w:val="28"/>
          <w:szCs w:val="28"/>
          <w:lang w:val="tt-RU"/>
        </w:rPr>
        <w:t>, анда 248-ФЗ номерлы Федераль законның 64 статьясындагы 1 өлешендә кар</w:t>
      </w:r>
      <w:r>
        <w:rPr>
          <w:rFonts w:ascii="Times New Roman" w:hAnsi="Times New Roman"/>
          <w:color w:val="000000" w:themeColor="text1"/>
          <w:sz w:val="28"/>
          <w:szCs w:val="28"/>
          <w:lang w:val="tt-RU"/>
        </w:rPr>
        <w:t>алган белешмәләр күрсәтелә.</w:t>
      </w:r>
      <w:r>
        <w:rPr>
          <w:rFonts w:ascii="Times New Roman" w:hAnsi="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Контроль (күзәтчелек) чараларын үзара хезмәттәшлексез уздыруга карата әлеге Нигезләмәнең 9 статьясындагы 6 өлешенең беренче абзацында каралган әлеге </w:t>
      </w:r>
      <w:r>
        <w:rPr>
          <w:rFonts w:ascii="Times New Roman" w:hAnsi="Times New Roman"/>
          <w:color w:val="000000" w:themeColor="text1"/>
          <w:sz w:val="28"/>
          <w:szCs w:val="28"/>
        </w:rPr>
        <w:lastRenderedPageBreak/>
        <w:t xml:space="preserve">контроль чараны уздыру турында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 xml:space="preserve">арар кабул итү таләп ителми.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7. Контроль чара</w:t>
      </w:r>
      <w:r>
        <w:rPr>
          <w:rFonts w:ascii="Times New Roman" w:hAnsi="Times New Roman"/>
          <w:color w:val="000000" w:themeColor="text1"/>
          <w:sz w:val="28"/>
          <w:szCs w:val="28"/>
        </w:rPr>
        <w:t xml:space="preserve">ларны контроль чараны уздыру турында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онтроль орган карарында күрсәтелгән инспекторлар уздыра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Кирәк булганда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онтроль орган контроль чараларны уздыруга билгеләнгән тәртиптә аттестацияләнгән эксперт оешмаларын һәм реестрга кертелгән экспертларны, контроль</w:t>
      </w:r>
      <w:r>
        <w:rPr>
          <w:rFonts w:ascii="Times New Roman" w:hAnsi="Times New Roman"/>
          <w:color w:val="000000" w:themeColor="text1"/>
          <w:sz w:val="28"/>
          <w:szCs w:val="28"/>
        </w:rPr>
        <w:t xml:space="preserve"> чаралар уздыруга җәлеп ителә торган эксперт оешмаларын җәлеп итә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8. </w:t>
      </w:r>
      <w:r>
        <w:rPr>
          <w:rFonts w:ascii="Times New Roman" w:hAnsi="Times New Roman"/>
          <w:color w:val="000000" w:themeColor="text1"/>
          <w:sz w:val="28"/>
          <w:szCs w:val="28"/>
        </w:rPr>
        <w:t xml:space="preserve">Контрольдә тотылучы зат белән үзара хезмәттәшлекне күздә тоткан контроль чараны үткәрү тәмамлангач, инспектор Россия Икътисадый үсеш министрлыгының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Контроль (күзәтчелек) органы куллана</w:t>
      </w:r>
      <w:r>
        <w:rPr>
          <w:rFonts w:ascii="Times New Roman" w:hAnsi="Times New Roman"/>
          <w:color w:val="000000" w:themeColor="text1"/>
          <w:sz w:val="28"/>
          <w:szCs w:val="28"/>
        </w:rPr>
        <w:t xml:space="preserve"> торган документларның типовой формалары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2021</w:t>
      </w:r>
      <w:r>
        <w:rPr>
          <w:rFonts w:ascii="Times New Roman" w:hAnsi="Times New Roman"/>
          <w:color w:val="000000" w:themeColor="text1"/>
          <w:sz w:val="28"/>
          <w:szCs w:val="28"/>
          <w:lang w:val="tt-RU"/>
        </w:rPr>
        <w:t xml:space="preserve"> елның 31 мартындагы </w:t>
      </w:r>
      <w:r>
        <w:rPr>
          <w:rFonts w:ascii="Times New Roman" w:hAnsi="Times New Roman"/>
          <w:color w:val="000000" w:themeColor="text1"/>
          <w:sz w:val="28"/>
          <w:szCs w:val="28"/>
        </w:rPr>
        <w:t>151</w:t>
      </w:r>
      <w:r>
        <w:rPr>
          <w:rFonts w:ascii="Times New Roman" w:hAnsi="Times New Roman"/>
          <w:color w:val="000000" w:themeColor="text1"/>
          <w:sz w:val="28"/>
          <w:szCs w:val="28"/>
          <w:lang w:val="tt-RU"/>
        </w:rPr>
        <w:t xml:space="preserve"> номерлы</w:t>
      </w:r>
      <w:r>
        <w:rPr>
          <w:rFonts w:ascii="Times New Roman" w:hAnsi="Times New Roman"/>
          <w:color w:val="000000" w:themeColor="text1"/>
          <w:sz w:val="28"/>
          <w:szCs w:val="28"/>
        </w:rPr>
        <w:t xml:space="preserve"> боерыгы белән расланган форма буенча контроль чарасы актын (алга таба шулай ук - акт) төзи.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Әгәр</w:t>
      </w:r>
      <w:r>
        <w:rPr>
          <w:rFonts w:ascii="Times New Roman" w:hAnsi="Times New Roman"/>
          <w:color w:val="000000" w:themeColor="text1"/>
          <w:sz w:val="28"/>
          <w:szCs w:val="28"/>
        </w:rPr>
        <w:t xml:space="preserve"> мондый чараны үткәрү нәтиҗәләре буенча мәҗбүри таләпләрне бозу ачыкланс</w:t>
      </w:r>
      <w:r>
        <w:rPr>
          <w:rFonts w:ascii="Times New Roman" w:hAnsi="Times New Roman"/>
          <w:color w:val="000000" w:themeColor="text1"/>
          <w:sz w:val="28"/>
          <w:szCs w:val="28"/>
        </w:rPr>
        <w:t>а, актта нинди мәҗбүри таләпнең бозылуы, нинди норматив хокукый акт һәм аның структур берәмлеге белән билгеләнүе күрсәтелә</w:t>
      </w:r>
      <w:proofErr w:type="gramStart"/>
      <w:r>
        <w:rPr>
          <w:rFonts w:ascii="Times New Roman" w:hAnsi="Times New Roman"/>
          <w:color w:val="000000" w:themeColor="text1"/>
          <w:sz w:val="28"/>
          <w:szCs w:val="28"/>
        </w:rPr>
        <w:t xml:space="preserve">. </w:t>
      </w:r>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Ачыкланган хокук бозу контрольдә тотылучы зат белән үзара хезмәттәшлекне күздә тота торган контроль чара уздыру тәмамланганчы бет</w:t>
      </w:r>
      <w:r>
        <w:rPr>
          <w:rFonts w:ascii="Times New Roman" w:hAnsi="Times New Roman"/>
          <w:color w:val="000000" w:themeColor="text1"/>
          <w:sz w:val="28"/>
          <w:szCs w:val="28"/>
        </w:rPr>
        <w:t xml:space="preserve">ерелгән очракта, актта аны бетерү факты күрсәтелә.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9. Мәҗбүри таләпләрне бозуның дәлиле булган документлар, башка материаллар актка теркәп куела.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Контроль чара уздырганда тутырылган тикшерү кәгазьләре актка беркетелергә тиеш</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10. Актны рәсмиләштерү конт</w:t>
      </w:r>
      <w:r>
        <w:rPr>
          <w:rFonts w:ascii="Times New Roman" w:hAnsi="Times New Roman"/>
          <w:color w:val="000000" w:themeColor="text1"/>
          <w:sz w:val="28"/>
          <w:szCs w:val="28"/>
        </w:rPr>
        <w:t xml:space="preserve">роль чараны уздыру урыны буенча мондый чараны уздыру тәмамланган көнне башкарыла, әгәр актны рәсмиләштерүнең башка тәртибе Россия Федерациясе Хөкүмәте тарафыннан билгеләнмәгән булса.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11. Дәүләт, коммерция, хезмәт сере, башка серне тәшкил итә торган мәгълү</w:t>
      </w:r>
      <w:r>
        <w:rPr>
          <w:rFonts w:ascii="Times New Roman" w:hAnsi="Times New Roman"/>
          <w:color w:val="000000" w:themeColor="text1"/>
          <w:sz w:val="28"/>
          <w:szCs w:val="28"/>
        </w:rPr>
        <w:t>матны үз эченә алган контроль чара нәтиҗәләре Россия Федерациясе законнарында каралган таләпләрне үтәгән килеш рәсмиләштерелә</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10</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 xml:space="preserve">Контроль чаралар нәтиҗәләре буенча </w:t>
      </w:r>
      <w:r>
        <w:rPr>
          <w:rFonts w:ascii="Times New Roman" w:hAnsi="Times New Roman"/>
          <w:b/>
          <w:bCs/>
          <w:color w:val="000000" w:themeColor="text1"/>
          <w:sz w:val="28"/>
          <w:szCs w:val="28"/>
          <w:lang w:val="tt-RU"/>
        </w:rPr>
        <w:t>К</w:t>
      </w:r>
      <w:r>
        <w:rPr>
          <w:rFonts w:ascii="Times New Roman" w:hAnsi="Times New Roman"/>
          <w:b/>
          <w:bCs/>
          <w:color w:val="000000" w:themeColor="text1"/>
          <w:sz w:val="28"/>
          <w:szCs w:val="28"/>
        </w:rPr>
        <w:t>онтроль орган тарафыннан күрелә торган чаралар</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Контроль чараны үткәргәндә </w:t>
      </w:r>
      <w:r>
        <w:rPr>
          <w:rFonts w:ascii="Times New Roman" w:hAnsi="Times New Roman"/>
          <w:color w:val="000000" w:themeColor="text1"/>
          <w:sz w:val="28"/>
          <w:szCs w:val="28"/>
        </w:rPr>
        <w:t>тикшереп торылучы зат тарафыннан Россия Федерациясе законнарында каралган вәкаләтләр чикләрендә мәҗбүри таләпләрне бозулар ачыкланган очракта, контроль органы</w:t>
      </w:r>
      <w:r>
        <w:rPr>
          <w:rFonts w:ascii="Times New Roman" w:hAnsi="Times New Roman"/>
          <w:color w:val="000000" w:themeColor="text1"/>
          <w:sz w:val="28"/>
          <w:szCs w:val="28"/>
          <w:lang w:val="tt-RU"/>
        </w:rPr>
        <w:t xml:space="preserve"> бурычлы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lang w:val="tt-RU"/>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контроль чарасы акты рәсмиләштерелгәннән соң тикшереп торылучы затка мәҗбүри таләплә</w:t>
      </w:r>
      <w:r>
        <w:rPr>
          <w:rFonts w:ascii="Times New Roman" w:hAnsi="Times New Roman"/>
          <w:color w:val="000000" w:themeColor="text1"/>
          <w:sz w:val="28"/>
          <w:szCs w:val="28"/>
        </w:rPr>
        <w:t>рне ачыкланган бозуларны бетерү турында</w:t>
      </w:r>
      <w:r>
        <w:rPr>
          <w:rFonts w:ascii="Times New Roman" w:hAnsi="Times New Roman"/>
          <w:color w:val="000000" w:themeColor="text1"/>
          <w:sz w:val="28"/>
          <w:szCs w:val="28"/>
          <w:lang w:val="tt-RU"/>
        </w:rPr>
        <w:t xml:space="preserve"> (алга таба - күрсәтмә)</w:t>
      </w:r>
      <w:r>
        <w:rPr>
          <w:rFonts w:ascii="Times New Roman" w:hAnsi="Times New Roman"/>
          <w:color w:val="000000" w:themeColor="text1"/>
          <w:sz w:val="28"/>
          <w:szCs w:val="28"/>
        </w:rPr>
        <w:t xml:space="preserve">, аларны бетерүнең акыллы срокларын күрсәтеп, әмма алты айдан да артмаска (документлар буенча тикшерү уздырганда күрсәтмә контрольдә тотылучы затка документлар буенча тикшерү тәмамланганнан соң </w:t>
      </w:r>
      <w:r>
        <w:rPr>
          <w:rFonts w:ascii="Times New Roman" w:hAnsi="Times New Roman"/>
          <w:color w:val="000000" w:themeColor="text1"/>
          <w:sz w:val="28"/>
          <w:szCs w:val="28"/>
        </w:rPr>
        <w:t>биш эш көненнән дә соңга калмыйча җибәрелә)</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һәм</w:t>
      </w:r>
      <w:r>
        <w:rPr>
          <w:rFonts w:ascii="Times New Roman" w:hAnsi="Times New Roman"/>
          <w:color w:val="000000" w:themeColor="text1"/>
          <w:sz w:val="28"/>
          <w:szCs w:val="28"/>
        </w:rPr>
        <w:t xml:space="preserve"> (яисә) закон белән саклана торган кыйммәтләргә зыян китерүне булдырмау чараларын, шулай ук тикшереп тору төре турында Федераль законда каралган башка чараларны үткәрү турында күрсәтмә бирергә</w:t>
      </w:r>
      <w:r>
        <w:rPr>
          <w:rFonts w:ascii="Times New Roman" w:hAnsi="Times New Roman"/>
          <w:color w:val="000000" w:themeColor="text1"/>
          <w:sz w:val="28"/>
          <w:szCs w:val="28"/>
          <w:lang w:val="tt-RU"/>
        </w:rPr>
        <w:t>;</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s="Times New Roman"/>
          <w:color w:val="000000" w:themeColor="text1"/>
          <w:sz w:val="28"/>
          <w:szCs w:val="28"/>
          <w:lang w:val="tt-RU"/>
        </w:rPr>
        <w:t xml:space="preserve">2) </w:t>
      </w:r>
      <w:r w:rsidRPr="00924FA5">
        <w:rPr>
          <w:rFonts w:ascii="Times New Roman" w:hAnsi="Times New Roman"/>
          <w:color w:val="000000" w:themeColor="text1"/>
          <w:sz w:val="28"/>
          <w:szCs w:val="28"/>
          <w:lang w:val="tt-RU"/>
        </w:rPr>
        <w:t>биналарны, т</w:t>
      </w:r>
      <w:r w:rsidRPr="00924FA5">
        <w:rPr>
          <w:rFonts w:ascii="Times New Roman" w:hAnsi="Times New Roman"/>
          <w:color w:val="000000" w:themeColor="text1"/>
          <w:sz w:val="28"/>
          <w:szCs w:val="28"/>
          <w:lang w:val="tt-RU"/>
        </w:rPr>
        <w:t>өзелмәләрне</w:t>
      </w:r>
      <w:r w:rsidRPr="00924FA5">
        <w:rPr>
          <w:rFonts w:ascii="Times New Roman" w:hAnsi="Times New Roman"/>
          <w:color w:val="000000" w:themeColor="text1"/>
          <w:sz w:val="28"/>
          <w:szCs w:val="28"/>
          <w:lang w:val="tt-RU"/>
        </w:rPr>
        <w:t xml:space="preserve">, корылмаларны, биналарны, җиһазларны, транспорт чараларын һәм башка шундый объектларны эксплуатацияләүне (файдалануны) тыю турындагы һәм гражданнарга, оешмаларга теләсә нинди ысул белән мәгълүмат </w:t>
      </w:r>
      <w:r w:rsidRPr="00924FA5">
        <w:rPr>
          <w:rFonts w:ascii="Times New Roman" w:hAnsi="Times New Roman"/>
          <w:color w:val="000000" w:themeColor="text1"/>
          <w:sz w:val="28"/>
          <w:szCs w:val="28"/>
          <w:lang w:val="tt-RU"/>
        </w:rPr>
        <w:lastRenderedPageBreak/>
        <w:t>җиткерү турындагы таләп белән судка мөрәҗәгать и</w:t>
      </w:r>
      <w:r w:rsidRPr="00924FA5">
        <w:rPr>
          <w:rFonts w:ascii="Times New Roman" w:hAnsi="Times New Roman"/>
          <w:color w:val="000000" w:themeColor="text1"/>
          <w:sz w:val="28"/>
          <w:szCs w:val="28"/>
          <w:lang w:val="tt-RU"/>
        </w:rPr>
        <w:t>түгә кадәр закон белән саклана торган кыйммәтләргә зыян китермәү яисә аны китерүне туктату буенча Россия Федерациясе законнарында каралган чараларны кичекмәстән кабул итәргә тикшерү үткәргәндә ачыкланган очракта, закон белән саклана торган кыйммәтләргә һәм</w:t>
      </w:r>
      <w:r w:rsidRPr="00924FA5">
        <w:rPr>
          <w:rFonts w:ascii="Times New Roman" w:hAnsi="Times New Roman"/>
          <w:color w:val="000000" w:themeColor="text1"/>
          <w:sz w:val="28"/>
          <w:szCs w:val="28"/>
          <w:lang w:val="tt-RU"/>
        </w:rPr>
        <w:t xml:space="preserve"> аны булдырмый калу ысулларына зыян китерү куркынычы булганда, гражданның, контроль объектына ия булган һәм (яисә) аннан файдаланучы оешмаларның эшчәнлеге, биналарны, төзелмәләрне, корылмаларны, биналарны, җиһазларны, транспорт чараларын һәм башка шундый о</w:t>
      </w:r>
      <w:r w:rsidRPr="00924FA5">
        <w:rPr>
          <w:rFonts w:ascii="Times New Roman" w:hAnsi="Times New Roman"/>
          <w:color w:val="000000" w:themeColor="text1"/>
          <w:sz w:val="28"/>
          <w:szCs w:val="28"/>
          <w:lang w:val="tt-RU"/>
        </w:rPr>
        <w:t>бъектларны эксплуатацияләү (файдалану), алар җитештерә һәм реализацияли торган товарлар, башкарыла торган эшләр, күрсәтелә торган хезмәтләр закон белән саклана торган кыйммәтләргә зыян китерү куркынычы тудыра яисә мондый зыян китерелгән</w:t>
      </w:r>
      <w:r w:rsidRPr="00924FA5">
        <w:rPr>
          <w:rFonts w:ascii="Times New Roman" w:hAnsi="Times New Roman" w:cs="Times New Roman"/>
          <w:color w:val="000000" w:themeColor="text1"/>
          <w:sz w:val="28"/>
          <w:szCs w:val="28"/>
          <w:lang w:val="tt-RU"/>
        </w:rPr>
        <w:t xml:space="preserve">; </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s="Times New Roman"/>
          <w:color w:val="000000" w:themeColor="text1"/>
          <w:sz w:val="28"/>
          <w:szCs w:val="28"/>
          <w:lang w:val="tt-RU"/>
        </w:rPr>
        <w:t xml:space="preserve">3) </w:t>
      </w:r>
      <w:r w:rsidRPr="00924FA5">
        <w:rPr>
          <w:rFonts w:ascii="Times New Roman" w:hAnsi="Times New Roman"/>
          <w:color w:val="000000" w:themeColor="text1"/>
          <w:sz w:val="28"/>
          <w:szCs w:val="28"/>
          <w:lang w:val="tt-RU"/>
        </w:rPr>
        <w:t xml:space="preserve">административ </w:t>
      </w:r>
      <w:r w:rsidRPr="00924FA5">
        <w:rPr>
          <w:rFonts w:ascii="Times New Roman" w:hAnsi="Times New Roman"/>
          <w:color w:val="000000" w:themeColor="text1"/>
          <w:sz w:val="28"/>
          <w:szCs w:val="28"/>
          <w:lang w:val="tt-RU"/>
        </w:rPr>
        <w:t>хокук бозу билгеләре ачыкланганда административ хокук бозулар турында Россия Федерациясе кодексында билгеләнгән тәртиптә административ хокук бозу турында эш кузгатырга</w:t>
      </w:r>
      <w:r w:rsidRPr="00924FA5">
        <w:rPr>
          <w:rFonts w:ascii="Times New Roman" w:hAnsi="Times New Roman" w:cs="Times New Roman"/>
          <w:color w:val="000000" w:themeColor="text1"/>
          <w:sz w:val="28"/>
          <w:szCs w:val="28"/>
          <w:lang w:val="tt-RU"/>
        </w:rPr>
        <w:t xml:space="preserve">; </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s="Times New Roman"/>
          <w:color w:val="000000" w:themeColor="text1"/>
          <w:sz w:val="28"/>
          <w:szCs w:val="28"/>
          <w:lang w:val="tt-RU"/>
        </w:rPr>
        <w:t xml:space="preserve">4) </w:t>
      </w:r>
      <w:r w:rsidRPr="00924FA5">
        <w:rPr>
          <w:rFonts w:ascii="Times New Roman" w:hAnsi="Times New Roman"/>
          <w:color w:val="000000" w:themeColor="text1"/>
          <w:sz w:val="28"/>
          <w:szCs w:val="28"/>
          <w:lang w:val="tt-RU"/>
        </w:rPr>
        <w:t xml:space="preserve">ачыкланган мәҗбүри таләпләрне бозуларны бетерүне тикшереп тору, мәҗбүри таләпләрне </w:t>
      </w:r>
      <w:r w:rsidRPr="00924FA5">
        <w:rPr>
          <w:rFonts w:ascii="Times New Roman" w:hAnsi="Times New Roman"/>
          <w:color w:val="000000" w:themeColor="text1"/>
          <w:sz w:val="28"/>
          <w:szCs w:val="28"/>
          <w:lang w:val="tt-RU"/>
        </w:rPr>
        <w:t xml:space="preserve">бозуларны кисәтү, закон белән саклана торган кыйммәтләргә зыян китерү (зыян китерү) ихтималын булдырмау чараларын күрергә, күрсәтмә үтәлмәгәндә билгеләнгән срокларда күрсәтмәне мәҗбүри үтәү турындагы таләп белән судка мөрәҗәгать иткәнчегә кадәр аны үтәүне </w:t>
      </w:r>
      <w:r w:rsidRPr="00924FA5">
        <w:rPr>
          <w:rFonts w:ascii="Times New Roman" w:hAnsi="Times New Roman"/>
          <w:color w:val="000000" w:themeColor="text1"/>
          <w:sz w:val="28"/>
          <w:szCs w:val="28"/>
          <w:lang w:val="tt-RU"/>
        </w:rPr>
        <w:t>тәэмин итү чараларын күрергә, әгәр мондый чара булса законнарда каралган</w:t>
      </w:r>
      <w:r w:rsidRPr="00924FA5">
        <w:rPr>
          <w:rFonts w:ascii="Times New Roman" w:hAnsi="Times New Roman" w:cs="Times New Roman"/>
          <w:color w:val="000000" w:themeColor="text1"/>
          <w:sz w:val="28"/>
          <w:szCs w:val="28"/>
          <w:lang w:val="tt-RU"/>
        </w:rPr>
        <w:t xml:space="preserve">; </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s="Times New Roman"/>
          <w:color w:val="000000" w:themeColor="text1"/>
          <w:sz w:val="28"/>
          <w:szCs w:val="28"/>
          <w:lang w:val="tt-RU"/>
        </w:rPr>
        <w:t xml:space="preserve">5) </w:t>
      </w:r>
      <w:r w:rsidRPr="00924FA5">
        <w:rPr>
          <w:rFonts w:ascii="Times New Roman" w:hAnsi="Times New Roman"/>
          <w:color w:val="000000" w:themeColor="text1"/>
          <w:sz w:val="28"/>
          <w:szCs w:val="28"/>
          <w:lang w:val="tt-RU"/>
        </w:rPr>
        <w:t>мәҗбүри таләпләрне үтәү буенча тәкъдимнәр бирү, закон белән саклана торган кыйммәтләргә зыян китерү куркынычларын профилактикалауга юнәлдерелгән башка чаралар үткәрү турындагы мә</w:t>
      </w:r>
      <w:r w:rsidRPr="00924FA5">
        <w:rPr>
          <w:rFonts w:ascii="Times New Roman" w:hAnsi="Times New Roman"/>
          <w:color w:val="000000" w:themeColor="text1"/>
          <w:sz w:val="28"/>
          <w:szCs w:val="28"/>
          <w:lang w:val="tt-RU"/>
        </w:rPr>
        <w:t>сьәләне карарга</w:t>
      </w:r>
      <w:r w:rsidRPr="00924FA5">
        <w:rPr>
          <w:rFonts w:ascii="Times New Roman" w:hAnsi="Times New Roman" w:cs="Times New Roman"/>
          <w:color w:val="000000" w:themeColor="text1"/>
          <w:sz w:val="28"/>
          <w:szCs w:val="28"/>
          <w:lang w:val="tt-RU"/>
        </w:rPr>
        <w:t xml:space="preserve">. </w:t>
      </w:r>
    </w:p>
    <w:p w:rsidR="007F702E" w:rsidRPr="00924FA5" w:rsidRDefault="009862E4">
      <w:pPr>
        <w:pStyle w:val="FORMATTEXT"/>
        <w:ind w:firstLine="568"/>
        <w:jc w:val="both"/>
        <w:rPr>
          <w:rFonts w:ascii="Times New Roman" w:hAnsi="Times New Roman"/>
          <w:color w:val="000000" w:themeColor="text1"/>
          <w:sz w:val="28"/>
          <w:szCs w:val="28"/>
          <w:lang w:val="tt-RU"/>
        </w:rPr>
      </w:pPr>
      <w:r w:rsidRPr="00924FA5">
        <w:rPr>
          <w:rFonts w:ascii="Times New Roman" w:hAnsi="Times New Roman" w:cs="Times New Roman"/>
          <w:color w:val="000000" w:themeColor="text1"/>
          <w:sz w:val="28"/>
          <w:szCs w:val="28"/>
          <w:lang w:val="tt-RU"/>
        </w:rPr>
        <w:t xml:space="preserve">2. </w:t>
      </w:r>
      <w:r w:rsidRPr="00924FA5">
        <w:rPr>
          <w:rFonts w:ascii="Times New Roman" w:hAnsi="Times New Roman"/>
          <w:color w:val="000000" w:themeColor="text1"/>
          <w:sz w:val="28"/>
          <w:szCs w:val="28"/>
          <w:lang w:val="tt-RU"/>
        </w:rPr>
        <w:t xml:space="preserve">Күрсәтмә әлеге Нигезләмәгә 3 нче кушымтада каралган форма буенча рәсмиләштерелә. </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olor w:val="000000" w:themeColor="text1"/>
          <w:sz w:val="28"/>
          <w:szCs w:val="28"/>
          <w:lang w:val="tt-RU"/>
        </w:rPr>
        <w:t xml:space="preserve">3. Тикшереп торылучы зат күрсәтмәне үтәү срогы тәмамланганчы, ачыкланган мәҗбүри таләпләрне бозуларны бетерүне раслый торган документлар һәм белешмәләр </w:t>
      </w:r>
      <w:r w:rsidRPr="00924FA5">
        <w:rPr>
          <w:rFonts w:ascii="Times New Roman" w:hAnsi="Times New Roman"/>
          <w:color w:val="000000" w:themeColor="text1"/>
          <w:sz w:val="28"/>
          <w:szCs w:val="28"/>
          <w:lang w:val="tt-RU"/>
        </w:rPr>
        <w:t>белән бергә күрсәтмәнең үтәлеше турында Контроль органга хәбәр итә</w:t>
      </w:r>
      <w:r w:rsidRPr="00924FA5">
        <w:rPr>
          <w:rFonts w:ascii="Times New Roman" w:hAnsi="Times New Roman" w:cs="Times New Roman"/>
          <w:color w:val="000000" w:themeColor="text1"/>
          <w:sz w:val="28"/>
          <w:szCs w:val="28"/>
          <w:lang w:val="tt-RU"/>
        </w:rPr>
        <w:t xml:space="preserve">. </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s="Times New Roman"/>
          <w:color w:val="000000" w:themeColor="text1"/>
          <w:sz w:val="28"/>
          <w:szCs w:val="28"/>
          <w:lang w:val="tt-RU"/>
        </w:rPr>
        <w:t xml:space="preserve">4. </w:t>
      </w:r>
      <w:r w:rsidRPr="00924FA5">
        <w:rPr>
          <w:rFonts w:ascii="Times New Roman" w:hAnsi="Times New Roman"/>
          <w:color w:val="000000" w:themeColor="text1"/>
          <w:sz w:val="28"/>
          <w:szCs w:val="28"/>
          <w:lang w:val="tt-RU"/>
        </w:rPr>
        <w:t>Контрольдә тотылучы зат әлеге статьяның 1 өлешендәге 1 пункты нигезендә кабул ителгән карарны үтәү срогы тәмамлангач йә контрольдә тотылучы зат әлеге карар белән тапшырылуы билгеләнгән</w:t>
      </w:r>
      <w:r w:rsidRPr="00924FA5">
        <w:rPr>
          <w:rFonts w:ascii="Times New Roman" w:hAnsi="Times New Roman"/>
          <w:color w:val="000000" w:themeColor="text1"/>
          <w:sz w:val="28"/>
          <w:szCs w:val="28"/>
          <w:lang w:val="tt-RU"/>
        </w:rPr>
        <w:t xml:space="preserve"> документларны һәм белешмәләрне күрсәтелгән срок тәмамланганчы тапшырганда йә мәҗбүри таләпләрнең үтәлешен күзәтү (иминлек мониторингы)</w:t>
      </w:r>
      <w:r>
        <w:rPr>
          <w:rFonts w:ascii="Times New Roman" w:hAnsi="Times New Roman"/>
          <w:color w:val="000000" w:themeColor="text1"/>
          <w:sz w:val="28"/>
          <w:szCs w:val="28"/>
          <w:lang w:val="tt-RU"/>
        </w:rPr>
        <w:t xml:space="preserve">, </w:t>
      </w:r>
      <w:r w:rsidRPr="00924FA5">
        <w:rPr>
          <w:rFonts w:ascii="Times New Roman" w:hAnsi="Times New Roman"/>
          <w:color w:val="000000" w:themeColor="text1"/>
          <w:sz w:val="28"/>
          <w:szCs w:val="28"/>
          <w:lang w:val="tt-RU"/>
        </w:rPr>
        <w:t>кысаларында мәгълүмат алган очракта</w:t>
      </w:r>
      <w:r w:rsidRPr="00924FA5">
        <w:rPr>
          <w:rFonts w:ascii="Times New Roman" w:hAnsi="Times New Roman" w:cs="Times New Roman"/>
          <w:color w:val="000000" w:themeColor="text1"/>
          <w:sz w:val="28"/>
          <w:szCs w:val="28"/>
          <w:lang w:val="tt-RU"/>
        </w:rPr>
        <w:t xml:space="preserve"> </w:t>
      </w:r>
      <w:r w:rsidRPr="00924FA5">
        <w:rPr>
          <w:rFonts w:ascii="Times New Roman" w:hAnsi="Times New Roman"/>
          <w:color w:val="000000" w:themeColor="text1"/>
          <w:sz w:val="28"/>
          <w:szCs w:val="28"/>
          <w:lang w:val="tt-RU"/>
        </w:rPr>
        <w:t>контроль (күзәтчелек) органы карарның үтәлешен тапшырылган документлар һәм белешмәл</w:t>
      </w:r>
      <w:r w:rsidRPr="00924FA5">
        <w:rPr>
          <w:rFonts w:ascii="Times New Roman" w:hAnsi="Times New Roman"/>
          <w:color w:val="000000" w:themeColor="text1"/>
          <w:sz w:val="28"/>
          <w:szCs w:val="28"/>
          <w:lang w:val="tt-RU"/>
        </w:rPr>
        <w:t>әр</w:t>
      </w:r>
      <w:r w:rsidRPr="00924FA5">
        <w:rPr>
          <w:rFonts w:ascii="Times New Roman" w:hAnsi="Times New Roman"/>
          <w:color w:val="000000" w:themeColor="text1"/>
          <w:sz w:val="28"/>
          <w:szCs w:val="28"/>
          <w:lang w:val="tt-RU"/>
        </w:rPr>
        <w:t>, алынган мәгълүмат нигезендә бәяли.</w:t>
      </w:r>
      <w:r w:rsidRPr="00924FA5">
        <w:rPr>
          <w:rFonts w:ascii="Times New Roman" w:hAnsi="Times New Roman" w:cs="Times New Roman"/>
          <w:color w:val="000000" w:themeColor="text1"/>
          <w:sz w:val="28"/>
          <w:szCs w:val="28"/>
          <w:lang w:val="tt-RU"/>
        </w:rPr>
        <w:t xml:space="preserve"> </w:t>
      </w:r>
    </w:p>
    <w:p w:rsidR="007F702E" w:rsidRPr="00924FA5" w:rsidRDefault="009862E4">
      <w:pPr>
        <w:pStyle w:val="FORMATTEXT"/>
        <w:ind w:firstLine="568"/>
        <w:jc w:val="both"/>
        <w:rPr>
          <w:rFonts w:ascii="Times New Roman" w:hAnsi="Times New Roman"/>
          <w:color w:val="000000" w:themeColor="text1"/>
          <w:sz w:val="28"/>
          <w:szCs w:val="28"/>
          <w:lang w:val="tt-RU"/>
        </w:rPr>
      </w:pPr>
      <w:r w:rsidRPr="00924FA5">
        <w:rPr>
          <w:rFonts w:ascii="Times New Roman" w:hAnsi="Times New Roman"/>
          <w:color w:val="000000" w:themeColor="text1"/>
          <w:sz w:val="28"/>
          <w:szCs w:val="28"/>
          <w:lang w:val="tt-RU"/>
        </w:rPr>
        <w:t xml:space="preserve">5. Контрольдә тотылучы зат күрсәтмәне үтәгән очракта, </w:t>
      </w:r>
      <w:r>
        <w:rPr>
          <w:rFonts w:ascii="Times New Roman" w:hAnsi="Times New Roman"/>
          <w:color w:val="000000" w:themeColor="text1"/>
          <w:sz w:val="28"/>
          <w:szCs w:val="28"/>
          <w:lang w:val="tt-RU"/>
        </w:rPr>
        <w:t>К</w:t>
      </w:r>
      <w:r w:rsidRPr="00924FA5">
        <w:rPr>
          <w:rFonts w:ascii="Times New Roman" w:hAnsi="Times New Roman"/>
          <w:color w:val="000000" w:themeColor="text1"/>
          <w:sz w:val="28"/>
          <w:szCs w:val="28"/>
          <w:lang w:val="tt-RU"/>
        </w:rPr>
        <w:t xml:space="preserve">онтроль органы контрольдә тотылучы затка күрсәтмәнең үтәлеше турында хәбәрнамә җибәрә. </w:t>
      </w:r>
    </w:p>
    <w:p w:rsidR="007F702E" w:rsidRPr="00924FA5" w:rsidRDefault="009862E4">
      <w:pPr>
        <w:pStyle w:val="FORMATTEXT"/>
        <w:ind w:firstLine="568"/>
        <w:jc w:val="both"/>
        <w:rPr>
          <w:rFonts w:ascii="Times New Roman" w:hAnsi="Times New Roman"/>
          <w:color w:val="000000" w:themeColor="text1"/>
          <w:sz w:val="28"/>
          <w:szCs w:val="28"/>
          <w:lang w:val="tt-RU"/>
        </w:rPr>
      </w:pPr>
      <w:r w:rsidRPr="00924FA5">
        <w:rPr>
          <w:rFonts w:ascii="Times New Roman" w:hAnsi="Times New Roman"/>
          <w:color w:val="000000" w:themeColor="text1"/>
          <w:sz w:val="28"/>
          <w:szCs w:val="28"/>
          <w:lang w:val="tt-RU"/>
        </w:rPr>
        <w:t>6. Әгәр күрсәтелгән документлар һәм белешмәләр контрольдә тотылучы зат та</w:t>
      </w:r>
      <w:r w:rsidRPr="00924FA5">
        <w:rPr>
          <w:rFonts w:ascii="Times New Roman" w:hAnsi="Times New Roman"/>
          <w:color w:val="000000" w:themeColor="text1"/>
          <w:sz w:val="28"/>
          <w:szCs w:val="28"/>
          <w:lang w:val="tt-RU"/>
        </w:rPr>
        <w:t xml:space="preserve">рафыннан тапшырылмаган булса яисә алар нигезендә йә мәҗбүри таләпләрнең үтәлешен күзәтү (куркынычсызлык мониторингы) кысаларында алынган мәгълүмат нигезендә карарның үтәлеше турында нәтиҗә ясау мөмкин булмаса, </w:t>
      </w:r>
      <w:r>
        <w:rPr>
          <w:rFonts w:ascii="Times New Roman" w:hAnsi="Times New Roman"/>
          <w:color w:val="000000" w:themeColor="text1"/>
          <w:sz w:val="28"/>
          <w:szCs w:val="28"/>
          <w:lang w:val="tt-RU"/>
        </w:rPr>
        <w:t>К</w:t>
      </w:r>
      <w:r w:rsidRPr="00924FA5">
        <w:rPr>
          <w:rFonts w:ascii="Times New Roman" w:hAnsi="Times New Roman"/>
          <w:color w:val="000000" w:themeColor="text1"/>
          <w:sz w:val="28"/>
          <w:szCs w:val="28"/>
          <w:lang w:val="tt-RU"/>
        </w:rPr>
        <w:t>онтроль орган әлеге карарның үтәлешен инспекц</w:t>
      </w:r>
      <w:r w:rsidRPr="00924FA5">
        <w:rPr>
          <w:rFonts w:ascii="Times New Roman" w:hAnsi="Times New Roman"/>
          <w:color w:val="000000" w:themeColor="text1"/>
          <w:sz w:val="28"/>
          <w:szCs w:val="28"/>
          <w:lang w:val="tt-RU"/>
        </w:rPr>
        <w:t xml:space="preserve">ия визиты, рейд тикшерүе яисә документар тикшерү уздыру юлы белән бәяли. </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olor w:val="000000" w:themeColor="text1"/>
          <w:sz w:val="28"/>
          <w:szCs w:val="28"/>
          <w:lang w:val="tt-RU"/>
        </w:rPr>
        <w:t>Урынга барып тикшерү йомгаклары буенча кабул ителгән карарның үтәлешен бәяләү үткәрелгән очракта, урынга барып тикшерү үткәрү рөхсәт ителә</w:t>
      </w:r>
      <w:r w:rsidRPr="00924FA5">
        <w:rPr>
          <w:rFonts w:ascii="Times New Roman" w:hAnsi="Times New Roman" w:cs="Times New Roman"/>
          <w:color w:val="000000" w:themeColor="text1"/>
          <w:sz w:val="28"/>
          <w:szCs w:val="28"/>
          <w:lang w:val="tt-RU"/>
        </w:rPr>
        <w:t xml:space="preserve">. </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s="Times New Roman"/>
          <w:color w:val="000000" w:themeColor="text1"/>
          <w:sz w:val="28"/>
          <w:szCs w:val="28"/>
          <w:lang w:val="tt-RU"/>
        </w:rPr>
        <w:lastRenderedPageBreak/>
        <w:t xml:space="preserve">7. </w:t>
      </w:r>
      <w:r w:rsidRPr="00924FA5">
        <w:rPr>
          <w:rFonts w:ascii="Times New Roman" w:hAnsi="Times New Roman"/>
          <w:color w:val="000000" w:themeColor="text1"/>
          <w:sz w:val="28"/>
          <w:szCs w:val="28"/>
          <w:lang w:val="tt-RU"/>
        </w:rPr>
        <w:t>Әлеге</w:t>
      </w:r>
      <w:r w:rsidRPr="00924FA5">
        <w:rPr>
          <w:rFonts w:ascii="Times New Roman" w:hAnsi="Times New Roman"/>
          <w:color w:val="000000" w:themeColor="text1"/>
          <w:sz w:val="28"/>
          <w:szCs w:val="28"/>
          <w:lang w:val="tt-RU"/>
        </w:rPr>
        <w:t xml:space="preserve"> статьяның 6 өлешендә каралган ко</w:t>
      </w:r>
      <w:r w:rsidRPr="00924FA5">
        <w:rPr>
          <w:rFonts w:ascii="Times New Roman" w:hAnsi="Times New Roman"/>
          <w:color w:val="000000" w:themeColor="text1"/>
          <w:sz w:val="28"/>
          <w:szCs w:val="28"/>
          <w:lang w:val="tt-RU"/>
        </w:rPr>
        <w:t>нтроль чараны үткәрү йомгаклары буенча контроль орган карар үтәлмәгән яисә тиешенчә үтәлмәгән дип билгеләгән очракта, ул контрольдә тотылучы затка әлеге статьяның 1 өлешендәге 1 пунктында каралган карарны, аны үтәүнең яңа срокларын күрсәтеп, яңадан бирә</w:t>
      </w:r>
      <w:r w:rsidRPr="00924FA5">
        <w:rPr>
          <w:rFonts w:ascii="Times New Roman" w:hAnsi="Times New Roman" w:cs="Times New Roman"/>
          <w:color w:val="000000" w:themeColor="text1"/>
          <w:sz w:val="28"/>
          <w:szCs w:val="28"/>
          <w:lang w:val="tt-RU"/>
        </w:rPr>
        <w:t xml:space="preserve">. </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olor w:val="000000" w:themeColor="text1"/>
          <w:sz w:val="28"/>
          <w:szCs w:val="28"/>
          <w:lang w:val="tt-RU"/>
        </w:rPr>
        <w:t>Күрсәтелгән вакытларда күрсәтмә үтәлмәгәндә, контроль орган, әгәр мондый чара законнарда каралган булса, күрсәтмәне мәҗбүри үтәү турындагы таләп белән судка мөрәҗәгать иткәнчегә кадәр, аны үтәүне тәэмин итү чараларын күрә</w:t>
      </w:r>
      <w:r w:rsidRPr="00924FA5">
        <w:rPr>
          <w:rFonts w:ascii="Times New Roman" w:hAnsi="Times New Roman" w:cs="Times New Roman"/>
          <w:color w:val="000000" w:themeColor="text1"/>
          <w:sz w:val="28"/>
          <w:szCs w:val="28"/>
          <w:lang w:val="tt-RU"/>
        </w:rPr>
        <w:t xml:space="preserve">. </w:t>
      </w:r>
    </w:p>
    <w:p w:rsidR="007F702E" w:rsidRPr="00924FA5" w:rsidRDefault="007F702E">
      <w:pPr>
        <w:pStyle w:val="HEADERTEXT"/>
        <w:rPr>
          <w:rFonts w:ascii="Times New Roman" w:hAnsi="Times New Roman" w:cs="Times New Roman"/>
          <w:b/>
          <w:bCs/>
          <w:color w:val="000000" w:themeColor="text1"/>
          <w:sz w:val="28"/>
          <w:szCs w:val="28"/>
          <w:lang w:val="tt-RU"/>
        </w:rPr>
      </w:pPr>
    </w:p>
    <w:p w:rsidR="007F702E" w:rsidRPr="00924FA5" w:rsidRDefault="009862E4">
      <w:pPr>
        <w:pStyle w:val="HEADERTEXT"/>
        <w:jc w:val="center"/>
        <w:outlineLvl w:val="3"/>
        <w:rPr>
          <w:rFonts w:ascii="Times New Roman" w:hAnsi="Times New Roman" w:cs="Times New Roman"/>
          <w:b/>
          <w:bCs/>
          <w:color w:val="000000" w:themeColor="text1"/>
          <w:sz w:val="28"/>
          <w:szCs w:val="28"/>
          <w:lang w:val="tt-RU"/>
        </w:rPr>
      </w:pPr>
      <w:r w:rsidRPr="00924FA5">
        <w:rPr>
          <w:rFonts w:ascii="Times New Roman" w:hAnsi="Times New Roman" w:cs="Times New Roman"/>
          <w:b/>
          <w:bCs/>
          <w:color w:val="000000" w:themeColor="text1"/>
          <w:sz w:val="28"/>
          <w:szCs w:val="28"/>
          <w:lang w:val="tt-RU"/>
        </w:rPr>
        <w:t xml:space="preserve"> 11</w:t>
      </w:r>
      <w:r>
        <w:rPr>
          <w:rFonts w:ascii="Times New Roman" w:hAnsi="Times New Roman" w:cs="Times New Roman"/>
          <w:b/>
          <w:bCs/>
          <w:color w:val="000000" w:themeColor="text1"/>
          <w:sz w:val="28"/>
          <w:szCs w:val="28"/>
          <w:lang w:val="tt-RU"/>
        </w:rPr>
        <w:t xml:space="preserve"> с</w:t>
      </w:r>
      <w:r w:rsidRPr="00924FA5">
        <w:rPr>
          <w:rFonts w:ascii="Times New Roman" w:hAnsi="Times New Roman" w:cs="Times New Roman"/>
          <w:b/>
          <w:bCs/>
          <w:color w:val="000000" w:themeColor="text1"/>
          <w:sz w:val="28"/>
          <w:szCs w:val="28"/>
          <w:lang w:val="tt-RU"/>
        </w:rPr>
        <w:t xml:space="preserve">татья. </w:t>
      </w:r>
      <w:r w:rsidRPr="00924FA5">
        <w:rPr>
          <w:rFonts w:ascii="Times New Roman" w:hAnsi="Times New Roman"/>
          <w:b/>
          <w:bCs/>
          <w:color w:val="000000" w:themeColor="text1"/>
          <w:sz w:val="28"/>
          <w:szCs w:val="28"/>
          <w:lang w:val="tt-RU"/>
        </w:rPr>
        <w:t xml:space="preserve">Планлы контроль </w:t>
      </w:r>
      <w:r w:rsidRPr="00924FA5">
        <w:rPr>
          <w:rFonts w:ascii="Times New Roman" w:hAnsi="Times New Roman"/>
          <w:b/>
          <w:bCs/>
          <w:color w:val="000000" w:themeColor="text1"/>
          <w:sz w:val="28"/>
          <w:szCs w:val="28"/>
          <w:lang w:val="tt-RU"/>
        </w:rPr>
        <w:t>чаралар</w:t>
      </w:r>
      <w:r w:rsidRPr="00924FA5">
        <w:rPr>
          <w:rFonts w:ascii="Times New Roman" w:hAnsi="Times New Roman" w:cs="Times New Roman"/>
          <w:b/>
          <w:bCs/>
          <w:color w:val="000000" w:themeColor="text1"/>
          <w:sz w:val="28"/>
          <w:szCs w:val="28"/>
          <w:lang w:val="tt-RU"/>
        </w:rPr>
        <w:t xml:space="preserve"> </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s="Times New Roman"/>
          <w:color w:val="000000" w:themeColor="text1"/>
          <w:sz w:val="28"/>
          <w:szCs w:val="28"/>
          <w:lang w:val="tt-RU"/>
        </w:rPr>
        <w:t xml:space="preserve">1. </w:t>
      </w:r>
      <w:r w:rsidRPr="00924FA5">
        <w:rPr>
          <w:rFonts w:ascii="Times New Roman" w:hAnsi="Times New Roman"/>
          <w:color w:val="000000" w:themeColor="text1"/>
          <w:sz w:val="28"/>
          <w:szCs w:val="28"/>
          <w:lang w:val="tt-RU"/>
        </w:rPr>
        <w:t>Планлы контроль чаралары чираттагы календарь елга планлы контроль чараларын уздыруның контроль орган тарафыннан төзелә торган (алга таба - еллык чаралар планы) һәм прокуратура органнары белән килештерелергә тиешле планы нигезендә уздырыла</w:t>
      </w:r>
      <w:r w:rsidRPr="00924FA5">
        <w:rPr>
          <w:rFonts w:ascii="Times New Roman" w:hAnsi="Times New Roman" w:cs="Times New Roman"/>
          <w:color w:val="000000" w:themeColor="text1"/>
          <w:sz w:val="28"/>
          <w:szCs w:val="28"/>
          <w:lang w:val="tt-RU"/>
        </w:rPr>
        <w:t xml:space="preserve">. </w:t>
      </w:r>
    </w:p>
    <w:p w:rsidR="007F702E" w:rsidRPr="00924FA5" w:rsidRDefault="009862E4">
      <w:pPr>
        <w:pStyle w:val="FORMATTEXT"/>
        <w:ind w:firstLine="568"/>
        <w:jc w:val="both"/>
        <w:rPr>
          <w:rFonts w:ascii="Times New Roman" w:hAnsi="Times New Roman"/>
          <w:color w:val="000000" w:themeColor="text1"/>
          <w:sz w:val="28"/>
          <w:szCs w:val="28"/>
          <w:lang w:val="tt-RU"/>
        </w:rPr>
      </w:pPr>
      <w:r w:rsidRPr="00924FA5">
        <w:rPr>
          <w:rFonts w:ascii="Times New Roman" w:hAnsi="Times New Roman" w:cs="Times New Roman"/>
          <w:color w:val="000000" w:themeColor="text1"/>
          <w:sz w:val="28"/>
          <w:szCs w:val="28"/>
          <w:lang w:val="tt-RU"/>
        </w:rPr>
        <w:t xml:space="preserve">2. </w:t>
      </w:r>
      <w:r w:rsidRPr="00924FA5">
        <w:rPr>
          <w:rFonts w:ascii="Times New Roman" w:hAnsi="Times New Roman"/>
          <w:color w:val="000000" w:themeColor="text1"/>
          <w:sz w:val="28"/>
          <w:szCs w:val="28"/>
          <w:lang w:val="tt-RU"/>
        </w:rPr>
        <w:t xml:space="preserve">Хәвеф-хәтәрнең аерым категорияләренә кертелгән контроль объектларына карата планлы контроль чараларын үткәрү төрләре, ешлыгы зыян китерү куркынычларына туры китереп билгеләнә. </w:t>
      </w:r>
    </w:p>
    <w:p w:rsidR="007F702E" w:rsidRPr="00924FA5" w:rsidRDefault="009862E4">
      <w:pPr>
        <w:pStyle w:val="FORMATTEXT"/>
        <w:ind w:firstLine="568"/>
        <w:jc w:val="both"/>
        <w:rPr>
          <w:rFonts w:ascii="Times New Roman" w:hAnsi="Times New Roman" w:cs="Times New Roman"/>
          <w:color w:val="000000" w:themeColor="text1"/>
          <w:sz w:val="28"/>
          <w:szCs w:val="28"/>
          <w:lang w:val="tt-RU"/>
        </w:rPr>
      </w:pPr>
      <w:r w:rsidRPr="00924FA5">
        <w:rPr>
          <w:rFonts w:ascii="Times New Roman" w:hAnsi="Times New Roman"/>
          <w:color w:val="000000" w:themeColor="text1"/>
          <w:sz w:val="28"/>
          <w:szCs w:val="28"/>
          <w:lang w:val="tt-RU"/>
        </w:rPr>
        <w:t>3. Контроль орган планлы контроль чараларның түбәндәге төрләрен үткәрергә мөмки</w:t>
      </w:r>
      <w:r w:rsidRPr="00924FA5">
        <w:rPr>
          <w:rFonts w:ascii="Times New Roman" w:hAnsi="Times New Roman"/>
          <w:color w:val="000000" w:themeColor="text1"/>
          <w:sz w:val="28"/>
          <w:szCs w:val="28"/>
          <w:lang w:val="tt-RU"/>
        </w:rPr>
        <w:t>н</w:t>
      </w:r>
      <w:r w:rsidRPr="00924FA5">
        <w:rPr>
          <w:rFonts w:ascii="Times New Roman" w:hAnsi="Times New Roman" w:cs="Times New Roman"/>
          <w:color w:val="000000" w:themeColor="text1"/>
          <w:sz w:val="28"/>
          <w:szCs w:val="28"/>
          <w:lang w:val="tt-RU"/>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инспекция визиты;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рейд тикшерүе;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документлар буенча тикшерү;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4) урынга барып тикшерү.</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Зур хәвеф-хәтәр категориясенә керүче объектларга карата инспекция визиты, рейд каравы, документар тикшерү һәм күчмә тикшерү үткәрелә.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Уртача хәвеф-хәтәр</w:t>
      </w:r>
      <w:r>
        <w:rPr>
          <w:rFonts w:ascii="Times New Roman" w:hAnsi="Times New Roman"/>
          <w:color w:val="000000" w:themeColor="text1"/>
          <w:sz w:val="28"/>
          <w:szCs w:val="28"/>
        </w:rPr>
        <w:t xml:space="preserve"> категориясенә керүче объектларга карата инспекция визиты, рейд тикшерүе, документар тикшерү һәм күчмә тикшерү үткәрелә.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Уртача хәвеф-хәтәр категориясенә керүче объектларга карата түбәндәгеләр үткәрелә: инспекция визиты, рейд каравы, документлар буенча ти</w:t>
      </w:r>
      <w:r>
        <w:rPr>
          <w:rFonts w:ascii="Times New Roman" w:hAnsi="Times New Roman"/>
          <w:color w:val="000000" w:themeColor="text1"/>
          <w:sz w:val="28"/>
          <w:szCs w:val="28"/>
        </w:rPr>
        <w:t>кшерү һәм күчмә тикшерү</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4. Зур хәвеф</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хәтәр категориясенә кертелгән контроль объектларына карата планлы контроль чараларын үткәрү ешлыгы</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 xml:space="preserve">3 елга бер тапкыр.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Уртача һәм уртача хәвеф</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хәтәр категориясенә кертелгән контроль объектларына карата планлы </w:t>
      </w:r>
      <w:r>
        <w:rPr>
          <w:rFonts w:ascii="Times New Roman" w:hAnsi="Times New Roman"/>
          <w:color w:val="000000" w:themeColor="text1"/>
          <w:sz w:val="28"/>
          <w:szCs w:val="28"/>
        </w:rPr>
        <w:t>контроль чараларын үткәрү ешлыгы</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 xml:space="preserve">4 елга бер тапкыр.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Түбән хәвеф-хәтәр категориясенә кертелгән контроль объектына карата планлы контроль чаралары үткәрелми4. Зур хәвеф</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хәтәр категориясенә кертелгән контроль объектларына карата планлы контроль чараларын ү</w:t>
      </w:r>
      <w:r>
        <w:rPr>
          <w:rFonts w:ascii="Times New Roman" w:hAnsi="Times New Roman"/>
          <w:color w:val="000000" w:themeColor="text1"/>
          <w:sz w:val="28"/>
          <w:szCs w:val="28"/>
        </w:rPr>
        <w:t>ткәрү ешлыгы</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 xml:space="preserve">3 елга бер тапкыр.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Уртача һәм уртача хәвеф</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хәтәр категориясенә кертелгән контроль объектларына карата планлы контроль чараларын үткәрү ешлыгы-4 елга бер тапкыр.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Түбән хәвеф-хәтәр категориясенә кертелгән контроль объектына карата планлы кон</w:t>
      </w:r>
      <w:r>
        <w:rPr>
          <w:rFonts w:ascii="Times New Roman" w:hAnsi="Times New Roman"/>
          <w:color w:val="000000" w:themeColor="text1"/>
          <w:sz w:val="28"/>
          <w:szCs w:val="28"/>
        </w:rPr>
        <w:t>троль чаралары үткәрелми</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12</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Планнан тыш контроль чаралар</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Планнан тыш контроль чаралар документлар буенча һәм урынга чыгып тикшерүләр, инспекция визиты, рейд каравы, мәҗбүри таләпләрнең үтәлешен күзәтү, урынга чыгып тикшерү рәвешендә уздырыла.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2. Планнан тыш контроль чарасын үткәрү турындагы карар мәҗбүри тал</w:t>
      </w:r>
      <w:r>
        <w:rPr>
          <w:rFonts w:ascii="Times New Roman" w:hAnsi="Times New Roman"/>
          <w:color w:val="000000" w:themeColor="text1"/>
          <w:sz w:val="28"/>
          <w:szCs w:val="28"/>
        </w:rPr>
        <w:t>әпләрне</w:t>
      </w:r>
      <w:r>
        <w:rPr>
          <w:rFonts w:ascii="Times New Roman" w:hAnsi="Times New Roman"/>
          <w:color w:val="000000" w:themeColor="text1"/>
          <w:sz w:val="28"/>
          <w:szCs w:val="28"/>
        </w:rPr>
        <w:t xml:space="preserve"> бозу куркынычы индикаторларын исәпкә алып кабул ителә.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3. Планнан тыш контроль чаралар, үзара хезмәттәшлексез планнан тыш контроль чаралардан тыш, 248</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ФЗ номерлы Федераль законның 57 статьясындагы 1 өлешенең 1, 3-5 пунктларында каралган нигезләрдә уздырыла.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4. Планнан тыш контроль чарасы прокуратура органнары белән килештерелгәннән соң гына уздырылырга мөмкин булган очракта, күрсәтелгән чара мондый киле</w:t>
      </w:r>
      <w:r>
        <w:rPr>
          <w:rFonts w:ascii="Times New Roman" w:hAnsi="Times New Roman"/>
          <w:color w:val="000000" w:themeColor="text1"/>
          <w:sz w:val="28"/>
          <w:szCs w:val="28"/>
        </w:rPr>
        <w:t>штерелгәннән соң уздырыла</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13</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Документар тикшерү</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Документлар буенча тикшерү дигәндә контроль органы урнашкан урын буенча үткәрелә торган һәм аның предметы бары тик контрольдә тотылучы затларның оештыру-хокукый рәвешен, хокукларын һәм </w:t>
      </w:r>
      <w:r>
        <w:rPr>
          <w:rFonts w:ascii="Times New Roman" w:hAnsi="Times New Roman"/>
          <w:color w:val="000000" w:themeColor="text1"/>
          <w:sz w:val="28"/>
          <w:szCs w:val="28"/>
        </w:rPr>
        <w:t>бурычларын билгели торган документларындагы белешмәләрдән, шулай ук аларның эшчәнлеген гамәлгә ашырганда кулланыла торган һәм аларның контроль (күзәтчелек) органының мәҗбүри таләпләрен һәм карарларын үтәвенә бәйле документлардан гыйбарәт контроль чара аңла</w:t>
      </w:r>
      <w:r>
        <w:rPr>
          <w:rFonts w:ascii="Times New Roman" w:hAnsi="Times New Roman"/>
          <w:color w:val="000000" w:themeColor="text1"/>
          <w:sz w:val="28"/>
          <w:szCs w:val="28"/>
        </w:rPr>
        <w:t>шыла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Контроль орган карамагындагы документлардагы белешмәләрнең дөреслеге нигезле шик тудырса</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 йә бу белешмәләр контрольдә тотылучы затның мәҗбүри таләпләрнең үтәлешен бәяләргә мөмкинлек бирмәсә,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 xml:space="preserve">онтроль орган контрольдә тотылучы зат адресына </w:t>
      </w:r>
      <w:r>
        <w:rPr>
          <w:rFonts w:ascii="Times New Roman" w:hAnsi="Times New Roman"/>
          <w:color w:val="000000" w:themeColor="text1"/>
          <w:sz w:val="28"/>
          <w:szCs w:val="28"/>
        </w:rPr>
        <w:t>документлар буенча тикшерү барышында карау өчен кирәкле башка документларны тапшыруны таләп итә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Әлеге</w:t>
      </w:r>
      <w:r>
        <w:rPr>
          <w:rFonts w:ascii="Times New Roman" w:hAnsi="Times New Roman"/>
          <w:color w:val="000000" w:themeColor="text1"/>
          <w:sz w:val="28"/>
          <w:szCs w:val="28"/>
        </w:rPr>
        <w:t xml:space="preserve"> таләп алынган көннән алып ун эш көне эчендә контрольдә тотылучы зат таләптә күрсәтелгән документларны контроль органына җибәрергә тиеш</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 xml:space="preserve">Документлар </w:t>
      </w:r>
      <w:r>
        <w:rPr>
          <w:rFonts w:ascii="Times New Roman" w:hAnsi="Times New Roman"/>
          <w:color w:val="000000" w:themeColor="text1"/>
          <w:sz w:val="28"/>
          <w:szCs w:val="28"/>
        </w:rPr>
        <w:t>буенча тикшерү уздыру срогы ун эш көненнән артмаска тиеш. Контроль (күзәтчелек) органы тарафыннан контрольдә тотылучы затка документлар буенча тикшерү барышында карау өчен кирәкле документларны таләптә күрсәтелгән документларны контроль (күзәтчелек) органы</w:t>
      </w:r>
      <w:r>
        <w:rPr>
          <w:rFonts w:ascii="Times New Roman" w:hAnsi="Times New Roman"/>
          <w:color w:val="000000" w:themeColor="text1"/>
          <w:sz w:val="28"/>
          <w:szCs w:val="28"/>
        </w:rPr>
        <w:t>на тапшырган вакытка кадәр, шулай ук контрольдә тотылучы затка контроль (күзәтчелек) органыннан контрольдә тотылучы зат тарафыннан тапшырылган хаталарны һәм (яисә) каршылыкларны ачыклау турында мәгълүмат җибәрелгән вакыттан алып контрольдә тотылучы зат тар</w:t>
      </w:r>
      <w:r>
        <w:rPr>
          <w:rFonts w:ascii="Times New Roman" w:hAnsi="Times New Roman"/>
          <w:color w:val="000000" w:themeColor="text1"/>
          <w:sz w:val="28"/>
          <w:szCs w:val="28"/>
        </w:rPr>
        <w:t>афыннан контрольдә тотылучы зат тарафыннан тапшырылган зат тарафыннан документларда йә бу документлардагы белешмәләрнең белешмәләргә туры килмәве турында, контроль (күзәтчелек) органында булган документлардагы һәм (яисә) дәүләт контролен (күзәтчелеген), му</w:t>
      </w:r>
      <w:r>
        <w:rPr>
          <w:rFonts w:ascii="Times New Roman" w:hAnsi="Times New Roman"/>
          <w:color w:val="000000" w:themeColor="text1"/>
          <w:sz w:val="28"/>
          <w:szCs w:val="28"/>
        </w:rPr>
        <w:t>ниципаль контрольне гамәлгә ашырганда алынган һәм күрсәтелгән язма аңлатмаларны контроль (күзәтчелек) органына тапшырган вакытка кадәр кирәкле язма аңлатмаларны тапшыру таләпләре документар тикшерүне үткәрү вакытын исәпләү туктатып тора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4. Документлар бу</w:t>
      </w:r>
      <w:r>
        <w:rPr>
          <w:rFonts w:ascii="Times New Roman" w:hAnsi="Times New Roman"/>
          <w:color w:val="000000" w:themeColor="text1"/>
          <w:sz w:val="28"/>
          <w:szCs w:val="28"/>
        </w:rPr>
        <w:t xml:space="preserve">енча тикшерү барышында башкарыла торган мөмкин булган контроль гамәлләр исемлеге: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документларны таләп итү;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язма аңлатмалар алу;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3) экспертиза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5. </w:t>
      </w:r>
      <w:r>
        <w:rPr>
          <w:rFonts w:ascii="Times New Roman" w:hAnsi="Times New Roman"/>
          <w:color w:val="000000" w:themeColor="text1"/>
          <w:sz w:val="28"/>
          <w:szCs w:val="28"/>
        </w:rPr>
        <w:t>Тикшерү чарасын үткәрү барышында инспектор контрольдә тотылучы затка контрольдә тотылучы затның мәҗб</w:t>
      </w:r>
      <w:r>
        <w:rPr>
          <w:rFonts w:ascii="Times New Roman" w:hAnsi="Times New Roman"/>
          <w:color w:val="000000" w:themeColor="text1"/>
          <w:sz w:val="28"/>
          <w:szCs w:val="28"/>
        </w:rPr>
        <w:t>үри</w:t>
      </w:r>
      <w:r>
        <w:rPr>
          <w:rFonts w:ascii="Times New Roman" w:hAnsi="Times New Roman"/>
          <w:color w:val="000000" w:themeColor="text1"/>
          <w:sz w:val="28"/>
          <w:szCs w:val="28"/>
        </w:rPr>
        <w:t xml:space="preserve"> таләпләрне үтәвен бәяләүне уздыру өчен </w:t>
      </w:r>
      <w:r>
        <w:rPr>
          <w:rFonts w:ascii="Times New Roman" w:hAnsi="Times New Roman"/>
          <w:color w:val="000000" w:themeColor="text1"/>
          <w:sz w:val="28"/>
          <w:szCs w:val="28"/>
        </w:rPr>
        <w:lastRenderedPageBreak/>
        <w:t>кирәкле һәм (яисә) әһәмияткә ия булган документларны һәм (яисә) аларның күчермәләрен, шул исәптән фотога төшерү, Аудио - һәм видеоязма материалларын, мәгълүмат базаларын, белешмәләр банкларын, шулай ук мәгълүмат й</w:t>
      </w:r>
      <w:r>
        <w:rPr>
          <w:rFonts w:ascii="Times New Roman" w:hAnsi="Times New Roman"/>
          <w:color w:val="000000" w:themeColor="text1"/>
          <w:sz w:val="28"/>
          <w:szCs w:val="28"/>
        </w:rPr>
        <w:t>өртүчеләрне</w:t>
      </w:r>
      <w:r>
        <w:rPr>
          <w:rFonts w:ascii="Times New Roman" w:hAnsi="Times New Roman"/>
          <w:color w:val="000000" w:themeColor="text1"/>
          <w:sz w:val="28"/>
          <w:szCs w:val="28"/>
        </w:rPr>
        <w:t xml:space="preserve"> тапшыру турында таләп күрсәтергә (җибәрергә) хокуклы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Тикшереп торылучы зат әлеге таләп алынган көннән алып 10 эш көне эчендә таләп ителә торган документларны контроль органына җибәрә йә кичекмәстән язма үтенечнамә белән инспекторга документла</w:t>
      </w:r>
      <w:r>
        <w:rPr>
          <w:rFonts w:ascii="Times New Roman" w:hAnsi="Times New Roman"/>
          <w:color w:val="000000" w:themeColor="text1"/>
          <w:sz w:val="28"/>
          <w:szCs w:val="28"/>
        </w:rPr>
        <w:t xml:space="preserve">рны билгеләнгән вакытта тапшыру мөмкин түгеллеге турында хәбәр итә, тикшереп торылучы зат таләп ителә торган документларны тапшыра ала торган сәбәпләрне һәм вакытны күрсәтә.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Фотога төшерү материалларына, </w:t>
      </w:r>
      <w:r>
        <w:rPr>
          <w:rFonts w:ascii="Times New Roman" w:hAnsi="Times New Roman"/>
          <w:color w:val="000000" w:themeColor="text1"/>
          <w:sz w:val="28"/>
          <w:szCs w:val="28"/>
          <w:lang w:val="tt-RU"/>
        </w:rPr>
        <w:t>а</w:t>
      </w:r>
      <w:r>
        <w:rPr>
          <w:rFonts w:ascii="Times New Roman" w:hAnsi="Times New Roman"/>
          <w:color w:val="000000" w:themeColor="text1"/>
          <w:sz w:val="28"/>
          <w:szCs w:val="28"/>
        </w:rPr>
        <w:t xml:space="preserve">удио- һәм видеоязмаларга, мәгълүмат базаларына, </w:t>
      </w:r>
      <w:r>
        <w:rPr>
          <w:rFonts w:ascii="Times New Roman" w:hAnsi="Times New Roman"/>
          <w:color w:val="000000" w:themeColor="text1"/>
          <w:sz w:val="28"/>
          <w:szCs w:val="28"/>
        </w:rPr>
        <w:t>белешмәләр банкларына, шулай ук мәгълүмат саклаучыларга контроль чараларны гамәлгә ашыру өчен кирәкле мәгълүматны карау һәм эзләү хокукына ия логин һәм пароль рәвешендә документлар буенча тикшерү уздыру срогына бирелә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6. </w:t>
      </w:r>
      <w:r>
        <w:rPr>
          <w:rFonts w:ascii="Times New Roman" w:hAnsi="Times New Roman"/>
          <w:color w:val="000000" w:themeColor="text1"/>
          <w:sz w:val="28"/>
          <w:szCs w:val="28"/>
        </w:rPr>
        <w:t>Язма аңлатмаларны инспектор контр</w:t>
      </w:r>
      <w:r>
        <w:rPr>
          <w:rFonts w:ascii="Times New Roman" w:hAnsi="Times New Roman"/>
          <w:color w:val="000000" w:themeColor="text1"/>
          <w:sz w:val="28"/>
          <w:szCs w:val="28"/>
        </w:rPr>
        <w:t xml:space="preserve">ольдә тотыла торган заттан яисә аның вәкиленнән, шаһитлардан соратып алырга мөмкин.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Күрсәтелгән затлар тикшерү тәмамлану датасына кадәр ике эш көненнән дә соңга калмыйча инспекторга ирекле рәвештә язма аңлатмалар бирәләр.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Язма аңлатмалар ирекле рәвештә я</w:t>
      </w:r>
      <w:r>
        <w:rPr>
          <w:rFonts w:ascii="Times New Roman" w:hAnsi="Times New Roman"/>
          <w:color w:val="000000" w:themeColor="text1"/>
          <w:sz w:val="28"/>
          <w:szCs w:val="28"/>
        </w:rPr>
        <w:t>зма документ төзү юлы белән рәсмиләштерелә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Инспектор оешманың вазыйфаи затлары яисә хезмәткәрләре, контрольдә тотыла торган затлар булган граждан, аларның вәкилләре, шаһитлар сүзләреннән үз кулы белән язма аңлатмалар төзергә хокуклы. Бу очракта күрсәтелг</w:t>
      </w:r>
      <w:r>
        <w:rPr>
          <w:rFonts w:ascii="Times New Roman" w:hAnsi="Times New Roman"/>
          <w:color w:val="000000" w:themeColor="text1"/>
          <w:sz w:val="28"/>
          <w:szCs w:val="28"/>
        </w:rPr>
        <w:t>ән</w:t>
      </w:r>
      <w:r>
        <w:rPr>
          <w:rFonts w:ascii="Times New Roman" w:hAnsi="Times New Roman"/>
          <w:color w:val="000000" w:themeColor="text1"/>
          <w:sz w:val="28"/>
          <w:szCs w:val="28"/>
        </w:rPr>
        <w:t xml:space="preserve"> затлар аңлатмалар белән танышалар, кирәк булганда текстны тулыландыралар, инспекторның аларның сүзләреннән дөрес язып алуын билгелиләр һәм документны төзү датасын һәм урынын күрсәтеп имзалыйлар</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7. </w:t>
      </w:r>
      <w:r>
        <w:rPr>
          <w:rFonts w:ascii="Times New Roman" w:hAnsi="Times New Roman"/>
          <w:color w:val="000000" w:themeColor="text1"/>
          <w:sz w:val="28"/>
          <w:szCs w:val="28"/>
        </w:rPr>
        <w:t xml:space="preserve">Экспертиза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онтроль орган кушуы буенча эксперт яисә эк</w:t>
      </w:r>
      <w:r>
        <w:rPr>
          <w:rFonts w:ascii="Times New Roman" w:hAnsi="Times New Roman"/>
          <w:color w:val="000000" w:themeColor="text1"/>
          <w:sz w:val="28"/>
          <w:szCs w:val="28"/>
        </w:rPr>
        <w:t xml:space="preserve">сперт оешмасы тарафыннан башкарыла.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Экспертиза контрольдә тотылучы затның (аның филиалларының, </w:t>
      </w:r>
      <w:r>
        <w:rPr>
          <w:rFonts w:ascii="Times New Roman" w:hAnsi="Times New Roman"/>
          <w:color w:val="000000" w:themeColor="text1"/>
          <w:sz w:val="28"/>
          <w:szCs w:val="28"/>
          <w:lang w:val="tt-RU"/>
        </w:rPr>
        <w:t>в</w:t>
      </w:r>
      <w:r>
        <w:rPr>
          <w:rFonts w:ascii="Times New Roman" w:hAnsi="Times New Roman"/>
          <w:color w:val="000000" w:themeColor="text1"/>
          <w:sz w:val="28"/>
          <w:szCs w:val="28"/>
        </w:rPr>
        <w:t>әкиллекләренең</w:t>
      </w:r>
      <w:r>
        <w:rPr>
          <w:rFonts w:ascii="Times New Roman" w:hAnsi="Times New Roman"/>
          <w:color w:val="000000" w:themeColor="text1"/>
          <w:sz w:val="28"/>
          <w:szCs w:val="28"/>
        </w:rPr>
        <w:t>, аерымланган структур бүлекчәләренең) урнашкан (эшчәнлеген башкарган) урыны буенча да, экспертның яисә эксперт оешмасының эшчәнлеген башкарган у</w:t>
      </w:r>
      <w:r>
        <w:rPr>
          <w:rFonts w:ascii="Times New Roman" w:hAnsi="Times New Roman"/>
          <w:color w:val="000000" w:themeColor="text1"/>
          <w:sz w:val="28"/>
          <w:szCs w:val="28"/>
        </w:rPr>
        <w:t xml:space="preserve">рыны буенча да турыдан-туры контроль чарасын уздыру барышында башкарылырга мөмкин.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Экспертизаны башкару вакыты экспертиза төренә бәйле һәм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онтроль орган белән эксперт яисә эксперт оешмасы арасындагы килешү буенча һәр конкрет очракта индивидуаль билгеләнә</w:t>
      </w:r>
      <w:r>
        <w:rPr>
          <w:rFonts w:ascii="Times New Roman" w:hAnsi="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Экспертиза нәтиҗәләре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онтроль орган тарафыннан расланган форма буенча эксперт бәяләмәсе белән рәсмиләштерелә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8. Акт контроль органы урнашкан урында документлар буенча тикшерү тәмамланган көнне рәсмиләштерелә.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9. Акт контрольдә тотылучы затка документлар буенча тикшерү тәмамланганнан соң биш эш көненнән дә соңга калмыйча 248-ФЗ номерлы Федераль законның 21 статьясында каралган тәртиптә контроль органы тарафыннан җибәрелә.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10. Планнан тыш документар тикшерү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Рос</w:t>
      </w:r>
      <w:r>
        <w:rPr>
          <w:rFonts w:ascii="Times New Roman" w:hAnsi="Times New Roman"/>
          <w:color w:val="000000" w:themeColor="text1"/>
          <w:sz w:val="28"/>
          <w:szCs w:val="28"/>
        </w:rPr>
        <w:t>сия Федерациясендә дәүләт контроле (күзәтчелеге) һәм муниципаль контроль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2020</w:t>
      </w:r>
      <w:r>
        <w:rPr>
          <w:rFonts w:ascii="Times New Roman" w:hAnsi="Times New Roman"/>
          <w:color w:val="000000" w:themeColor="text1"/>
          <w:sz w:val="28"/>
          <w:szCs w:val="28"/>
          <w:lang w:val="tt-RU"/>
        </w:rPr>
        <w:t xml:space="preserve"> елның 31 июлендәге</w:t>
      </w:r>
      <w:r>
        <w:rPr>
          <w:rFonts w:ascii="Times New Roman" w:hAnsi="Times New Roman"/>
          <w:color w:val="000000" w:themeColor="text1"/>
          <w:sz w:val="28"/>
          <w:szCs w:val="28"/>
        </w:rPr>
        <w:t xml:space="preserve"> 248-ФЗ Федераль законның 57 статьясындагы 1 өлешенең 3, 4, 6, 8 пунктлары нигезендә </w:t>
      </w:r>
      <w:r>
        <w:rPr>
          <w:rFonts w:ascii="Times New Roman" w:hAnsi="Times New Roman"/>
          <w:color w:val="000000" w:themeColor="text1"/>
          <w:sz w:val="28"/>
          <w:szCs w:val="28"/>
        </w:rPr>
        <w:lastRenderedPageBreak/>
        <w:t>прокуратура органнары белән килештереп кенә уздырылырга мөмкин.</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14</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Күчмә тикшерү</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Урынга барып тикшерү контрольдә тотылучы затның (аның филиалларының, </w:t>
      </w:r>
      <w:r>
        <w:rPr>
          <w:rFonts w:ascii="Times New Roman" w:hAnsi="Times New Roman"/>
          <w:color w:val="000000" w:themeColor="text1"/>
          <w:sz w:val="28"/>
          <w:szCs w:val="28"/>
          <w:lang w:val="tt-RU"/>
        </w:rPr>
        <w:t>в</w:t>
      </w:r>
      <w:r>
        <w:rPr>
          <w:rFonts w:ascii="Times New Roman" w:hAnsi="Times New Roman"/>
          <w:color w:val="000000" w:themeColor="text1"/>
          <w:sz w:val="28"/>
          <w:szCs w:val="28"/>
        </w:rPr>
        <w:t>әкиллекләренең</w:t>
      </w:r>
      <w:r>
        <w:rPr>
          <w:rFonts w:ascii="Times New Roman" w:hAnsi="Times New Roman"/>
          <w:color w:val="000000" w:themeColor="text1"/>
          <w:sz w:val="28"/>
          <w:szCs w:val="28"/>
        </w:rPr>
        <w:t xml:space="preserve">, аерымланган структур бүлекчәләренең) урнашкан (эшчәнлеген башкарган) урыны буенча үткәрелә.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Күчмә тикшерү үзара дистанцион аралашу чараларын кулланып, шул исәптән аудио - яки видеоэлемтә ярдәмендә үткәрелергә мөмкин.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2. Урынга барып тикшерү</w:t>
      </w:r>
      <w:r>
        <w:rPr>
          <w:rFonts w:ascii="Times New Roman" w:hAnsi="Times New Roman"/>
          <w:color w:val="000000" w:themeColor="text1"/>
          <w:sz w:val="28"/>
          <w:szCs w:val="28"/>
          <w:lang w:val="tt-RU"/>
        </w:rPr>
        <w:t xml:space="preserve"> түбәндәгеләр</w:t>
      </w:r>
      <w:r>
        <w:rPr>
          <w:rFonts w:ascii="Times New Roman" w:hAnsi="Times New Roman"/>
          <w:color w:val="000000" w:themeColor="text1"/>
          <w:sz w:val="28"/>
          <w:szCs w:val="28"/>
        </w:rPr>
        <w:t xml:space="preserve"> мөмкин булмаган очракта үткәрелә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1) контроль органы карамагындагы яисә ул соратып ала торга</w:t>
      </w:r>
      <w:r>
        <w:rPr>
          <w:rFonts w:ascii="Times New Roman" w:hAnsi="Times New Roman"/>
          <w:color w:val="000000" w:themeColor="text1"/>
          <w:sz w:val="28"/>
          <w:szCs w:val="28"/>
        </w:rPr>
        <w:t xml:space="preserve">н документлардагы һәм тикшереп торучы зат аңлатмаларындагы белешмәләрнең тулылыгын һәм дөреслеген тикшерергә;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2) контрольдә тотылучы затның һәм (яисә) аңа караган һәм (яисә) ул файдалана торган контроль объектларының эшчәнлегенең, гамәлләренең (гамәл </w:t>
      </w:r>
      <w:r>
        <w:rPr>
          <w:rFonts w:ascii="Times New Roman" w:hAnsi="Times New Roman"/>
          <w:color w:val="000000" w:themeColor="text1"/>
          <w:sz w:val="28"/>
          <w:szCs w:val="28"/>
        </w:rPr>
        <w:t>кылмавының) әлеге Нигезләмәнең 14.1 пунктында күрсәтелгән урынга чыкмыйча һәм контроль чараларның башка төре кысаларында каралган кирәкле контроль гамәлләрне башкармыйча мәҗбүри таләпләргә туры килүен бәяләргә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Планнан тыш күчмә тикшерү прокуратура орг</w:t>
      </w:r>
      <w:r>
        <w:rPr>
          <w:rFonts w:ascii="Times New Roman" w:hAnsi="Times New Roman"/>
          <w:color w:val="000000" w:themeColor="text1"/>
          <w:sz w:val="28"/>
          <w:szCs w:val="28"/>
        </w:rPr>
        <w:t>аннары белән килештереп кенә уздырылырга мөмкин, моңа аны 248</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ФЗ номерлы Федераль законның 57 статьясындагы 1 һәм 3 өлешләренең 3-6 пунктлары һәм 66 статьясындагы 12 өлеше нигезендә уздыру очраклары керми.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4. Контроль органы контрольдә тотылучы затка урын</w:t>
      </w:r>
      <w:r>
        <w:rPr>
          <w:rFonts w:ascii="Times New Roman" w:hAnsi="Times New Roman"/>
          <w:color w:val="000000" w:themeColor="text1"/>
          <w:sz w:val="28"/>
          <w:szCs w:val="28"/>
        </w:rPr>
        <w:t>га барып тикшерү уздыру турында тикшерү башланырга егерме дүрт сәгатьтән дә соңга калмыйча урынга барып тикшерү уздыру турындагы карарның күчермәсен контрольдә тотылучы затка җибәрү юлы белән хәбәр итә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5. Инспектор урынга барып тикшерү уздырганда контрол</w:t>
      </w:r>
      <w:r>
        <w:rPr>
          <w:rFonts w:ascii="Times New Roman" w:hAnsi="Times New Roman"/>
          <w:color w:val="000000" w:themeColor="text1"/>
          <w:sz w:val="28"/>
          <w:szCs w:val="28"/>
        </w:rPr>
        <w:t xml:space="preserve">ьдә тотылучы затка (аның вәкиленә) хезмәт таныклыгын, урынга барып тикшерү уздыру турындагы карарның күчермәсен күрсәтә, шулай ук контроль чараларның бердәм реестрында исәп Номерын хәбәр итә.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Күчмә тикшерүне уздыру вакыты ун эш көненнән дә артмый.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Бер</w:t>
      </w:r>
      <w:r>
        <w:rPr>
          <w:rFonts w:ascii="Times New Roman" w:hAnsi="Times New Roman"/>
          <w:color w:val="000000" w:themeColor="text1"/>
          <w:sz w:val="28"/>
          <w:szCs w:val="28"/>
        </w:rPr>
        <w:t xml:space="preserve"> кече эшмәкәрлек субъектына карата күчмә тикшерү үткәрү барышында үзара хезмәттәшлек итүнең гомуми срогы кече предприятие өчен илле сәгатьтән һәм микропредприятие өчен унбиш сәгатьтән артмаска тиеш</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7. Күчмә тикшерү барышында мөмкин булган контроль гамәлл</w:t>
      </w:r>
      <w:r>
        <w:rPr>
          <w:rFonts w:ascii="Times New Roman" w:hAnsi="Times New Roman"/>
          <w:color w:val="000000" w:themeColor="text1"/>
          <w:sz w:val="28"/>
          <w:szCs w:val="28"/>
        </w:rPr>
        <w:t>әр</w:t>
      </w:r>
      <w:r>
        <w:rPr>
          <w:rFonts w:ascii="Times New Roman" w:hAnsi="Times New Roman"/>
          <w:color w:val="000000" w:themeColor="text1"/>
          <w:sz w:val="28"/>
          <w:szCs w:val="28"/>
        </w:rPr>
        <w:t xml:space="preserve"> исемлеге: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карау;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w:t>
      </w:r>
      <w:r>
        <w:rPr>
          <w:rFonts w:ascii="Times New Roman" w:hAnsi="Times New Roman"/>
          <w:color w:val="000000" w:themeColor="text1"/>
          <w:sz w:val="28"/>
          <w:szCs w:val="28"/>
          <w:lang w:val="tt-RU"/>
        </w:rPr>
        <w:t>с</w:t>
      </w:r>
      <w:r>
        <w:rPr>
          <w:rFonts w:ascii="Times New Roman" w:hAnsi="Times New Roman"/>
          <w:color w:val="000000" w:themeColor="text1"/>
          <w:sz w:val="28"/>
          <w:szCs w:val="28"/>
        </w:rPr>
        <w:t xml:space="preserve">ораштыру;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документларны таләп итү;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язма аңлатмалар алу;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5) экспертиза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8. </w:t>
      </w:r>
      <w:r>
        <w:rPr>
          <w:rFonts w:ascii="Times New Roman" w:hAnsi="Times New Roman"/>
          <w:color w:val="000000" w:themeColor="text1"/>
          <w:sz w:val="28"/>
          <w:szCs w:val="28"/>
        </w:rPr>
        <w:t xml:space="preserve">Тикшерүне инспектор контрольдә тотылучы зат һәм (яисә) аның вәкиле барында видеоязманы мәҗбүри кулланып башкара.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Тикшерү нәтиҗәләре буенча тикшерү беркетмәсе төзелә.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9. Сораштыру дигәндә инспекторның контрольдә тотылучы заттан яисә аның вәкиленнән һәм мондый мәгълүматка ия башка затлардан контрольдә тотылучы затның мәҗбүри таләпләрне үтәвен бәяләүне уздыру өчен әһәм</w:t>
      </w:r>
      <w:r>
        <w:rPr>
          <w:rFonts w:ascii="Times New Roman" w:hAnsi="Times New Roman"/>
          <w:color w:val="000000" w:themeColor="text1"/>
          <w:sz w:val="28"/>
          <w:szCs w:val="28"/>
        </w:rPr>
        <w:t xml:space="preserve">ияткә ия булган телдән </w:t>
      </w:r>
      <w:r>
        <w:rPr>
          <w:rFonts w:ascii="Times New Roman" w:hAnsi="Times New Roman"/>
          <w:color w:val="000000" w:themeColor="text1"/>
          <w:sz w:val="28"/>
          <w:szCs w:val="28"/>
        </w:rPr>
        <w:lastRenderedPageBreak/>
        <w:t xml:space="preserve">мәгълүмат алуыннан гыйбарәт контроль гамәл аңлашыла.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Сораштыру нәтиҗәләре сораштырылучы зат тарафыннан үзе бәян иткән белешмәләрнең дөреслеген раслый торган сораштыру беркетмәсендә, шулай ук, әгәр алынган белешмәләр контроль чара өч</w:t>
      </w:r>
      <w:r>
        <w:rPr>
          <w:rFonts w:ascii="Times New Roman" w:hAnsi="Times New Roman"/>
          <w:color w:val="000000" w:themeColor="text1"/>
          <w:sz w:val="28"/>
          <w:szCs w:val="28"/>
        </w:rPr>
        <w:t>ен әһәмияткә ия булса, контроль чара актында теркәлә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10. </w:t>
      </w:r>
      <w:r>
        <w:rPr>
          <w:rFonts w:ascii="Times New Roman" w:hAnsi="Times New Roman"/>
          <w:color w:val="000000" w:themeColor="text1"/>
          <w:sz w:val="28"/>
          <w:szCs w:val="28"/>
        </w:rPr>
        <w:t>Тикшерү, сораштыру үткәргәндә, мәҗбүри таләпләрне бозулар ачыкланган очракта, инспектор мәҗбүри таләпләрне бозуларның дәлилләрен теркәү өчен фотога төшерүне, Аудио - һәм видеоязманы, дәлилләрне тер</w:t>
      </w:r>
      <w:r>
        <w:rPr>
          <w:rFonts w:ascii="Times New Roman" w:hAnsi="Times New Roman"/>
          <w:color w:val="000000" w:themeColor="text1"/>
          <w:sz w:val="28"/>
          <w:szCs w:val="28"/>
        </w:rPr>
        <w:t xml:space="preserve">кәүнең башка ысулларын кулланырга хокуклы.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Мәҗбүри таләпләрне бозу дәлилләрен фотога төшерү ярдәмендә ачыкланган мәҗбүри таләпләрне бозуларның һәркайсының кимендә ике фотосы белән теркәп барыла.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Мәҗбүри таләпләрне бозуларның дәлилләрен теркәү өчен фотога</w:t>
      </w:r>
      <w:r>
        <w:rPr>
          <w:rFonts w:ascii="Times New Roman" w:hAnsi="Times New Roman"/>
          <w:color w:val="000000" w:themeColor="text1"/>
          <w:sz w:val="28"/>
          <w:szCs w:val="28"/>
        </w:rPr>
        <w:t xml:space="preserve"> төшерү һәм видеоязмадан файдалану Россия Федерациясенең дәүләт серен саклау турындагы законнары таләпләрен исәпкә алып гамәлгә ашырыла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11. </w:t>
      </w:r>
      <w:r>
        <w:rPr>
          <w:rFonts w:ascii="Times New Roman" w:hAnsi="Times New Roman"/>
          <w:color w:val="000000" w:themeColor="text1"/>
          <w:sz w:val="28"/>
          <w:szCs w:val="28"/>
        </w:rPr>
        <w:t xml:space="preserve">Тикшереп торылучы зат тарафыннан таләп ителә торган документлар, язма аңлатмалар тапшыру, экспертиза уздыру әлеге </w:t>
      </w:r>
      <w:r>
        <w:rPr>
          <w:rFonts w:ascii="Times New Roman" w:hAnsi="Times New Roman"/>
          <w:color w:val="000000" w:themeColor="text1"/>
          <w:sz w:val="28"/>
          <w:szCs w:val="28"/>
        </w:rPr>
        <w:t xml:space="preserve">Нигезләмәнең 13 статьясындагы 5, 6 һәм 7 пунктлары нигезендә гамәлгә ашырыла.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12. Күчмә тикшерү тәмамлангач, инспектор күчмә тикшерү актын төзи.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Фотога төшерү, </w:t>
      </w:r>
      <w:r>
        <w:rPr>
          <w:rFonts w:ascii="Times New Roman" w:hAnsi="Times New Roman"/>
          <w:color w:val="000000" w:themeColor="text1"/>
          <w:sz w:val="28"/>
          <w:szCs w:val="28"/>
          <w:lang w:val="tt-RU"/>
        </w:rPr>
        <w:t>а</w:t>
      </w:r>
      <w:r>
        <w:rPr>
          <w:rFonts w:ascii="Times New Roman" w:hAnsi="Times New Roman"/>
          <w:color w:val="000000" w:themeColor="text1"/>
          <w:sz w:val="28"/>
          <w:szCs w:val="28"/>
        </w:rPr>
        <w:t>удио- һәм видеоязмалар турында мәгълүмат тикшерү актында чагыла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Актны рәсмиләштергәндә, </w:t>
      </w:r>
      <w:r>
        <w:rPr>
          <w:rFonts w:ascii="Times New Roman" w:hAnsi="Times New Roman"/>
          <w:color w:val="000000" w:themeColor="text1"/>
          <w:sz w:val="28"/>
          <w:szCs w:val="28"/>
        </w:rPr>
        <w:t>үзара</w:t>
      </w:r>
      <w:r>
        <w:rPr>
          <w:rFonts w:ascii="Times New Roman" w:hAnsi="Times New Roman"/>
          <w:color w:val="000000" w:themeColor="text1"/>
          <w:sz w:val="28"/>
          <w:szCs w:val="28"/>
        </w:rPr>
        <w:t xml:space="preserve"> дистанцион эшчәнлек чараларыннан, шул исәптән аудио - яисә видеоэлемтә аша, урынга барып тикшерү уздырылган очракта, әлеге пунктның икенче абзацында билгеләнгән нигезләмә кулланылмый</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13. </w:t>
      </w:r>
      <w:r>
        <w:rPr>
          <w:rFonts w:ascii="Times New Roman" w:hAnsi="Times New Roman"/>
          <w:color w:val="000000" w:themeColor="text1"/>
          <w:sz w:val="28"/>
          <w:szCs w:val="28"/>
        </w:rPr>
        <w:t>Урынга барып тикшерүне үткәрү контрольдә тотылучы затның булу</w:t>
      </w:r>
      <w:r>
        <w:rPr>
          <w:rFonts w:ascii="Times New Roman" w:hAnsi="Times New Roman"/>
          <w:color w:val="000000" w:themeColor="text1"/>
          <w:sz w:val="28"/>
          <w:szCs w:val="28"/>
        </w:rPr>
        <w:t xml:space="preserve"> (эшчәнлекне башкару) урынында булмавына бәйле рәвештә, йә контрольдә тотылучы затның эшчәнлекне фактта башкармавына бәйле рәвештә, йә контрольдә тотылучы затның урынга барып тикшерүне үткәрү яисә тәмамлау мөмкин булмавына китергән башка гамәлләренә (гамәл</w:t>
      </w:r>
      <w:r>
        <w:rPr>
          <w:rFonts w:ascii="Times New Roman" w:hAnsi="Times New Roman"/>
          <w:color w:val="000000" w:themeColor="text1"/>
          <w:sz w:val="28"/>
          <w:szCs w:val="28"/>
        </w:rPr>
        <w:t xml:space="preserve"> кылмавына) бәйле рәвештә мөмкин булмаган очракта, инспектор урынга барып тикшерүне үткәрү мөмкин түгеллеге турында сәбәпләрен күрсәтеп</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 xml:space="preserve">акт төзи </w:t>
      </w:r>
      <w:r>
        <w:rPr>
          <w:rFonts w:ascii="Times New Roman" w:hAnsi="Times New Roman" w:cs="Times New Roman"/>
          <w:color w:val="000000" w:themeColor="text1"/>
          <w:sz w:val="28"/>
          <w:szCs w:val="28"/>
        </w:rPr>
        <w:t xml:space="preserve"> </w:t>
      </w:r>
      <w:r>
        <w:rPr>
          <w:rFonts w:ascii="Times New Roman" w:hAnsi="Times New Roman"/>
          <w:color w:val="000000" w:themeColor="text1"/>
          <w:sz w:val="28"/>
          <w:szCs w:val="28"/>
        </w:rPr>
        <w:t>һәм</w:t>
      </w:r>
      <w:r>
        <w:rPr>
          <w:rFonts w:ascii="Times New Roman" w:hAnsi="Times New Roman"/>
          <w:color w:val="000000" w:themeColor="text1"/>
          <w:sz w:val="28"/>
          <w:szCs w:val="28"/>
        </w:rPr>
        <w:t xml:space="preserve"> контрольдә тотылучы затка 248-ФЗ номерлы Федераль законның 21 статьясындагы 4 һәм 5 өлешләрендә каралган т</w:t>
      </w:r>
      <w:r>
        <w:rPr>
          <w:rFonts w:ascii="Times New Roman" w:hAnsi="Times New Roman"/>
          <w:color w:val="000000" w:themeColor="text1"/>
          <w:sz w:val="28"/>
          <w:szCs w:val="28"/>
        </w:rPr>
        <w:t>әртиптә</w:t>
      </w:r>
      <w:r>
        <w:rPr>
          <w:rFonts w:ascii="Times New Roman" w:hAnsi="Times New Roman"/>
          <w:color w:val="000000" w:themeColor="text1"/>
          <w:sz w:val="28"/>
          <w:szCs w:val="28"/>
        </w:rPr>
        <w:t xml:space="preserve"> контроль чаралар үткәрү мөмкин түгеллеге турында хәбәр итә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Бу очракта инспектор урынга барып тикшерүне уздыруның күрсәтелгән чоры кысаларында теләсә кайсы вакытта урынга барып тикшерүне уздыру тәмамланганчы контроль гамәлләр башкарырга хокуклы.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14. Контрольдә тотылучы затлар булган индивидуаль эшкуар, граждан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 xml:space="preserve">онтроль органына контроль чаралар уздырганда катнашу мөмкинлеге булмау турында мәгълүмат тапшырырга хокуклы: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вакытлыча хезмәткә сәләтсезлек;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2) судларны, хокук саклау органнарын, хәрби</w:t>
      </w:r>
      <w:r>
        <w:rPr>
          <w:rFonts w:ascii="Times New Roman" w:hAnsi="Times New Roman"/>
          <w:color w:val="000000" w:themeColor="text1"/>
          <w:sz w:val="28"/>
          <w:szCs w:val="28"/>
        </w:rPr>
        <w:t xml:space="preserve"> комиссариатларны чакыру (хәбәрләр, көн тәртибе) буенча килү кирәклеге;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Россия Федерациясе Җинаять-процессуаль кодексы нигезендә контроль чаралар уздырганда булу мөмкинлеген юкка чыгара торган чик кую чараларын сайлау;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 xml:space="preserve">4) хезмәт командировкасында булу.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Мәгълүмат килгәндә контроль чаралар үткәрү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онтроль орган тарафыннан индивидуаль эшкуарның, гражданның әлеге мөрәҗәгате өчен сәбәп булган хәлләрне бетерү өчен кирәкле вакытка күчерелә</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15</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Инспекция визиты, рейд</w:t>
      </w:r>
      <w:r>
        <w:rPr>
          <w:rFonts w:ascii="Times New Roman" w:hAnsi="Times New Roman"/>
          <w:b/>
          <w:bCs/>
          <w:color w:val="000000" w:themeColor="text1"/>
          <w:sz w:val="28"/>
          <w:szCs w:val="28"/>
        </w:rPr>
        <w:t xml:space="preserve"> каравы</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Инспекция визиты контрольдә тотылучы затның (аның филиалларының, Вәкиллекләренең, аерымланган структур бүлекчәләренең) яисә контроль объектының урнашкан (эшчәнлеген башкарган) урыны буенча үткәрелә.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Инспекция визиты контрольдә тотылучы затка һәм җитештерү объекты милекчесенә алдан хәбәр итмичә үткәрелә.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Контрольдә тотылучы затлар яисә аларның вәкилләре инспекторның Биналарга, корылмаларга, бүлмәләргә тоткарлыксыз керүен тәэмин итәргә тиеш.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Эшчәнлекн</w:t>
      </w:r>
      <w:r>
        <w:rPr>
          <w:rFonts w:ascii="Times New Roman" w:hAnsi="Times New Roman"/>
          <w:color w:val="000000" w:themeColor="text1"/>
          <w:sz w:val="28"/>
          <w:szCs w:val="28"/>
        </w:rPr>
        <w:t>е гамәлгә ашыруның бер урынында йә бер җитештерү объектында (территориядә) инспекция визитын уздыру срогы бер эш көненнән артмаска тиеш</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 xml:space="preserve">Инспекция визиты барышында мөмкин булган контроль гамәлләр исемлеге: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карау;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Сораштыру;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язма аңлатмалар </w:t>
      </w:r>
      <w:r>
        <w:rPr>
          <w:rFonts w:ascii="Times New Roman" w:hAnsi="Times New Roman"/>
          <w:color w:val="000000" w:themeColor="text1"/>
          <w:sz w:val="28"/>
          <w:szCs w:val="28"/>
        </w:rPr>
        <w:t xml:space="preserve">алу;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контрольдә тотылучы зат (аның филиаллары, вәкиллекләре, аерымланган структур бүлекчәләре) йә контроль объекты урнашкан (эшчәнлек башкарган) урында мәҗбүри таләпләр нигезендә булырга тиешле документларны таләп итү.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Инспекция визитын үзара дистанци</w:t>
      </w:r>
      <w:r>
        <w:rPr>
          <w:rFonts w:ascii="Times New Roman" w:hAnsi="Times New Roman"/>
          <w:color w:val="000000" w:themeColor="text1"/>
          <w:sz w:val="28"/>
          <w:szCs w:val="28"/>
        </w:rPr>
        <w:t>он аралашу чараларыннан файдаланып, шул исәптән аудио - яисә видеоэлемтә ярдәмендә үткәрергә рөхсәт ителә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Планнан тыш инспекция визиты прокуратура органнары белән килештереп кенә уздырылырга мөмкин, моңа 248-ФЗ номерлы Федераль законның 57 статьясында</w:t>
      </w:r>
      <w:r>
        <w:rPr>
          <w:rFonts w:ascii="Times New Roman" w:hAnsi="Times New Roman"/>
          <w:color w:val="000000" w:themeColor="text1"/>
          <w:sz w:val="28"/>
          <w:szCs w:val="28"/>
        </w:rPr>
        <w:t xml:space="preserve">гы 1 өлешенең 3, 4, 6, 8 пунктлары һәм 66 статьясындагы 12 өлеше нигезендә аны уздыру очраклары керми.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4. Рейд тикшерүе җитештерү объектын биләүче, файдаланучы яисә идарә итүче контрольдә тотылучы затларның теләсә кайсы санына карата үткәрелә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Рейд тикше</w:t>
      </w:r>
      <w:r>
        <w:rPr>
          <w:rFonts w:ascii="Times New Roman" w:hAnsi="Times New Roman"/>
          <w:color w:val="000000" w:themeColor="text1"/>
          <w:sz w:val="28"/>
          <w:szCs w:val="28"/>
        </w:rPr>
        <w:t xml:space="preserve">рүен уздыру чорында контрольдә тотылучы бер зат белән хезмәттәшлек итү срогы бер эш көненнән артмаска тиеш.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5. Рейд тикшерүе барышында мөмкин булган контроль гамәлләр исемлеге: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карау;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w:t>
      </w:r>
      <w:r>
        <w:rPr>
          <w:rFonts w:ascii="Times New Roman" w:hAnsi="Times New Roman"/>
          <w:color w:val="000000" w:themeColor="text1"/>
          <w:sz w:val="28"/>
          <w:szCs w:val="28"/>
          <w:lang w:val="tt-RU"/>
        </w:rPr>
        <w:t>с</w:t>
      </w:r>
      <w:r>
        <w:rPr>
          <w:rFonts w:ascii="Times New Roman" w:hAnsi="Times New Roman"/>
          <w:color w:val="000000" w:themeColor="text1"/>
          <w:sz w:val="28"/>
          <w:szCs w:val="28"/>
        </w:rPr>
        <w:t xml:space="preserve">ораштыру;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язма аңлатмалар алу;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документларны таләп итү;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5) экспертиза</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6. </w:t>
      </w:r>
      <w:r>
        <w:rPr>
          <w:rFonts w:ascii="Times New Roman" w:hAnsi="Times New Roman"/>
          <w:color w:val="000000" w:themeColor="text1"/>
          <w:sz w:val="28"/>
          <w:szCs w:val="28"/>
        </w:rPr>
        <w:t>Җитештерү</w:t>
      </w:r>
      <w:r>
        <w:rPr>
          <w:rFonts w:ascii="Times New Roman" w:hAnsi="Times New Roman"/>
          <w:color w:val="000000" w:themeColor="text1"/>
          <w:sz w:val="28"/>
          <w:szCs w:val="28"/>
        </w:rPr>
        <w:t xml:space="preserve"> объектларына ия булган, алардан файдаланган яисә алар белән идарә иткән контрольдә тотылучы затлар рейд тикшерүе барышында инспекторларга рейд тикшерүе уздыру турында карарда күрсәтелгән җитештерү о</w:t>
      </w:r>
      <w:r>
        <w:rPr>
          <w:rFonts w:ascii="Times New Roman" w:hAnsi="Times New Roman"/>
          <w:color w:val="000000" w:themeColor="text1"/>
          <w:sz w:val="28"/>
          <w:szCs w:val="28"/>
        </w:rPr>
        <w:t xml:space="preserve">бъектларына, шулай ук барлык биналарга (торак урыннардан тыш) тоткарлыксыз керү мөмкинлеген тәэмин итәргә тиеш.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7. Рейд тикшерүе нәтиҗәсендә мәҗбүри таләпләрне бозулар ачыкланган очракта, инспектор рейд тикшерүен уздыру урынында мәҗбүри таләпләрне бозуга </w:t>
      </w:r>
      <w:r>
        <w:rPr>
          <w:rFonts w:ascii="Times New Roman" w:hAnsi="Times New Roman"/>
          <w:color w:val="000000" w:themeColor="text1"/>
          <w:sz w:val="28"/>
          <w:szCs w:val="28"/>
        </w:rPr>
        <w:t xml:space="preserve">юл куйган </w:t>
      </w:r>
      <w:r>
        <w:rPr>
          <w:rFonts w:ascii="Times New Roman" w:hAnsi="Times New Roman"/>
          <w:color w:val="000000" w:themeColor="text1"/>
          <w:sz w:val="28"/>
          <w:szCs w:val="28"/>
        </w:rPr>
        <w:lastRenderedPageBreak/>
        <w:t>контрольдә тотылучы һәр затка карата контроль чарасы акты төзи</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8. </w:t>
      </w:r>
      <w:r>
        <w:rPr>
          <w:rFonts w:ascii="Times New Roman" w:hAnsi="Times New Roman"/>
          <w:color w:val="000000" w:themeColor="text1"/>
          <w:sz w:val="28"/>
          <w:szCs w:val="28"/>
        </w:rPr>
        <w:t xml:space="preserve">Рейд тикшерүе прокуратура органнары белән килештереп кенә уздырылырга мөмкин, моңа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Россия Федерациясендә дәүләт контроле (күзәтчелеге) һәм муниципаль контроль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248-ФЗ Фе</w:t>
      </w:r>
      <w:r>
        <w:rPr>
          <w:rFonts w:ascii="Times New Roman" w:hAnsi="Times New Roman"/>
          <w:color w:val="000000" w:themeColor="text1"/>
          <w:sz w:val="28"/>
          <w:szCs w:val="28"/>
        </w:rPr>
        <w:t xml:space="preserve">дераль законның 1 өлешендәге 3, 4, 6, 8 пунктлары, 57 статьясындагы 3 өлеше һәм 66 статьясындагы 12 өлеше нигезендә үткәрелгән очраклар керми.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9. Әлеге статьяның 2 һәм 5 өлешләрендә каралган контроль гамәлләр әлеге Нигезләмәнең 13 статьясындагы 5</w:t>
      </w:r>
      <w:r>
        <w:rPr>
          <w:rFonts w:ascii="Times New Roman" w:hAnsi="Times New Roman"/>
          <w:color w:val="000000" w:themeColor="text1"/>
          <w:sz w:val="28"/>
          <w:szCs w:val="28"/>
          <w:lang w:val="tt-RU"/>
        </w:rPr>
        <w:t>-</w:t>
      </w:r>
      <w:r>
        <w:rPr>
          <w:rFonts w:ascii="Times New Roman" w:hAnsi="Times New Roman"/>
          <w:color w:val="000000" w:themeColor="text1"/>
          <w:sz w:val="28"/>
          <w:szCs w:val="28"/>
        </w:rPr>
        <w:t xml:space="preserve">7, 14 </w:t>
      </w:r>
      <w:r>
        <w:rPr>
          <w:rFonts w:ascii="Times New Roman" w:hAnsi="Times New Roman"/>
          <w:color w:val="000000" w:themeColor="text1"/>
          <w:sz w:val="28"/>
          <w:szCs w:val="28"/>
        </w:rPr>
        <w:t>статьясындагы 8</w:t>
      </w:r>
      <w:r>
        <w:rPr>
          <w:rFonts w:ascii="Times New Roman" w:hAnsi="Times New Roman"/>
          <w:color w:val="000000" w:themeColor="text1"/>
          <w:sz w:val="28"/>
          <w:szCs w:val="28"/>
          <w:lang w:val="tt-RU"/>
        </w:rPr>
        <w:t>-</w:t>
      </w:r>
      <w:r>
        <w:rPr>
          <w:rFonts w:ascii="Times New Roman" w:hAnsi="Times New Roman"/>
          <w:color w:val="000000" w:themeColor="text1"/>
          <w:sz w:val="28"/>
          <w:szCs w:val="28"/>
        </w:rPr>
        <w:t>10 өлешләре нигезендә гамәлгә ашырыла.</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b/>
          <w:bCs/>
          <w:color w:val="000000" w:themeColor="text1"/>
          <w:sz w:val="28"/>
          <w:szCs w:val="28"/>
        </w:rPr>
      </w:pPr>
      <w:r>
        <w:rPr>
          <w:rFonts w:ascii="Times New Roman" w:hAnsi="Times New Roman" w:cs="Times New Roman"/>
          <w:b/>
          <w:bCs/>
          <w:color w:val="000000" w:themeColor="text1"/>
          <w:sz w:val="28"/>
          <w:szCs w:val="28"/>
        </w:rPr>
        <w:t xml:space="preserve"> 16</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 xml:space="preserve">Мәҗбүри таләпләрнең үтәлешен күзәтү </w:t>
      </w: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b/>
          <w:bCs/>
          <w:color w:val="000000" w:themeColor="text1"/>
          <w:sz w:val="28"/>
          <w:szCs w:val="28"/>
        </w:rPr>
        <w:t>(куркынычсызлык мониторингы)</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Контроль орган мәҗбүри таләпләрнең үтәлешен күзәткәндә (куркынычсызлык мониторингында) контроль органында булган </w:t>
      </w:r>
      <w:r>
        <w:rPr>
          <w:rFonts w:ascii="Times New Roman" w:hAnsi="Times New Roman"/>
          <w:color w:val="000000" w:themeColor="text1"/>
          <w:sz w:val="28"/>
          <w:szCs w:val="28"/>
        </w:rPr>
        <w:t>контроль объектлары турындагы белешмәләрне, шул исәптән ведомствоара мәгълүмати хезмәттәшлек барышында керә торган белешмәләрне, контрольдә тотылучы затлар тарафыннан мәҗбүри таләпләрне үтәү кысаларында бирелә торган белешмәләрне</w:t>
      </w:r>
      <w:r>
        <w:rPr>
          <w:rFonts w:ascii="Times New Roman" w:hAnsi="Times New Roman"/>
          <w:color w:val="000000" w:themeColor="text1"/>
          <w:sz w:val="28"/>
          <w:szCs w:val="28"/>
          <w:lang w:val="tt-RU"/>
        </w:rPr>
        <w:t>, шулай ук дәүләт мәгълүмат</w:t>
      </w:r>
      <w:r>
        <w:rPr>
          <w:rFonts w:ascii="Times New Roman" w:hAnsi="Times New Roman"/>
          <w:color w:val="000000" w:themeColor="text1"/>
          <w:sz w:val="28"/>
          <w:szCs w:val="28"/>
          <w:lang w:val="tt-RU"/>
        </w:rPr>
        <w:t xml:space="preserve"> системаларындагы, "Интернет" челтәрендәге белешмәләрне, һәркем файдалана алырлык башка белешмәләрне, шулай ук хокук бозуларны теркәүнең автомат режимда эшли торган, фотога һәм кинога төшерү, видеога яздыру функцияләре булган техник чараларын кулланып алын</w:t>
      </w:r>
      <w:r>
        <w:rPr>
          <w:rFonts w:ascii="Times New Roman" w:hAnsi="Times New Roman"/>
          <w:color w:val="000000" w:themeColor="text1"/>
          <w:sz w:val="28"/>
          <w:szCs w:val="28"/>
          <w:lang w:val="tt-RU"/>
        </w:rPr>
        <w:t>ган белешмәләрне</w:t>
      </w:r>
      <w:r>
        <w:rPr>
          <w:rFonts w:ascii="Times New Roman" w:hAnsi="Times New Roman"/>
          <w:color w:val="000000" w:themeColor="text1"/>
          <w:sz w:val="28"/>
          <w:szCs w:val="28"/>
        </w:rPr>
        <w:t xml:space="preserve"> җыя, анализлый</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Мәҗбүри таләпләрнең үтәлешен күзәтү (куркынычсызлык мониторингы) барышында закон белән саклана торган кыйммәтләргә зыян китерү (зыян салу) яки зыян китерү (зыян салу) куркынычы барлыкка килү фактлары, мәҗбүри таләпләрне б</w:t>
      </w:r>
      <w:r>
        <w:rPr>
          <w:rFonts w:ascii="Times New Roman" w:hAnsi="Times New Roman"/>
          <w:color w:val="000000" w:themeColor="text1"/>
          <w:sz w:val="28"/>
          <w:szCs w:val="28"/>
        </w:rPr>
        <w:t xml:space="preserve">озулар турында, әзерләнә торган мәҗбүри таләпләрне бозулар яисә мәҗбүри таләпләрне бозу билгеләре турында белешмәләр ачыкланса, </w:t>
      </w:r>
      <w:r>
        <w:rPr>
          <w:rFonts w:ascii="Times New Roman" w:hAnsi="Times New Roman"/>
          <w:color w:val="000000" w:themeColor="text1"/>
          <w:sz w:val="28"/>
          <w:szCs w:val="28"/>
          <w:lang w:val="tt-RU"/>
        </w:rPr>
        <w:t>К</w:t>
      </w:r>
      <w:r>
        <w:rPr>
          <w:rFonts w:ascii="Times New Roman" w:hAnsi="Times New Roman"/>
          <w:color w:val="000000" w:themeColor="text1"/>
          <w:sz w:val="28"/>
          <w:szCs w:val="28"/>
        </w:rPr>
        <w:t>онтроль орган түбәндәге карарларны кабул итәргә мөмкин</w:t>
      </w:r>
      <w:proofErr w:type="gramStart"/>
      <w:r>
        <w:rPr>
          <w:rFonts w:ascii="Times New Roman" w:hAnsi="Times New Roman"/>
          <w:color w:val="000000" w:themeColor="text1"/>
          <w:sz w:val="28"/>
          <w:szCs w:val="28"/>
        </w:rPr>
        <w:t xml:space="preserve">: </w:t>
      </w:r>
      <w:r>
        <w:rPr>
          <w:rFonts w:ascii="Times New Roman" w:hAnsi="Times New Roman" w:cs="Times New Roman"/>
          <w:color w:val="000000" w:themeColor="text1"/>
          <w:sz w:val="28"/>
          <w:szCs w:val="28"/>
        </w:rPr>
        <w:t>:</w:t>
      </w:r>
      <w:proofErr w:type="gramEnd"/>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1) 248-ФЗ номерлы Федераль законның 60 статьясы нигезендә планнан ты</w:t>
      </w:r>
      <w:r>
        <w:rPr>
          <w:rFonts w:ascii="Times New Roman" w:hAnsi="Times New Roman"/>
          <w:color w:val="000000" w:themeColor="text1"/>
          <w:sz w:val="28"/>
          <w:szCs w:val="28"/>
        </w:rPr>
        <w:t xml:space="preserve">ш контроль (күзәтчелек) чарасын үткәрү турында карар;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кисәтү игълан итү турында карар;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ачыкланган хокук бозуларны бетерү турында күрсәтмә бирү хакында карар 248-ФЗ номерлы Федераль законның 90 статьясындагы 2 өлешенең 1 пунктында каралган тәртиптә </w:t>
      </w:r>
      <w:r>
        <w:rPr>
          <w:rFonts w:ascii="Times New Roman" w:hAnsi="Times New Roman"/>
          <w:color w:val="000000" w:themeColor="text1"/>
          <w:sz w:val="28"/>
          <w:szCs w:val="28"/>
        </w:rPr>
        <w:t xml:space="preserve">мондый мөмкинлек контроль төре турында Федераль законда, контроль төре турында Россия Федерациясе субъекты законында күрсәтелгән очракта;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4) контроль төре турында Федераль законда, 248-ФЗ номерлы Федераль законның 90 статьясындагы 3 өлеше нигезендә контро</w:t>
      </w:r>
      <w:r>
        <w:rPr>
          <w:rFonts w:ascii="Times New Roman" w:hAnsi="Times New Roman"/>
          <w:color w:val="000000" w:themeColor="text1"/>
          <w:sz w:val="28"/>
          <w:szCs w:val="28"/>
        </w:rPr>
        <w:t>ль төре турында Россия Федерациясе субъекты законында беркетелгән карар, мондый мөмкинлек контроль төре турында Федераль законда, контроль төре турында Россия Федерациясе субъекты законында күрсәтелгән очракта</w:t>
      </w:r>
      <w:r>
        <w:rPr>
          <w:rFonts w:ascii="Times New Roman" w:hAnsi="Times New Roman" w:cs="Times New Roman"/>
          <w:color w:val="000000" w:themeColor="text1"/>
          <w:sz w:val="28"/>
          <w:szCs w:val="28"/>
        </w:rPr>
        <w:t xml:space="preserve">. </w:t>
      </w:r>
    </w:p>
    <w:p w:rsidR="007F702E" w:rsidRDefault="007F702E">
      <w:pPr>
        <w:pStyle w:val="HEADERTEXT"/>
        <w:jc w:val="center"/>
        <w:outlineLvl w:val="3"/>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17</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Күчмә тикшерү</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Күчмә тикшерү контрольдә тотылучы затларның мәҗбүри таләпләрнең үтәлешен бәяләү максатларында үткәрелә.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2. Урынга барып тикшерү оешма (аның филиаллары, вәкиллекләре, аерымланган структур бүлекчәләре) урнашкан (эшчәнлек башкарган) урында, граждан эшчәнл</w:t>
      </w:r>
      <w:r>
        <w:rPr>
          <w:rFonts w:ascii="Times New Roman" w:hAnsi="Times New Roman"/>
          <w:color w:val="000000" w:themeColor="text1"/>
          <w:sz w:val="28"/>
          <w:szCs w:val="28"/>
        </w:rPr>
        <w:t xml:space="preserve">еген башкарган урында, контроль объекты урнашкан урында үткәрелергә мөмкин, бу чакта тикшереп торылучы зат белән үзара эш итү рөхсәт ителми.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Күчмә тикшерү барышында һәркем файдалана алырлык (чикләнмәгән затлар даирәсе өчен ачык) җитештерү объектларында ка</w:t>
      </w:r>
      <w:r>
        <w:rPr>
          <w:rFonts w:ascii="Times New Roman" w:hAnsi="Times New Roman"/>
          <w:color w:val="000000" w:themeColor="text1"/>
          <w:sz w:val="28"/>
          <w:szCs w:val="28"/>
        </w:rPr>
        <w:t xml:space="preserve">рау гамәлгә ашырылырга мөмкин.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3. Күчмә тикшерү контрольдә тотылучы заттан хәбәр итмичә генә үткәрелә.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4. Урынга барып тикшерү нәтиҗәләре буенча әлеге Нигезләмәнең 10 статьясындагы 1 өлешенең 1 һәм 2 пунктларында каралган карарлар кабул ителә алмый</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18</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Судка кадәрге шикаять</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Башкарма комитет карарларына, контрольлек итәргә вәкаләтле вазыйфаи затларның гамәлләренә (гамәл кылмавына) карата </w:t>
      </w:r>
      <w:r>
        <w:rPr>
          <w:rFonts w:ascii="Times New Roman" w:hAnsi="Times New Roman"/>
          <w:color w:val="000000" w:themeColor="text1"/>
          <w:sz w:val="28"/>
          <w:szCs w:val="28"/>
          <w:lang w:val="tt-RU"/>
        </w:rPr>
        <w:t>“</w:t>
      </w:r>
      <w:r>
        <w:rPr>
          <w:rFonts w:ascii="Times New Roman" w:hAnsi="Times New Roman"/>
          <w:color w:val="000000" w:themeColor="text1"/>
          <w:sz w:val="28"/>
          <w:szCs w:val="28"/>
        </w:rPr>
        <w:t>Россия Федерациясендә дәүләт контроле (күзәтчелеге) һәм муниципаль контроль турында</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 xml:space="preserve">2020 елның 31 июлендәге 248-ФЗ номерлы Федераль законның 9 бүлегендә билгеләнгән тәртиптә шикаять белдерелергә мөмкин.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2. Алар фикеренчә, автомобиль транспортында, шәһәр җир өсте электр транспортында һәм юл хуҗалыгында контрольне гамәлгә ашыру кысаларында</w:t>
      </w:r>
      <w:r>
        <w:rPr>
          <w:rFonts w:ascii="Times New Roman" w:hAnsi="Times New Roman"/>
          <w:color w:val="000000" w:themeColor="text1"/>
          <w:sz w:val="28"/>
          <w:szCs w:val="28"/>
        </w:rPr>
        <w:t xml:space="preserve"> хокуклары һәм законлы мәнфәгатьләре турыдан-туры бозылган контрольдә тотылучы затлар судка кадәр шикаять белдерергә хокуклы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1) контроль чаралар үткәрү турында карарлар;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2) контроль чаралар актлары, ачыкланган хокук бозуларны бетерү турында күрсәтмәләр;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3) контроль чаралар кысаларында контрольлек итәргә вәкаләтле вазыйфаи затларның гамәлләре (гамәл кылмавы)</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3. </w:t>
      </w:r>
      <w:r>
        <w:rPr>
          <w:rFonts w:ascii="Times New Roman" w:hAnsi="Times New Roman"/>
          <w:color w:val="000000" w:themeColor="text1"/>
          <w:sz w:val="28"/>
          <w:szCs w:val="28"/>
        </w:rPr>
        <w:t>Шикаять тикшереп торылучы зат тарафыннан шикаятьне карауга в</w:t>
      </w:r>
      <w:r>
        <w:rPr>
          <w:rFonts w:ascii="Times New Roman" w:hAnsi="Times New Roman"/>
          <w:color w:val="000000" w:themeColor="text1"/>
          <w:sz w:val="28"/>
          <w:szCs w:val="28"/>
        </w:rPr>
        <w:t>әкаләтле</w:t>
      </w:r>
      <w:r>
        <w:rPr>
          <w:rFonts w:ascii="Times New Roman" w:hAnsi="Times New Roman"/>
          <w:color w:val="000000" w:themeColor="text1"/>
          <w:sz w:val="28"/>
          <w:szCs w:val="28"/>
        </w:rPr>
        <w:t xml:space="preserve"> органга бердәм дәүләт һәм муниципаль хезмәтләр порталыннан һәм (яисә) дәүләт һәм муниципаль хезмәтләрнең региональ порталыннан файдаланып электрон рәвештә бирелә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Дәүләт серен яисә закон белән саклана торган бүтән серне тәшкил итүче белешмәләрне </w:t>
      </w:r>
      <w:r>
        <w:rPr>
          <w:rFonts w:ascii="Times New Roman" w:hAnsi="Times New Roman"/>
          <w:color w:val="000000" w:themeColor="text1"/>
          <w:sz w:val="28"/>
          <w:szCs w:val="28"/>
        </w:rPr>
        <w:t>һәм</w:t>
      </w:r>
      <w:r>
        <w:rPr>
          <w:rFonts w:ascii="Times New Roman" w:hAnsi="Times New Roman"/>
          <w:color w:val="000000" w:themeColor="text1"/>
          <w:sz w:val="28"/>
          <w:szCs w:val="28"/>
        </w:rPr>
        <w:t xml:space="preserve"> документларны үз эченә алган шикаять, дәүләт һәм муниципаль хезмәтләрнең бердәм порталыннан һәм дәүләт һәм муниципаль хезмәтләрнең региональ порталыннан файдаланмыйча, дәүләт сере һәм закон белән саклана торган бүтән сер турындагы Россия Федерациясе за</w:t>
      </w:r>
      <w:r>
        <w:rPr>
          <w:rFonts w:ascii="Times New Roman" w:hAnsi="Times New Roman"/>
          <w:color w:val="000000" w:themeColor="text1"/>
          <w:sz w:val="28"/>
          <w:szCs w:val="28"/>
        </w:rPr>
        <w:t>коннары таләпләрен исәпкә алып бирелә.</w:t>
      </w:r>
      <w:r>
        <w:rPr>
          <w:rFonts w:ascii="Times New Roman" w:hAnsi="Times New Roman" w:cs="Times New Roman"/>
          <w:color w:val="000000" w:themeColor="text1"/>
          <w:sz w:val="28"/>
          <w:szCs w:val="28"/>
        </w:rPr>
        <w:t xml:space="preserve"> </w:t>
      </w:r>
      <w:r>
        <w:rPr>
          <w:rFonts w:ascii="Times New Roman" w:hAnsi="Times New Roman"/>
          <w:color w:val="000000" w:themeColor="text1"/>
          <w:sz w:val="28"/>
          <w:szCs w:val="28"/>
        </w:rPr>
        <w:t>Тиешле шикаятьне контрольдә тотылучы зат Башкарма комитет җитәкчесенең шәхси кабул итүендә, шикаятьтә (документларда) дәүләт сере яисә закон белән саклана торган башка сер булып торучы белешмәләрнең булуы турында Башк</w:t>
      </w:r>
      <w:r>
        <w:rPr>
          <w:rFonts w:ascii="Times New Roman" w:hAnsi="Times New Roman"/>
          <w:color w:val="000000" w:themeColor="text1"/>
          <w:sz w:val="28"/>
          <w:szCs w:val="28"/>
        </w:rPr>
        <w:t>арма комитет җитәкчесенә алдан хәбәр итеп бирә</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4. Башкарма комитет карарына, аның вазыйфаи затларының гамәлләренә (гамәл кылмавына) карата шикаять Башкарма комитет җитәкчесе (җитәкче урынбасары) тарафыннан карала.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5. Башкарма комитет карарына, аның вазыйфаи затларының гамәлләренә (гамәл кылмавына) карата шикаять контрольдә тотылучы зат үз хокукларын бозу турында белгән яисә белергә тиеш булган көннән алып 30 календарь көн эчендә бирелергә </w:t>
      </w:r>
      <w:r>
        <w:rPr>
          <w:rFonts w:ascii="Times New Roman" w:hAnsi="Times New Roman"/>
          <w:color w:val="000000" w:themeColor="text1"/>
          <w:sz w:val="28"/>
          <w:szCs w:val="28"/>
        </w:rPr>
        <w:lastRenderedPageBreak/>
        <w:t xml:space="preserve">мөмкин.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Башкарма комитет к</w:t>
      </w:r>
      <w:r>
        <w:rPr>
          <w:rFonts w:ascii="Times New Roman" w:hAnsi="Times New Roman"/>
          <w:color w:val="000000" w:themeColor="text1"/>
          <w:sz w:val="28"/>
          <w:szCs w:val="28"/>
        </w:rPr>
        <w:t>үрсәтмәсенә</w:t>
      </w:r>
      <w:r>
        <w:rPr>
          <w:rFonts w:ascii="Times New Roman" w:hAnsi="Times New Roman"/>
          <w:color w:val="000000" w:themeColor="text1"/>
          <w:sz w:val="28"/>
          <w:szCs w:val="28"/>
        </w:rPr>
        <w:t xml:space="preserve"> шикаять контрольдә тотылучы зат күрсәтмә алган вакыттан алып 10 эш көне эчендә бирелергә мөмкин.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Шикаять бирү срогы нигезле сәбәпләр аркасында үткәрелгән очракта, бу срок шикаять бирүче затның үтенечнамәсе буенча Башкарма комитет (шикаятьне ка</w:t>
      </w:r>
      <w:r>
        <w:rPr>
          <w:rFonts w:ascii="Times New Roman" w:hAnsi="Times New Roman"/>
          <w:color w:val="000000" w:themeColor="text1"/>
          <w:sz w:val="28"/>
          <w:szCs w:val="28"/>
        </w:rPr>
        <w:t xml:space="preserve">рауга вәкаләтле вазыйфаи </w:t>
      </w:r>
      <w:proofErr w:type="gramStart"/>
      <w:r>
        <w:rPr>
          <w:rFonts w:ascii="Times New Roman" w:hAnsi="Times New Roman"/>
          <w:color w:val="000000" w:themeColor="text1"/>
          <w:sz w:val="28"/>
          <w:szCs w:val="28"/>
        </w:rPr>
        <w:t>зат)тарафыннан</w:t>
      </w:r>
      <w:proofErr w:type="gramEnd"/>
      <w:r>
        <w:rPr>
          <w:rFonts w:ascii="Times New Roman" w:hAnsi="Times New Roman"/>
          <w:color w:val="000000" w:themeColor="text1"/>
          <w:sz w:val="28"/>
          <w:szCs w:val="28"/>
        </w:rPr>
        <w:t xml:space="preserve"> кире кайтарылырга мөмкин</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Шикаять биргән зат шикаять буенча карар кабул иткәнче аны тулысынча яисә өлешчә кире алырга мөмкин. Шул ук вакытта шикаятьне шул ук нигезләр буенча кабат җибәрү рөхсәт ителми.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6. Башкарма </w:t>
      </w:r>
      <w:r>
        <w:rPr>
          <w:rFonts w:ascii="Times New Roman" w:hAnsi="Times New Roman"/>
          <w:color w:val="000000" w:themeColor="text1"/>
          <w:sz w:val="28"/>
          <w:szCs w:val="28"/>
        </w:rPr>
        <w:t xml:space="preserve">комитет карарына, аның вазыйфаи затларының гамәлләренә (гамәл кылмавына) карата шикаять аны теркәгән көннән алып 20 эш көне эчендә каралырга тиеш.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Әгәр</w:t>
      </w:r>
      <w:r>
        <w:rPr>
          <w:rFonts w:ascii="Times New Roman" w:hAnsi="Times New Roman"/>
          <w:color w:val="000000" w:themeColor="text1"/>
          <w:sz w:val="28"/>
          <w:szCs w:val="28"/>
        </w:rPr>
        <w:t xml:space="preserve"> аны карау өчен башка органнар карамагында булган белешмәләрне алу таләп ителсә, шикаятьне карау срогы Б</w:t>
      </w:r>
      <w:r>
        <w:rPr>
          <w:rFonts w:ascii="Times New Roman" w:hAnsi="Times New Roman"/>
          <w:color w:val="000000" w:themeColor="text1"/>
          <w:sz w:val="28"/>
          <w:szCs w:val="28"/>
        </w:rPr>
        <w:t>ашкарма комитет җитәкчесе (җитәкче урынбасары) тарафыннан 20 эш көненнән дә артмаска тиеш</w:t>
      </w:r>
      <w:r>
        <w:rPr>
          <w:rFonts w:ascii="Times New Roman" w:hAnsi="Times New Roman" w:cs="Times New Roman"/>
          <w:color w:val="000000" w:themeColor="text1"/>
          <w:sz w:val="28"/>
          <w:szCs w:val="28"/>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19</w:t>
      </w:r>
      <w:r>
        <w:rPr>
          <w:rFonts w:ascii="Times New Roman" w:hAnsi="Times New Roman" w:cs="Times New Roman"/>
          <w:b/>
          <w:bCs/>
          <w:color w:val="000000" w:themeColor="text1"/>
          <w:sz w:val="28"/>
          <w:szCs w:val="28"/>
          <w:lang w:val="tt-RU"/>
        </w:rPr>
        <w:t xml:space="preserve"> с</w:t>
      </w:r>
      <w:r>
        <w:rPr>
          <w:rFonts w:ascii="Times New Roman" w:hAnsi="Times New Roman" w:cs="Times New Roman"/>
          <w:b/>
          <w:bCs/>
          <w:color w:val="000000" w:themeColor="text1"/>
          <w:sz w:val="28"/>
          <w:szCs w:val="28"/>
        </w:rPr>
        <w:t xml:space="preserve">татья. </w:t>
      </w:r>
      <w:r>
        <w:rPr>
          <w:rFonts w:ascii="Times New Roman" w:hAnsi="Times New Roman"/>
          <w:b/>
          <w:bCs/>
          <w:color w:val="000000" w:themeColor="text1"/>
          <w:sz w:val="28"/>
          <w:szCs w:val="28"/>
        </w:rPr>
        <w:t>Муниципаль контроль өчен контроль төренең төп күрсәткечләре һәм аларның максатчан әһәмиятләре</w:t>
      </w: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 xml:space="preserve">Муниципаль контрольнең төп күрсәткечләре һәм аларның </w:t>
      </w:r>
      <w:r>
        <w:rPr>
          <w:rFonts w:ascii="Times New Roman" w:hAnsi="Times New Roman"/>
          <w:color w:val="000000" w:themeColor="text1"/>
          <w:sz w:val="28"/>
          <w:szCs w:val="28"/>
        </w:rPr>
        <w:t>максатчан күрсәткечләре, индикатив күрсәткечләр әлеге Нигезләмәгә 4 нче кушымтада билгеләнгән</w:t>
      </w:r>
      <w:r>
        <w:rPr>
          <w:rFonts w:ascii="Times New Roman" w:hAnsi="Times New Roman" w:cs="Times New Roman"/>
          <w:color w:val="000000" w:themeColor="text1"/>
          <w:sz w:val="28"/>
          <w:szCs w:val="28"/>
        </w:rPr>
        <w:t xml:space="preserve">. </w:t>
      </w: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924FA5" w:rsidRDefault="00924FA5">
      <w:pPr>
        <w:pStyle w:val="FORMATTEXT"/>
        <w:jc w:val="right"/>
        <w:rPr>
          <w:rFonts w:ascii="Times New Roman" w:hAnsi="Times New Roman" w:cs="Times New Roman"/>
          <w:color w:val="000000" w:themeColor="text1"/>
          <w:sz w:val="28"/>
          <w:szCs w:val="28"/>
        </w:rPr>
      </w:pP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Татарстан Республикасы Арча муниципаль районында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автомобиль транспортында, шәһәр җир өсте электр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транспортында һәм юл хуҗалыгында муниципаль контроль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турында Нигезләмәгә </w:t>
      </w:r>
    </w:p>
    <w:p w:rsidR="007F702E" w:rsidRDefault="009862E4">
      <w:pPr>
        <w:pStyle w:val="FORMATTEXT"/>
        <w:jc w:val="right"/>
        <w:rPr>
          <w:rFonts w:ascii="Times New Roman" w:hAnsi="Times New Roman" w:cs="Times New Roman"/>
          <w:color w:val="000000" w:themeColor="text1"/>
          <w:sz w:val="24"/>
          <w:szCs w:val="24"/>
        </w:rPr>
      </w:pPr>
      <w:r>
        <w:rPr>
          <w:rFonts w:ascii="Times New Roman" w:hAnsi="Times New Roman"/>
          <w:color w:val="000000" w:themeColor="text1"/>
          <w:sz w:val="24"/>
          <w:szCs w:val="24"/>
        </w:rPr>
        <w:t>1 нче кушымта</w:t>
      </w:r>
      <w:r>
        <w:rPr>
          <w:rFonts w:ascii="Times New Roman" w:hAnsi="Times New Roman" w:cs="Times New Roman"/>
          <w:color w:val="000000" w:themeColor="text1"/>
          <w:sz w:val="24"/>
          <w:szCs w:val="24"/>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7F702E" w:rsidRDefault="007F702E">
      <w:pPr>
        <w:pStyle w:val="HEADERTEXT"/>
        <w:jc w:val="center"/>
        <w:outlineLvl w:val="3"/>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b/>
          <w:bCs/>
          <w:color w:val="000000" w:themeColor="text1"/>
          <w:sz w:val="28"/>
          <w:szCs w:val="28"/>
        </w:rPr>
        <w:t xml:space="preserve">АВТОМОБИЛЬ ТРАНСПОРТЫНДА ҺӘМ ЮЛ ХУҖАЛЫГЫНДА МУНИЦИПАЛЬ КОНТРОЛЬНЕ ГАМӘЛГӘ АШЫРУ КЫСАЛАРЫНДА КОНТРОЛЬ ОБЪЕКТЛАРЫН </w:t>
      </w:r>
      <w:r>
        <w:rPr>
          <w:rFonts w:ascii="Times New Roman" w:hAnsi="Times New Roman"/>
          <w:b/>
          <w:bCs/>
          <w:color w:val="000000" w:themeColor="text1"/>
          <w:sz w:val="28"/>
          <w:szCs w:val="28"/>
          <w:lang w:val="tt-RU"/>
        </w:rPr>
        <w:t>КУРКЫНЫЧ</w:t>
      </w:r>
      <w:r>
        <w:rPr>
          <w:rFonts w:ascii="Times New Roman" w:hAnsi="Times New Roman"/>
          <w:b/>
          <w:bCs/>
          <w:color w:val="000000" w:themeColor="text1"/>
          <w:sz w:val="28"/>
          <w:szCs w:val="28"/>
        </w:rPr>
        <w:t xml:space="preserve"> КАТЕГОРИЯЛӘРЕНӘ КЕРТҮ КРИТЕРИЙЛАРЫ</w:t>
      </w:r>
    </w:p>
    <w:p w:rsidR="007F702E" w:rsidRDefault="007F702E">
      <w:pPr>
        <w:pStyle w:val="HEADERTEXT"/>
        <w:jc w:val="center"/>
        <w:outlineLvl w:val="3"/>
        <w:rPr>
          <w:rFonts w:ascii="Times New Roman" w:hAnsi="Times New Roman" w:cs="Times New Roman"/>
          <w:b/>
          <w:bCs/>
          <w:color w:val="000000" w:themeColor="text1"/>
          <w:sz w:val="28"/>
          <w:szCs w:val="28"/>
        </w:rPr>
      </w:pPr>
    </w:p>
    <w:tbl>
      <w:tblPr>
        <w:tblW w:w="0" w:type="auto"/>
        <w:jc w:val="center"/>
        <w:tblLayout w:type="fixed"/>
        <w:tblCellMar>
          <w:left w:w="90" w:type="dxa"/>
          <w:right w:w="90" w:type="dxa"/>
        </w:tblCellMar>
        <w:tblLook w:val="04A0" w:firstRow="1" w:lastRow="0" w:firstColumn="1" w:lastColumn="0" w:noHBand="0" w:noVBand="1"/>
      </w:tblPr>
      <w:tblGrid>
        <w:gridCol w:w="390"/>
        <w:gridCol w:w="5865"/>
        <w:gridCol w:w="1691"/>
      </w:tblGrid>
      <w:tr w:rsidR="007F702E" w:rsidRPr="00924FA5" w:rsidTr="00924FA5">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cs="Times New Roman"/>
                <w:bCs/>
                <w:color w:val="000000" w:themeColor="text1"/>
                <w:sz w:val="28"/>
                <w:szCs w:val="28"/>
              </w:rPr>
              <w:t xml:space="preserve">N п/п </w:t>
            </w:r>
          </w:p>
        </w:tc>
        <w:tc>
          <w:tcPr>
            <w:tcW w:w="58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bCs/>
                <w:color w:val="000000" w:themeColor="text1"/>
                <w:sz w:val="28"/>
                <w:szCs w:val="28"/>
              </w:rPr>
              <w:t>Муниципаль контроль объектлары</w:t>
            </w:r>
            <w:r w:rsidRPr="00924FA5">
              <w:rPr>
                <w:rFonts w:ascii="Times New Roman" w:hAnsi="Times New Roman" w:cs="Times New Roman"/>
                <w:bCs/>
                <w:color w:val="000000" w:themeColor="text1"/>
                <w:sz w:val="28"/>
                <w:szCs w:val="28"/>
              </w:rPr>
              <w:t xml:space="preserve"> </w:t>
            </w:r>
          </w:p>
        </w:tc>
        <w:tc>
          <w:tcPr>
            <w:tcW w:w="16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jc w:val="center"/>
              <w:rPr>
                <w:rFonts w:ascii="Times New Roman" w:hAnsi="Times New Roman" w:cs="Times New Roman"/>
                <w:bCs/>
                <w:color w:val="000000" w:themeColor="text1"/>
                <w:sz w:val="28"/>
                <w:szCs w:val="28"/>
              </w:rPr>
            </w:pPr>
            <w:r w:rsidRPr="00924FA5">
              <w:rPr>
                <w:rFonts w:ascii="Times New Roman" w:hAnsi="Times New Roman" w:cs="Times New Roman"/>
                <w:bCs/>
                <w:sz w:val="28"/>
                <w:szCs w:val="28"/>
              </w:rPr>
              <w:t xml:space="preserve">Куркыныч категориясе </w:t>
            </w:r>
          </w:p>
        </w:tc>
      </w:tr>
      <w:tr w:rsidR="007F702E" w:rsidRPr="00924FA5" w:rsidTr="00924FA5">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cs="Times New Roman"/>
                <w:bCs/>
                <w:color w:val="000000" w:themeColor="text1"/>
                <w:sz w:val="28"/>
                <w:szCs w:val="28"/>
              </w:rPr>
              <w:t xml:space="preserve">1 </w:t>
            </w:r>
          </w:p>
        </w:tc>
        <w:tc>
          <w:tcPr>
            <w:tcW w:w="58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both"/>
              <w:rPr>
                <w:rFonts w:ascii="Times New Roman" w:hAnsi="Times New Roman" w:cs="Times New Roman"/>
                <w:bCs/>
                <w:color w:val="000000" w:themeColor="text1"/>
                <w:sz w:val="28"/>
                <w:szCs w:val="28"/>
              </w:rPr>
            </w:pPr>
            <w:r w:rsidRPr="00924FA5">
              <w:rPr>
                <w:rFonts w:ascii="Times New Roman" w:hAnsi="Times New Roman"/>
                <w:bCs/>
                <w:color w:val="000000" w:themeColor="text1"/>
                <w:sz w:val="28"/>
                <w:szCs w:val="28"/>
              </w:rPr>
              <w:t xml:space="preserve">Юридик затлар, индивидуаль эшкуарлар юридик затның яисә индивидуаль эшкуарның эшчәнлеген </w:t>
            </w:r>
            <w:r w:rsidRPr="00924FA5">
              <w:rPr>
                <w:rFonts w:ascii="Times New Roman" w:hAnsi="Times New Roman"/>
                <w:bCs/>
                <w:color w:val="000000" w:themeColor="text1"/>
                <w:sz w:val="28"/>
                <w:szCs w:val="28"/>
                <w:lang w:val="tt-RU"/>
              </w:rPr>
              <w:t>куркыныч</w:t>
            </w:r>
            <w:r w:rsidRPr="00924FA5">
              <w:rPr>
                <w:rFonts w:ascii="Times New Roman" w:hAnsi="Times New Roman"/>
                <w:bCs/>
                <w:color w:val="000000" w:themeColor="text1"/>
                <w:sz w:val="28"/>
                <w:szCs w:val="28"/>
              </w:rPr>
              <w:t xml:space="preserve"> категориясенә кертү турында </w:t>
            </w:r>
            <w:r w:rsidRPr="00924FA5">
              <w:rPr>
                <w:rFonts w:ascii="Times New Roman" w:hAnsi="Times New Roman"/>
                <w:bCs/>
                <w:color w:val="000000" w:themeColor="text1"/>
                <w:sz w:val="28"/>
                <w:szCs w:val="28"/>
                <w:lang w:val="tt-RU"/>
              </w:rPr>
              <w:t>к</w:t>
            </w:r>
            <w:r w:rsidRPr="00924FA5">
              <w:rPr>
                <w:rFonts w:ascii="Times New Roman" w:hAnsi="Times New Roman"/>
                <w:bCs/>
                <w:color w:val="000000" w:themeColor="text1"/>
                <w:sz w:val="28"/>
                <w:szCs w:val="28"/>
              </w:rPr>
              <w:t xml:space="preserve">арар кабул ителгән көнгә соңгы өч ел эчендә законлы көченә кергән карар булганда юридик затларга, аның </w:t>
            </w:r>
            <w:r w:rsidRPr="00924FA5">
              <w:rPr>
                <w:rFonts w:ascii="Times New Roman" w:hAnsi="Times New Roman"/>
                <w:bCs/>
                <w:color w:val="000000" w:themeColor="text1"/>
                <w:sz w:val="28"/>
                <w:szCs w:val="28"/>
              </w:rPr>
              <w:t>вазыйфаи затларына яисә индивидуаль эшкуарга мәҗбүри таләпләрне бозуга бәйле административ хокук бозулар кылган өчен административ җәза билгеләү турында, автомобиль транспортында һәм юл хуҗалыгында эшчәнлекне гамәлгә ашырганда контрольдә тотылучы затлар та</w:t>
            </w:r>
            <w:r w:rsidRPr="00924FA5">
              <w:rPr>
                <w:rFonts w:ascii="Times New Roman" w:hAnsi="Times New Roman"/>
                <w:bCs/>
                <w:color w:val="000000" w:themeColor="text1"/>
                <w:sz w:val="28"/>
                <w:szCs w:val="28"/>
              </w:rPr>
              <w:t>рафыннан башкарылырга (үтәлергә) тиешле</w:t>
            </w:r>
          </w:p>
        </w:tc>
        <w:tc>
          <w:tcPr>
            <w:tcW w:w="16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jc w:val="center"/>
              <w:rPr>
                <w:rFonts w:ascii="Times New Roman" w:hAnsi="Times New Roman" w:cs="Times New Roman"/>
                <w:bCs/>
                <w:color w:val="000000" w:themeColor="text1"/>
                <w:sz w:val="28"/>
                <w:szCs w:val="28"/>
              </w:rPr>
            </w:pPr>
            <w:r w:rsidRPr="00924FA5">
              <w:rPr>
                <w:rFonts w:ascii="Times New Roman" w:hAnsi="Times New Roman" w:cs="Times New Roman"/>
                <w:bCs/>
                <w:sz w:val="28"/>
                <w:szCs w:val="28"/>
              </w:rPr>
              <w:t xml:space="preserve">Зур куркыныч </w:t>
            </w:r>
          </w:p>
        </w:tc>
      </w:tr>
      <w:tr w:rsidR="007F702E" w:rsidRPr="00924FA5" w:rsidTr="00924FA5">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cs="Times New Roman"/>
                <w:bCs/>
                <w:color w:val="000000" w:themeColor="text1"/>
                <w:sz w:val="28"/>
                <w:szCs w:val="28"/>
              </w:rPr>
              <w:t xml:space="preserve">2 </w:t>
            </w:r>
          </w:p>
        </w:tc>
        <w:tc>
          <w:tcPr>
            <w:tcW w:w="58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both"/>
              <w:rPr>
                <w:rFonts w:ascii="Times New Roman" w:hAnsi="Times New Roman" w:cs="Times New Roman"/>
                <w:bCs/>
                <w:color w:val="000000" w:themeColor="text1"/>
                <w:sz w:val="28"/>
                <w:szCs w:val="28"/>
              </w:rPr>
            </w:pPr>
            <w:r w:rsidRPr="00924FA5">
              <w:rPr>
                <w:rFonts w:ascii="Times New Roman" w:hAnsi="Times New Roman"/>
                <w:bCs/>
                <w:color w:val="000000" w:themeColor="text1"/>
                <w:sz w:val="28"/>
                <w:szCs w:val="28"/>
              </w:rPr>
              <w:t>Юридик затлар, индивидуаль эшкуарлар юридик затның яисә индивидуаль эшкуарның эшчәнлеген кабул итү датасына соңгы өч ел дәвамында автомобиль транспортында һәм юл хуҗалыгында эшчәнлекне гамәлгә ашырг</w:t>
            </w:r>
            <w:r w:rsidRPr="00924FA5">
              <w:rPr>
                <w:rFonts w:ascii="Times New Roman" w:hAnsi="Times New Roman"/>
                <w:bCs/>
                <w:color w:val="000000" w:themeColor="text1"/>
                <w:sz w:val="28"/>
                <w:szCs w:val="28"/>
              </w:rPr>
              <w:t xml:space="preserve">анда контрольдә тотылучы затлар тарафыннан үтәлергә тиешле мәҗбүри таләпләрнең үтәлмәве факты буенча бирелгән күрсәтмәдә билгеләнгән срокта үтәлмәгән күрсәтмә </w:t>
            </w:r>
            <w:r w:rsidRPr="00924FA5">
              <w:rPr>
                <w:rFonts w:ascii="Times New Roman" w:hAnsi="Times New Roman"/>
                <w:bCs/>
                <w:color w:val="000000" w:themeColor="text1"/>
                <w:sz w:val="28"/>
                <w:szCs w:val="28"/>
                <w:lang w:val="tt-RU"/>
              </w:rPr>
              <w:t>куркыныч</w:t>
            </w:r>
            <w:r w:rsidRPr="00924FA5">
              <w:rPr>
                <w:rFonts w:ascii="Times New Roman" w:hAnsi="Times New Roman"/>
                <w:bCs/>
                <w:color w:val="000000" w:themeColor="text1"/>
                <w:sz w:val="28"/>
                <w:szCs w:val="28"/>
              </w:rPr>
              <w:t xml:space="preserve"> категориясенә кертү турында </w:t>
            </w:r>
            <w:r w:rsidRPr="00924FA5">
              <w:rPr>
                <w:rFonts w:ascii="Times New Roman" w:hAnsi="Times New Roman"/>
                <w:bCs/>
                <w:color w:val="000000" w:themeColor="text1"/>
                <w:sz w:val="28"/>
                <w:szCs w:val="28"/>
              </w:rPr>
              <w:t>к</w:t>
            </w:r>
            <w:r w:rsidRPr="00924FA5">
              <w:rPr>
                <w:rFonts w:ascii="Times New Roman" w:hAnsi="Times New Roman"/>
                <w:bCs/>
                <w:color w:val="000000" w:themeColor="text1"/>
                <w:sz w:val="28"/>
                <w:szCs w:val="28"/>
              </w:rPr>
              <w:t>арар кабул итү датасына булган очракта</w:t>
            </w:r>
            <w:r w:rsidRPr="00924FA5">
              <w:rPr>
                <w:rFonts w:ascii="Times New Roman" w:hAnsi="Times New Roman" w:cs="Times New Roman"/>
                <w:bCs/>
                <w:color w:val="000000" w:themeColor="text1"/>
                <w:sz w:val="28"/>
                <w:szCs w:val="28"/>
              </w:rPr>
              <w:t xml:space="preserve"> </w:t>
            </w:r>
          </w:p>
        </w:tc>
        <w:tc>
          <w:tcPr>
            <w:tcW w:w="16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jc w:val="center"/>
              <w:rPr>
                <w:rFonts w:ascii="Times New Roman" w:hAnsi="Times New Roman" w:cs="Times New Roman"/>
                <w:bCs/>
                <w:color w:val="000000" w:themeColor="text1"/>
                <w:sz w:val="28"/>
                <w:szCs w:val="28"/>
              </w:rPr>
            </w:pPr>
            <w:r w:rsidRPr="00924FA5">
              <w:rPr>
                <w:rFonts w:ascii="Times New Roman" w:hAnsi="Times New Roman" w:cs="Times New Roman"/>
                <w:bCs/>
                <w:sz w:val="28"/>
                <w:szCs w:val="28"/>
              </w:rPr>
              <w:t xml:space="preserve">Уртача куркыныч </w:t>
            </w:r>
          </w:p>
        </w:tc>
      </w:tr>
      <w:tr w:rsidR="007F702E" w:rsidRPr="00924FA5" w:rsidTr="00924FA5">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cs="Times New Roman"/>
                <w:bCs/>
                <w:color w:val="000000" w:themeColor="text1"/>
                <w:sz w:val="28"/>
                <w:szCs w:val="28"/>
              </w:rPr>
              <w:t xml:space="preserve">3 </w:t>
            </w:r>
          </w:p>
        </w:tc>
        <w:tc>
          <w:tcPr>
            <w:tcW w:w="58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both"/>
              <w:rPr>
                <w:rFonts w:ascii="Times New Roman" w:hAnsi="Times New Roman" w:cs="Times New Roman"/>
                <w:bCs/>
                <w:color w:val="000000" w:themeColor="text1"/>
                <w:sz w:val="28"/>
                <w:szCs w:val="28"/>
              </w:rPr>
            </w:pPr>
            <w:r w:rsidRPr="00924FA5">
              <w:rPr>
                <w:rFonts w:ascii="Times New Roman" w:hAnsi="Times New Roman"/>
                <w:bCs/>
                <w:color w:val="000000" w:themeColor="text1"/>
                <w:sz w:val="28"/>
                <w:szCs w:val="28"/>
              </w:rPr>
              <w:t xml:space="preserve">Юридик затлар, индивидуаль эшкуарлар юридик зат яисә индивидуаль эшкуар эшчәнлеген кабул </w:t>
            </w:r>
            <w:r w:rsidRPr="00924FA5">
              <w:rPr>
                <w:rFonts w:ascii="Times New Roman" w:hAnsi="Times New Roman"/>
                <w:bCs/>
                <w:color w:val="000000" w:themeColor="text1"/>
                <w:sz w:val="28"/>
                <w:szCs w:val="28"/>
              </w:rPr>
              <w:lastRenderedPageBreak/>
              <w:t xml:space="preserve">итү датасына соңгы биш ел дәвамында ачыкланган хокук бозулар факты буенча планлы яисә планнан тыш тикшерү уздыру йомгаклары буенча бирелгән күрсәтмә </w:t>
            </w:r>
            <w:r w:rsidRPr="00924FA5">
              <w:rPr>
                <w:rFonts w:ascii="Times New Roman" w:hAnsi="Times New Roman"/>
                <w:bCs/>
                <w:color w:val="000000" w:themeColor="text1"/>
                <w:sz w:val="28"/>
                <w:szCs w:val="28"/>
                <w:lang w:val="tt-RU"/>
              </w:rPr>
              <w:t>куркыныч</w:t>
            </w:r>
            <w:r w:rsidRPr="00924FA5">
              <w:rPr>
                <w:rFonts w:ascii="Times New Roman" w:hAnsi="Times New Roman"/>
                <w:bCs/>
                <w:color w:val="000000" w:themeColor="text1"/>
                <w:sz w:val="28"/>
                <w:szCs w:val="28"/>
              </w:rPr>
              <w:t xml:space="preserve"> категориясенә кертү датасына булган очракта, автомобиль машинасында эшчәнлекне гамәлгә ашырганда контрольдә тотылучы затлар тарафыннан үтәлергә тиешле мәҗбүри таләпләрне үтәмәгән өчен транспортта һәм юл хуҗалыгында</w:t>
            </w:r>
            <w:r w:rsidRPr="00924FA5">
              <w:rPr>
                <w:rFonts w:ascii="Times New Roman" w:hAnsi="Times New Roman" w:cs="Times New Roman"/>
                <w:bCs/>
                <w:color w:val="000000" w:themeColor="text1"/>
                <w:sz w:val="28"/>
                <w:szCs w:val="28"/>
              </w:rPr>
              <w:t xml:space="preserve"> </w:t>
            </w:r>
          </w:p>
        </w:tc>
        <w:tc>
          <w:tcPr>
            <w:tcW w:w="16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jc w:val="center"/>
              <w:rPr>
                <w:rFonts w:ascii="Times New Roman" w:hAnsi="Times New Roman" w:cs="Times New Roman"/>
                <w:bCs/>
                <w:color w:val="000000" w:themeColor="text1"/>
                <w:sz w:val="28"/>
                <w:szCs w:val="28"/>
              </w:rPr>
            </w:pPr>
            <w:r w:rsidRPr="00924FA5">
              <w:rPr>
                <w:rFonts w:ascii="Times New Roman" w:hAnsi="Times New Roman" w:cs="Times New Roman"/>
                <w:bCs/>
                <w:sz w:val="28"/>
                <w:szCs w:val="28"/>
              </w:rPr>
              <w:lastRenderedPageBreak/>
              <w:t xml:space="preserve">Уртача куркыныч </w:t>
            </w:r>
          </w:p>
        </w:tc>
      </w:tr>
      <w:tr w:rsidR="007F702E" w:rsidRPr="00924FA5" w:rsidTr="00924FA5">
        <w:trPr>
          <w:jc w:val="center"/>
        </w:trPr>
        <w:tc>
          <w:tcPr>
            <w:tcW w:w="39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cs="Times New Roman"/>
                <w:bCs/>
                <w:color w:val="000000" w:themeColor="text1"/>
                <w:sz w:val="28"/>
                <w:szCs w:val="28"/>
              </w:rPr>
              <w:lastRenderedPageBreak/>
              <w:t xml:space="preserve">4 </w:t>
            </w:r>
          </w:p>
        </w:tc>
        <w:tc>
          <w:tcPr>
            <w:tcW w:w="5865"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both"/>
              <w:rPr>
                <w:rFonts w:ascii="Times New Roman" w:hAnsi="Times New Roman" w:cs="Times New Roman"/>
                <w:bCs/>
                <w:color w:val="000000" w:themeColor="text1"/>
                <w:sz w:val="28"/>
                <w:szCs w:val="28"/>
              </w:rPr>
            </w:pPr>
            <w:r w:rsidRPr="00924FA5">
              <w:rPr>
                <w:rFonts w:ascii="Times New Roman" w:hAnsi="Times New Roman"/>
                <w:bCs/>
                <w:color w:val="000000" w:themeColor="text1"/>
                <w:sz w:val="28"/>
                <w:szCs w:val="28"/>
              </w:rPr>
              <w:t xml:space="preserve">Юридик затлар, индивидуаль эшкуарлар һәм физик затлар юридик затлар һәм индивидуаль эшкуарлар эшчәнлеген </w:t>
            </w:r>
            <w:r w:rsidRPr="00924FA5">
              <w:rPr>
                <w:rFonts w:ascii="Times New Roman" w:hAnsi="Times New Roman"/>
                <w:bCs/>
                <w:color w:val="000000" w:themeColor="text1"/>
                <w:sz w:val="28"/>
                <w:szCs w:val="28"/>
              </w:rPr>
              <w:t>куркыныч</w:t>
            </w:r>
            <w:r w:rsidRPr="00924FA5">
              <w:rPr>
                <w:rFonts w:ascii="Times New Roman" w:hAnsi="Times New Roman"/>
                <w:bCs/>
                <w:color w:val="000000" w:themeColor="text1"/>
                <w:sz w:val="28"/>
                <w:szCs w:val="28"/>
              </w:rPr>
              <w:t xml:space="preserve"> категорияләренә кертүнең әлеге критерийларының 1, 2 һәм 3 пунктларында күрсәтелгән хәлләр булмаганда</w:t>
            </w:r>
            <w:r w:rsidRPr="00924FA5">
              <w:rPr>
                <w:rFonts w:ascii="Times New Roman" w:hAnsi="Times New Roman" w:cs="Times New Roman"/>
                <w:bCs/>
                <w:color w:val="000000" w:themeColor="text1"/>
                <w:sz w:val="28"/>
                <w:szCs w:val="28"/>
              </w:rPr>
              <w:t xml:space="preserve"> </w:t>
            </w:r>
          </w:p>
        </w:tc>
        <w:tc>
          <w:tcPr>
            <w:tcW w:w="1691"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jc w:val="center"/>
              <w:rPr>
                <w:rFonts w:ascii="Times New Roman" w:hAnsi="Times New Roman" w:cs="Times New Roman"/>
                <w:bCs/>
                <w:color w:val="000000" w:themeColor="text1"/>
                <w:sz w:val="28"/>
                <w:szCs w:val="28"/>
              </w:rPr>
            </w:pPr>
            <w:r w:rsidRPr="00924FA5">
              <w:rPr>
                <w:rFonts w:ascii="Times New Roman" w:hAnsi="Times New Roman" w:cs="Times New Roman"/>
                <w:bCs/>
                <w:sz w:val="28"/>
                <w:szCs w:val="28"/>
              </w:rPr>
              <w:t>Түбән куркыныч</w:t>
            </w:r>
          </w:p>
        </w:tc>
      </w:tr>
    </w:tbl>
    <w:p w:rsidR="007F702E" w:rsidRDefault="007F702E">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4"/>
          <w:szCs w:val="24"/>
        </w:rPr>
      </w:pPr>
    </w:p>
    <w:p w:rsidR="007F702E" w:rsidRDefault="007F702E">
      <w:pPr>
        <w:pStyle w:val="FORMATTEXT"/>
        <w:jc w:val="right"/>
        <w:rPr>
          <w:rFonts w:ascii="Times New Roman" w:hAnsi="Times New Roman" w:cs="Times New Roman"/>
          <w:color w:val="000000" w:themeColor="text1"/>
          <w:sz w:val="24"/>
          <w:szCs w:val="24"/>
        </w:rPr>
      </w:pPr>
    </w:p>
    <w:p w:rsidR="007F702E" w:rsidRDefault="007F702E">
      <w:pPr>
        <w:pStyle w:val="FORMATTEXT"/>
        <w:jc w:val="right"/>
        <w:rPr>
          <w:rFonts w:ascii="Times New Roman" w:hAnsi="Times New Roman" w:cs="Times New Roman"/>
          <w:color w:val="000000" w:themeColor="text1"/>
          <w:sz w:val="24"/>
          <w:szCs w:val="24"/>
        </w:rPr>
      </w:pPr>
    </w:p>
    <w:p w:rsidR="007F702E" w:rsidRDefault="007F702E">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924FA5" w:rsidRDefault="00924FA5">
      <w:pPr>
        <w:pStyle w:val="FORMATTEXT"/>
        <w:jc w:val="right"/>
        <w:rPr>
          <w:rFonts w:ascii="Times New Roman" w:hAnsi="Times New Roman" w:cs="Times New Roman"/>
          <w:color w:val="000000" w:themeColor="text1"/>
          <w:sz w:val="24"/>
          <w:szCs w:val="24"/>
        </w:rPr>
      </w:pP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Татарстан Республикасы Арча муниципаль районында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автомобиль транспортында, шәһәр җир өсте электр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транспортында һәм юл хуҗалыгында муниципаль контроль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турында Нигезләмәгә </w:t>
      </w:r>
    </w:p>
    <w:p w:rsidR="007F702E" w:rsidRDefault="009862E4">
      <w:pPr>
        <w:pStyle w:val="FORMATTEXT"/>
        <w:jc w:val="right"/>
        <w:rPr>
          <w:rFonts w:ascii="Times New Roman" w:hAnsi="Times New Roman" w:cs="Times New Roman"/>
          <w:color w:val="000000" w:themeColor="text1"/>
          <w:sz w:val="24"/>
          <w:szCs w:val="24"/>
        </w:rPr>
      </w:pPr>
      <w:r>
        <w:rPr>
          <w:rFonts w:ascii="Times New Roman" w:hAnsi="Times New Roman"/>
          <w:color w:val="000000" w:themeColor="text1"/>
          <w:sz w:val="24"/>
          <w:szCs w:val="24"/>
        </w:rPr>
        <w:t>2</w:t>
      </w:r>
      <w:r>
        <w:rPr>
          <w:rFonts w:ascii="Times New Roman" w:hAnsi="Times New Roman"/>
          <w:color w:val="000000" w:themeColor="text1"/>
          <w:sz w:val="24"/>
          <w:szCs w:val="24"/>
        </w:rPr>
        <w:t xml:space="preserve"> нче кушымта</w:t>
      </w:r>
      <w:r>
        <w:rPr>
          <w:rFonts w:ascii="Times New Roman" w:hAnsi="Times New Roman" w:cs="Times New Roman"/>
          <w:color w:val="000000" w:themeColor="text1"/>
          <w:sz w:val="24"/>
          <w:szCs w:val="24"/>
        </w:rPr>
        <w:t xml:space="preserve"> </w:t>
      </w:r>
    </w:p>
    <w:p w:rsidR="007F702E" w:rsidRDefault="007F702E">
      <w:pPr>
        <w:pStyle w:val="HEADERTEXT"/>
        <w:rPr>
          <w:rFonts w:ascii="Times New Roman" w:hAnsi="Times New Roman" w:cs="Times New Roman"/>
          <w:b/>
          <w:bCs/>
          <w:color w:val="000000" w:themeColor="text1"/>
          <w:sz w:val="24"/>
          <w:szCs w:val="24"/>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7F702E" w:rsidRDefault="007F702E">
      <w:pPr>
        <w:pStyle w:val="HEADERTEXT"/>
        <w:jc w:val="center"/>
        <w:outlineLvl w:val="3"/>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b/>
          <w:bCs/>
          <w:color w:val="000000" w:themeColor="text1"/>
          <w:sz w:val="28"/>
          <w:szCs w:val="28"/>
        </w:rPr>
        <w:t xml:space="preserve">АВТОМОБИЛЬ ТРАНСПОРТЫНДА ҺӘМ ЮЛ ХУҖАЛЫГЫНДА МУНИЦИПАЛЬ </w:t>
      </w:r>
      <w:r>
        <w:rPr>
          <w:rFonts w:ascii="Times New Roman" w:hAnsi="Times New Roman"/>
          <w:b/>
          <w:bCs/>
          <w:color w:val="000000" w:themeColor="text1"/>
          <w:sz w:val="28"/>
          <w:szCs w:val="28"/>
        </w:rPr>
        <w:t>КОНТРОЛЬНЕ ГАМӘЛГӘ АШЫРУ КЫСАЛАРЫНДА ТИКШЕРЕЛӘ ТОРГАН МӘҖБҮРИ ТАЛӘПЛӘРНЕ БОЗУ КУРКЫНЫЧЫ ИНДИКАТОРЛАРЫ ИСЕМЛЕГЕ</w:t>
      </w:r>
    </w:p>
    <w:p w:rsidR="007F702E" w:rsidRDefault="007F702E">
      <w:pPr>
        <w:pStyle w:val="HEADERTEXT"/>
        <w:jc w:val="center"/>
        <w:outlineLvl w:val="3"/>
        <w:rPr>
          <w:rFonts w:ascii="Times New Roman" w:hAnsi="Times New Roman" w:cs="Times New Roman"/>
          <w:b/>
          <w:bCs/>
          <w:color w:val="000000" w:themeColor="text1"/>
          <w:sz w:val="28"/>
          <w:szCs w:val="28"/>
        </w:rPr>
      </w:pPr>
    </w:p>
    <w:p w:rsidR="007F702E" w:rsidRDefault="007F702E">
      <w:pPr>
        <w:pStyle w:val="HEADERTEXT"/>
        <w:jc w:val="center"/>
        <w:outlineLvl w:val="3"/>
        <w:rPr>
          <w:rFonts w:ascii="Times New Roman" w:hAnsi="Times New Roman" w:cs="Times New Roman"/>
          <w:b/>
          <w:bCs/>
          <w:color w:val="000000" w:themeColor="text1"/>
          <w:sz w:val="28"/>
          <w:szCs w:val="28"/>
        </w:rPr>
      </w:pPr>
    </w:p>
    <w:tbl>
      <w:tblPr>
        <w:tblW w:w="0" w:type="auto"/>
        <w:jc w:val="center"/>
        <w:tblLayout w:type="fixed"/>
        <w:tblCellMar>
          <w:left w:w="90" w:type="dxa"/>
          <w:right w:w="90" w:type="dxa"/>
        </w:tblCellMar>
        <w:tblLook w:val="04A0" w:firstRow="1" w:lastRow="0" w:firstColumn="1" w:lastColumn="0" w:noHBand="0" w:noVBand="1"/>
      </w:tblPr>
      <w:tblGrid>
        <w:gridCol w:w="1658"/>
        <w:gridCol w:w="4102"/>
        <w:gridCol w:w="1920"/>
      </w:tblGrid>
      <w:tr w:rsidR="007F702E" w:rsidRPr="00924FA5" w:rsidTr="00924FA5">
        <w:trPr>
          <w:jc w:val="center"/>
        </w:trPr>
        <w:tc>
          <w:tcPr>
            <w:tcW w:w="16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jc w:val="center"/>
              <w:rPr>
                <w:rFonts w:ascii="Times New Roman" w:hAnsi="Times New Roman" w:cs="Times New Roman"/>
                <w:bCs/>
                <w:color w:val="000000" w:themeColor="text1"/>
                <w:sz w:val="28"/>
                <w:szCs w:val="28"/>
              </w:rPr>
            </w:pPr>
            <w:r w:rsidRPr="00924FA5">
              <w:rPr>
                <w:rFonts w:ascii="Times New Roman" w:hAnsi="Times New Roman" w:cs="Times New Roman"/>
                <w:bCs/>
                <w:sz w:val="28"/>
                <w:szCs w:val="28"/>
              </w:rPr>
              <w:t xml:space="preserve">Индикатор исеме </w:t>
            </w:r>
          </w:p>
        </w:tc>
        <w:tc>
          <w:tcPr>
            <w:tcW w:w="410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bCs/>
                <w:color w:val="000000" w:themeColor="text1"/>
                <w:sz w:val="28"/>
                <w:szCs w:val="28"/>
              </w:rPr>
              <w:t>Сайланган параметр өчен нормаль халәт (бәяләү критерийлары), үлчәү берәмлеге (булган очракта)</w:t>
            </w:r>
            <w:r w:rsidRPr="00924FA5">
              <w:rPr>
                <w:rFonts w:ascii="Times New Roman" w:hAnsi="Times New Roman" w:cs="Times New Roman"/>
                <w:bCs/>
                <w:color w:val="000000" w:themeColor="text1"/>
                <w:sz w:val="28"/>
                <w:szCs w:val="28"/>
              </w:rPr>
              <w:t xml:space="preserve"> </w:t>
            </w:r>
          </w:p>
        </w:tc>
        <w:tc>
          <w:tcPr>
            <w:tcW w:w="19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bCs/>
                <w:color w:val="000000" w:themeColor="text1"/>
                <w:sz w:val="28"/>
                <w:szCs w:val="28"/>
              </w:rPr>
              <w:t>Куркыныч</w:t>
            </w:r>
            <w:r w:rsidRPr="00924FA5">
              <w:rPr>
                <w:rFonts w:ascii="Times New Roman" w:hAnsi="Times New Roman"/>
                <w:bCs/>
                <w:color w:val="000000" w:themeColor="text1"/>
                <w:sz w:val="28"/>
                <w:szCs w:val="28"/>
              </w:rPr>
              <w:t xml:space="preserve"> </w:t>
            </w:r>
            <w:r w:rsidRPr="00924FA5">
              <w:rPr>
                <w:rFonts w:ascii="Times New Roman" w:hAnsi="Times New Roman"/>
                <w:bCs/>
                <w:color w:val="000000" w:themeColor="text1"/>
                <w:sz w:val="28"/>
                <w:szCs w:val="28"/>
              </w:rPr>
              <w:t>и</w:t>
            </w:r>
            <w:r w:rsidRPr="00924FA5">
              <w:rPr>
                <w:rFonts w:ascii="Times New Roman" w:hAnsi="Times New Roman"/>
                <w:bCs/>
                <w:color w:val="000000" w:themeColor="text1"/>
                <w:sz w:val="28"/>
                <w:szCs w:val="28"/>
              </w:rPr>
              <w:t>ндикаторы күрсәткече</w:t>
            </w:r>
            <w:r w:rsidRPr="00924FA5">
              <w:rPr>
                <w:rFonts w:ascii="Times New Roman" w:hAnsi="Times New Roman" w:cs="Times New Roman"/>
                <w:bCs/>
                <w:color w:val="000000" w:themeColor="text1"/>
                <w:sz w:val="28"/>
                <w:szCs w:val="28"/>
              </w:rPr>
              <w:t xml:space="preserve"> </w:t>
            </w:r>
          </w:p>
        </w:tc>
      </w:tr>
      <w:tr w:rsidR="007F702E" w:rsidRPr="00924FA5" w:rsidTr="00924FA5">
        <w:trPr>
          <w:jc w:val="center"/>
        </w:trPr>
        <w:tc>
          <w:tcPr>
            <w:tcW w:w="16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jc w:val="both"/>
              <w:rPr>
                <w:rFonts w:ascii="Times New Roman" w:hAnsi="Times New Roman" w:cs="Times New Roman"/>
                <w:bCs/>
                <w:color w:val="000000" w:themeColor="text1"/>
                <w:sz w:val="28"/>
                <w:szCs w:val="28"/>
              </w:rPr>
            </w:pPr>
            <w:r w:rsidRPr="00924FA5">
              <w:rPr>
                <w:rFonts w:ascii="Times New Roman" w:hAnsi="Times New Roman" w:cs="Times New Roman"/>
                <w:bCs/>
                <w:sz w:val="28"/>
                <w:szCs w:val="28"/>
              </w:rPr>
              <w:t>1</w:t>
            </w:r>
            <w:r w:rsidRPr="00924FA5">
              <w:rPr>
                <w:rFonts w:ascii="Times New Roman" w:hAnsi="Times New Roman" w:cs="Times New Roman"/>
                <w:bCs/>
                <w:sz w:val="28"/>
                <w:szCs w:val="28"/>
              </w:rPr>
              <w:t xml:space="preserve"> </w:t>
            </w:r>
            <w:r w:rsidRPr="00924FA5">
              <w:rPr>
                <w:rFonts w:ascii="Times New Roman" w:hAnsi="Times New Roman" w:cs="Times New Roman"/>
                <w:bCs/>
                <w:sz w:val="28"/>
                <w:szCs w:val="28"/>
              </w:rPr>
              <w:t xml:space="preserve">Индикатор исеме  </w:t>
            </w:r>
          </w:p>
        </w:tc>
        <w:tc>
          <w:tcPr>
            <w:tcW w:w="410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cs="Times New Roman"/>
                <w:bCs/>
                <w:color w:val="000000" w:themeColor="text1"/>
                <w:sz w:val="28"/>
                <w:szCs w:val="28"/>
              </w:rPr>
              <w:t xml:space="preserve">5 - 10, шт. </w:t>
            </w:r>
          </w:p>
        </w:tc>
        <w:tc>
          <w:tcPr>
            <w:tcW w:w="19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cs="Times New Roman"/>
                <w:bCs/>
                <w:color w:val="000000" w:themeColor="text1"/>
                <w:sz w:val="28"/>
                <w:szCs w:val="28"/>
              </w:rPr>
              <w:t xml:space="preserve">&lt; 5 шт. </w:t>
            </w:r>
            <w:r w:rsidRPr="00924FA5">
              <w:rPr>
                <w:rFonts w:ascii="Times New Roman" w:hAnsi="Times New Roman" w:cs="Times New Roman"/>
                <w:bCs/>
                <w:color w:val="000000" w:themeColor="text1"/>
                <w:sz w:val="28"/>
                <w:szCs w:val="28"/>
              </w:rPr>
              <w:t>яки</w:t>
            </w:r>
            <w:r w:rsidRPr="00924FA5">
              <w:rPr>
                <w:rFonts w:ascii="Times New Roman" w:hAnsi="Times New Roman" w:cs="Times New Roman"/>
                <w:bCs/>
                <w:color w:val="000000" w:themeColor="text1"/>
                <w:sz w:val="28"/>
                <w:szCs w:val="28"/>
              </w:rPr>
              <w:t xml:space="preserve"> &gt; 10 шт. </w:t>
            </w:r>
          </w:p>
        </w:tc>
      </w:tr>
      <w:tr w:rsidR="007F702E" w:rsidRPr="00924FA5" w:rsidTr="00924FA5">
        <w:trPr>
          <w:jc w:val="center"/>
        </w:trPr>
        <w:tc>
          <w:tcPr>
            <w:tcW w:w="16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jc w:val="both"/>
              <w:rPr>
                <w:rFonts w:ascii="Times New Roman" w:hAnsi="Times New Roman" w:cs="Times New Roman"/>
                <w:bCs/>
                <w:color w:val="000000" w:themeColor="text1"/>
                <w:sz w:val="28"/>
                <w:szCs w:val="28"/>
              </w:rPr>
            </w:pPr>
            <w:r w:rsidRPr="00924FA5">
              <w:rPr>
                <w:rFonts w:ascii="Times New Roman" w:hAnsi="Times New Roman" w:cs="Times New Roman"/>
                <w:bCs/>
                <w:sz w:val="28"/>
                <w:szCs w:val="28"/>
              </w:rPr>
              <w:t>2</w:t>
            </w:r>
            <w:r w:rsidRPr="00924FA5">
              <w:rPr>
                <w:rFonts w:ascii="Times New Roman" w:hAnsi="Times New Roman" w:cs="Times New Roman"/>
                <w:bCs/>
                <w:sz w:val="28"/>
                <w:szCs w:val="28"/>
              </w:rPr>
              <w:t xml:space="preserve"> </w:t>
            </w:r>
            <w:r w:rsidRPr="00924FA5">
              <w:rPr>
                <w:rFonts w:ascii="Times New Roman" w:hAnsi="Times New Roman" w:cs="Times New Roman"/>
                <w:bCs/>
                <w:sz w:val="28"/>
                <w:szCs w:val="28"/>
              </w:rPr>
              <w:t xml:space="preserve">Индикатор исеме  </w:t>
            </w:r>
          </w:p>
        </w:tc>
        <w:tc>
          <w:tcPr>
            <w:tcW w:w="410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cs="Times New Roman"/>
                <w:bCs/>
                <w:color w:val="000000" w:themeColor="text1"/>
                <w:sz w:val="28"/>
                <w:szCs w:val="28"/>
              </w:rPr>
              <w:t>юк</w:t>
            </w:r>
            <w:r w:rsidRPr="00924FA5">
              <w:rPr>
                <w:rFonts w:ascii="Times New Roman" w:hAnsi="Times New Roman" w:cs="Times New Roman"/>
                <w:bCs/>
                <w:color w:val="000000" w:themeColor="text1"/>
                <w:sz w:val="28"/>
                <w:szCs w:val="28"/>
              </w:rPr>
              <w:t xml:space="preserve"> </w:t>
            </w:r>
          </w:p>
        </w:tc>
        <w:tc>
          <w:tcPr>
            <w:tcW w:w="19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cs="Times New Roman"/>
                <w:bCs/>
                <w:color w:val="000000" w:themeColor="text1"/>
                <w:sz w:val="28"/>
                <w:szCs w:val="28"/>
                <w:lang w:val="tt-RU"/>
              </w:rPr>
              <w:t>әйе</w:t>
            </w:r>
            <w:r w:rsidRPr="00924FA5">
              <w:rPr>
                <w:rFonts w:ascii="Times New Roman" w:hAnsi="Times New Roman" w:cs="Times New Roman"/>
                <w:bCs/>
                <w:color w:val="000000" w:themeColor="text1"/>
                <w:sz w:val="28"/>
                <w:szCs w:val="28"/>
              </w:rPr>
              <w:t xml:space="preserve"> </w:t>
            </w:r>
          </w:p>
        </w:tc>
      </w:tr>
      <w:tr w:rsidR="007F702E" w:rsidRPr="00924FA5" w:rsidTr="00924FA5">
        <w:trPr>
          <w:jc w:val="center"/>
        </w:trPr>
        <w:tc>
          <w:tcPr>
            <w:tcW w:w="1658"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jc w:val="both"/>
              <w:rPr>
                <w:rFonts w:ascii="Times New Roman" w:hAnsi="Times New Roman" w:cs="Times New Roman"/>
                <w:bCs/>
                <w:color w:val="000000" w:themeColor="text1"/>
                <w:sz w:val="28"/>
                <w:szCs w:val="28"/>
              </w:rPr>
            </w:pPr>
            <w:r w:rsidRPr="00924FA5">
              <w:rPr>
                <w:rFonts w:ascii="Times New Roman" w:hAnsi="Times New Roman" w:cs="Times New Roman"/>
                <w:bCs/>
                <w:sz w:val="28"/>
                <w:szCs w:val="28"/>
              </w:rPr>
              <w:t>3</w:t>
            </w:r>
            <w:r w:rsidRPr="00924FA5">
              <w:rPr>
                <w:rFonts w:ascii="Times New Roman" w:hAnsi="Times New Roman" w:cs="Times New Roman"/>
                <w:bCs/>
                <w:sz w:val="28"/>
                <w:szCs w:val="28"/>
              </w:rPr>
              <w:t xml:space="preserve"> </w:t>
            </w:r>
            <w:r w:rsidRPr="00924FA5">
              <w:rPr>
                <w:rFonts w:ascii="Times New Roman" w:hAnsi="Times New Roman" w:cs="Times New Roman"/>
                <w:bCs/>
                <w:sz w:val="28"/>
                <w:szCs w:val="28"/>
              </w:rPr>
              <w:t xml:space="preserve">Индикатор исеме </w:t>
            </w:r>
          </w:p>
        </w:tc>
        <w:tc>
          <w:tcPr>
            <w:tcW w:w="4102"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both"/>
              <w:rPr>
                <w:rFonts w:ascii="Times New Roman" w:hAnsi="Times New Roman" w:cs="Times New Roman"/>
                <w:bCs/>
                <w:color w:val="000000" w:themeColor="text1"/>
                <w:sz w:val="28"/>
                <w:szCs w:val="28"/>
              </w:rPr>
            </w:pPr>
            <w:r w:rsidRPr="00924FA5">
              <w:rPr>
                <w:rFonts w:ascii="Times New Roman" w:hAnsi="Times New Roman"/>
                <w:bCs/>
                <w:color w:val="000000" w:themeColor="text1"/>
                <w:sz w:val="28"/>
                <w:szCs w:val="28"/>
                <w:lang w:val="tt-RU"/>
              </w:rPr>
              <w:t>“</w:t>
            </w:r>
            <w:r w:rsidRPr="00924FA5">
              <w:rPr>
                <w:rFonts w:ascii="Times New Roman" w:hAnsi="Times New Roman"/>
                <w:bCs/>
                <w:color w:val="000000" w:themeColor="text1"/>
                <w:sz w:val="28"/>
                <w:szCs w:val="28"/>
              </w:rPr>
              <w:t>Россия Федерациясендә дәүләт контроле (күзәтчелеге) һәм муниципаль контроль турында</w:t>
            </w:r>
            <w:r w:rsidRPr="00924FA5">
              <w:rPr>
                <w:rFonts w:ascii="Times New Roman" w:hAnsi="Times New Roman"/>
                <w:bCs/>
                <w:color w:val="000000" w:themeColor="text1"/>
                <w:sz w:val="28"/>
                <w:szCs w:val="28"/>
                <w:lang w:val="tt-RU"/>
              </w:rPr>
              <w:t>”</w:t>
            </w:r>
            <w:r w:rsidRPr="00924FA5">
              <w:rPr>
                <w:rFonts w:ascii="Times New Roman" w:hAnsi="Times New Roman"/>
                <w:bCs/>
                <w:color w:val="000000" w:themeColor="text1"/>
                <w:sz w:val="28"/>
                <w:szCs w:val="28"/>
              </w:rPr>
              <w:t xml:space="preserve"> 2020 ел</w:t>
            </w:r>
            <w:r w:rsidRPr="00924FA5">
              <w:rPr>
                <w:rFonts w:ascii="Times New Roman" w:hAnsi="Times New Roman"/>
                <w:bCs/>
                <w:color w:val="000000" w:themeColor="text1"/>
                <w:sz w:val="28"/>
                <w:szCs w:val="28"/>
                <w:lang w:val="tt-RU"/>
              </w:rPr>
              <w:t>ның 31 июлендәге</w:t>
            </w:r>
            <w:r w:rsidRPr="00924FA5">
              <w:rPr>
                <w:rFonts w:ascii="Times New Roman" w:hAnsi="Times New Roman"/>
                <w:bCs/>
                <w:color w:val="000000" w:themeColor="text1"/>
                <w:sz w:val="28"/>
                <w:szCs w:val="28"/>
              </w:rPr>
              <w:t xml:space="preserve"> 248-ФЗ номерлы Федераль закон нигезендә билгеләнә</w:t>
            </w:r>
            <w:r w:rsidRPr="00924FA5">
              <w:rPr>
                <w:rFonts w:ascii="Times New Roman" w:hAnsi="Times New Roman" w:cs="Times New Roman"/>
                <w:bCs/>
                <w:color w:val="000000" w:themeColor="text1"/>
                <w:sz w:val="28"/>
                <w:szCs w:val="28"/>
              </w:rPr>
              <w:t xml:space="preserve"> </w:t>
            </w:r>
          </w:p>
        </w:tc>
        <w:tc>
          <w:tcPr>
            <w:tcW w:w="1920" w:type="dxa"/>
            <w:tcBorders>
              <w:top w:val="single" w:sz="6" w:space="0" w:color="auto"/>
              <w:left w:val="single" w:sz="6" w:space="0" w:color="auto"/>
              <w:bottom w:val="single" w:sz="6" w:space="0" w:color="auto"/>
              <w:right w:val="single" w:sz="6" w:space="0" w:color="auto"/>
            </w:tcBorders>
            <w:tcMar>
              <w:top w:w="114" w:type="dxa"/>
              <w:left w:w="28" w:type="dxa"/>
              <w:bottom w:w="114" w:type="dxa"/>
              <w:right w:w="28" w:type="dxa"/>
            </w:tcMar>
          </w:tcPr>
          <w:p w:rsidR="007F702E" w:rsidRPr="00924FA5" w:rsidRDefault="009862E4">
            <w:pPr>
              <w:pStyle w:val="FORMATTEXT"/>
              <w:jc w:val="center"/>
              <w:rPr>
                <w:rFonts w:ascii="Times New Roman" w:hAnsi="Times New Roman" w:cs="Times New Roman"/>
                <w:bCs/>
                <w:color w:val="000000" w:themeColor="text1"/>
                <w:sz w:val="28"/>
                <w:szCs w:val="28"/>
              </w:rPr>
            </w:pPr>
            <w:r w:rsidRPr="00924FA5">
              <w:rPr>
                <w:rFonts w:ascii="Times New Roman" w:hAnsi="Times New Roman"/>
                <w:bCs/>
                <w:color w:val="000000" w:themeColor="text1"/>
                <w:sz w:val="28"/>
                <w:szCs w:val="28"/>
              </w:rPr>
              <w:t xml:space="preserve">нормаль </w:t>
            </w:r>
            <w:r w:rsidRPr="00924FA5">
              <w:rPr>
                <w:rFonts w:ascii="Times New Roman" w:hAnsi="Times New Roman"/>
                <w:bCs/>
                <w:color w:val="000000" w:themeColor="text1"/>
                <w:sz w:val="28"/>
                <w:szCs w:val="28"/>
                <w:lang w:val="tt-RU"/>
              </w:rPr>
              <w:t>п</w:t>
            </w:r>
            <w:r w:rsidRPr="00924FA5">
              <w:rPr>
                <w:rFonts w:ascii="Times New Roman" w:hAnsi="Times New Roman"/>
                <w:bCs/>
                <w:color w:val="000000" w:themeColor="text1"/>
                <w:sz w:val="28"/>
                <w:szCs w:val="28"/>
              </w:rPr>
              <w:t>араметрларны 10%</w:t>
            </w:r>
            <w:r w:rsidRPr="00924FA5">
              <w:rPr>
                <w:rFonts w:ascii="Times New Roman" w:hAnsi="Times New Roman"/>
                <w:bCs/>
                <w:color w:val="000000" w:themeColor="text1"/>
                <w:sz w:val="28"/>
                <w:szCs w:val="28"/>
                <w:lang w:val="tt-RU"/>
              </w:rPr>
              <w:t>т</w:t>
            </w:r>
            <w:r w:rsidRPr="00924FA5">
              <w:rPr>
                <w:rFonts w:ascii="Times New Roman" w:hAnsi="Times New Roman"/>
                <w:bCs/>
                <w:color w:val="000000" w:themeColor="text1"/>
                <w:sz w:val="28"/>
                <w:szCs w:val="28"/>
              </w:rPr>
              <w:t>ан артыгракка киметү яки арттыру</w:t>
            </w:r>
            <w:r w:rsidRPr="00924FA5">
              <w:rPr>
                <w:rFonts w:ascii="Times New Roman" w:hAnsi="Times New Roman" w:cs="Times New Roman"/>
                <w:bCs/>
                <w:color w:val="000000" w:themeColor="text1"/>
                <w:sz w:val="28"/>
                <w:szCs w:val="28"/>
              </w:rPr>
              <w:t xml:space="preserve"> </w:t>
            </w:r>
          </w:p>
        </w:tc>
      </w:tr>
    </w:tbl>
    <w:p w:rsidR="007F702E" w:rsidRDefault="007F702E">
      <w:pPr>
        <w:widowControl w:val="0"/>
        <w:autoSpaceDE w:val="0"/>
        <w:autoSpaceDN w:val="0"/>
        <w:adjustRightInd w:val="0"/>
        <w:spacing w:after="0" w:line="240" w:lineRule="auto"/>
        <w:rPr>
          <w:rFonts w:ascii="Times New Roman" w:hAnsi="Times New Roman" w:cs="Times New Roman"/>
          <w:b/>
          <w:bCs/>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4"/>
          <w:szCs w:val="24"/>
        </w:rPr>
      </w:pPr>
    </w:p>
    <w:p w:rsidR="007F702E" w:rsidRDefault="007F702E">
      <w:pPr>
        <w:pStyle w:val="FORMATTEXT"/>
        <w:jc w:val="right"/>
        <w:rPr>
          <w:rFonts w:ascii="Times New Roman" w:hAnsi="Times New Roman" w:cs="Times New Roman"/>
          <w:color w:val="000000" w:themeColor="text1"/>
          <w:sz w:val="24"/>
          <w:szCs w:val="24"/>
        </w:rPr>
      </w:pPr>
    </w:p>
    <w:p w:rsidR="007F702E" w:rsidRDefault="007F702E">
      <w:pPr>
        <w:pStyle w:val="FORMATTEXT"/>
        <w:jc w:val="right"/>
        <w:rPr>
          <w:rFonts w:ascii="Times New Roman" w:hAnsi="Times New Roman"/>
          <w:color w:val="000000" w:themeColor="text1"/>
          <w:sz w:val="24"/>
          <w:szCs w:val="24"/>
        </w:rPr>
      </w:pPr>
    </w:p>
    <w:p w:rsidR="007F702E" w:rsidRDefault="007F702E">
      <w:pPr>
        <w:pStyle w:val="FORMATTEXT"/>
        <w:jc w:val="right"/>
        <w:rPr>
          <w:rFonts w:ascii="Times New Roman" w:hAnsi="Times New Roman"/>
          <w:color w:val="000000" w:themeColor="text1"/>
          <w:sz w:val="24"/>
          <w:szCs w:val="24"/>
        </w:rPr>
      </w:pPr>
    </w:p>
    <w:p w:rsidR="007F702E" w:rsidRDefault="007F702E">
      <w:pPr>
        <w:pStyle w:val="FORMATTEXT"/>
        <w:jc w:val="right"/>
        <w:rPr>
          <w:rFonts w:ascii="Times New Roman" w:hAnsi="Times New Roman"/>
          <w:color w:val="000000" w:themeColor="text1"/>
          <w:sz w:val="24"/>
          <w:szCs w:val="24"/>
        </w:rPr>
      </w:pPr>
    </w:p>
    <w:p w:rsidR="007F702E" w:rsidRDefault="007F702E">
      <w:pPr>
        <w:pStyle w:val="FORMATTEXT"/>
        <w:jc w:val="right"/>
        <w:rPr>
          <w:rFonts w:ascii="Times New Roman" w:hAnsi="Times New Roman"/>
          <w:color w:val="000000" w:themeColor="text1"/>
          <w:sz w:val="24"/>
          <w:szCs w:val="24"/>
        </w:rPr>
      </w:pPr>
    </w:p>
    <w:p w:rsidR="00924FA5" w:rsidRDefault="00924FA5">
      <w:pPr>
        <w:pStyle w:val="FORMATTEXT"/>
        <w:jc w:val="right"/>
        <w:rPr>
          <w:rFonts w:ascii="Times New Roman" w:hAnsi="Times New Roman"/>
          <w:color w:val="000000" w:themeColor="text1"/>
          <w:sz w:val="24"/>
          <w:szCs w:val="24"/>
        </w:rPr>
      </w:pPr>
    </w:p>
    <w:p w:rsidR="00924FA5" w:rsidRDefault="00924FA5">
      <w:pPr>
        <w:pStyle w:val="FORMATTEXT"/>
        <w:jc w:val="right"/>
        <w:rPr>
          <w:rFonts w:ascii="Times New Roman" w:hAnsi="Times New Roman"/>
          <w:color w:val="000000" w:themeColor="text1"/>
          <w:sz w:val="24"/>
          <w:szCs w:val="24"/>
        </w:rPr>
      </w:pPr>
    </w:p>
    <w:p w:rsidR="00924FA5" w:rsidRDefault="00924FA5">
      <w:pPr>
        <w:pStyle w:val="FORMATTEXT"/>
        <w:jc w:val="right"/>
        <w:rPr>
          <w:rFonts w:ascii="Times New Roman" w:hAnsi="Times New Roman"/>
          <w:color w:val="000000" w:themeColor="text1"/>
          <w:sz w:val="24"/>
          <w:szCs w:val="24"/>
        </w:rPr>
      </w:pP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Татарстан Республикасы Арча муниципаль районында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автомобиль транспортында, шәһәр җир өсте электр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транспортында һәм юл хуҗалыгында муниципаль контроль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турында Нигезләмәгә </w:t>
      </w:r>
    </w:p>
    <w:p w:rsidR="007F702E" w:rsidRDefault="009862E4">
      <w:pPr>
        <w:pStyle w:val="FORMATTEXT"/>
        <w:jc w:val="right"/>
        <w:rPr>
          <w:rFonts w:ascii="Times New Roman" w:hAnsi="Times New Roman" w:cs="Times New Roman"/>
          <w:color w:val="000000" w:themeColor="text1"/>
          <w:sz w:val="24"/>
          <w:szCs w:val="24"/>
        </w:rPr>
      </w:pPr>
      <w:r>
        <w:rPr>
          <w:rFonts w:ascii="Times New Roman" w:hAnsi="Times New Roman"/>
          <w:color w:val="000000" w:themeColor="text1"/>
          <w:sz w:val="24"/>
          <w:szCs w:val="24"/>
          <w:lang w:val="tt-RU"/>
        </w:rPr>
        <w:t>3</w:t>
      </w:r>
      <w:r>
        <w:rPr>
          <w:rFonts w:ascii="Times New Roman" w:hAnsi="Times New Roman"/>
          <w:color w:val="000000" w:themeColor="text1"/>
          <w:sz w:val="24"/>
          <w:szCs w:val="24"/>
        </w:rPr>
        <w:t xml:space="preserve"> нче кушымта</w:t>
      </w:r>
      <w:r>
        <w:rPr>
          <w:rFonts w:ascii="Times New Roman" w:hAnsi="Times New Roman" w:cs="Times New Roman"/>
          <w:color w:val="000000" w:themeColor="text1"/>
          <w:sz w:val="24"/>
          <w:szCs w:val="24"/>
        </w:rPr>
        <w:t xml:space="preserve"> </w:t>
      </w:r>
    </w:p>
    <w:p w:rsidR="007F702E" w:rsidRDefault="007F702E">
      <w:pPr>
        <w:pStyle w:val="UNFORMATTEXT"/>
        <w:rPr>
          <w:rFonts w:ascii="Times New Roman" w:hAnsi="Times New Roman" w:cs="Times New Roman"/>
          <w:color w:val="000000" w:themeColor="text1"/>
          <w:sz w:val="28"/>
          <w:szCs w:val="28"/>
        </w:rPr>
      </w:pP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 xml:space="preserve">КОНТРОЛЬ ОРГАННЫҢ КҮРСӘТМӘ </w:t>
      </w:r>
      <w:r>
        <w:rPr>
          <w:rFonts w:ascii="Times New Roman" w:hAnsi="Times New Roman"/>
          <w:color w:val="000000" w:themeColor="text1"/>
          <w:sz w:val="24"/>
          <w:szCs w:val="24"/>
          <w:lang w:val="tt-RU"/>
        </w:rPr>
        <w:t>формасы</w:t>
      </w:r>
      <w:r>
        <w:rPr>
          <w:rFonts w:ascii="Times New Roman" w:hAnsi="Times New Roman" w:cs="Times New Roman"/>
          <w:color w:val="000000" w:themeColor="text1"/>
          <w:sz w:val="24"/>
          <w:szCs w:val="24"/>
        </w:rPr>
        <w:t xml:space="preserve"> </w:t>
      </w:r>
    </w:p>
    <w:p w:rsidR="007F702E" w:rsidRDefault="007F702E">
      <w:pPr>
        <w:pStyle w:val="UNFORMATTEXT"/>
        <w:rPr>
          <w:rFonts w:ascii="Times New Roman" w:hAnsi="Times New Roman" w:cs="Times New Roman"/>
          <w:color w:val="000000" w:themeColor="text1"/>
          <w:sz w:val="24"/>
          <w:szCs w:val="24"/>
        </w:rPr>
      </w:pPr>
    </w:p>
    <w:p w:rsidR="007F702E" w:rsidRDefault="009862E4">
      <w:pPr>
        <w:pStyle w:val="UNFORMATTEXT"/>
        <w:jc w:val="center"/>
        <w:rPr>
          <w:rFonts w:ascii="Times New Roman" w:hAnsi="Times New Roman" w:cs="Times New Roman"/>
          <w:color w:val="000000" w:themeColor="text1"/>
          <w:sz w:val="24"/>
          <w:szCs w:val="24"/>
        </w:rPr>
      </w:pPr>
      <w:r>
        <w:rPr>
          <w:rFonts w:ascii="Times New Roman" w:hAnsi="Times New Roman"/>
          <w:color w:val="000000" w:themeColor="text1"/>
          <w:sz w:val="24"/>
          <w:szCs w:val="24"/>
        </w:rPr>
        <w:t>Контроль орган бланкы</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________________________________________ </w:t>
      </w:r>
    </w:p>
    <w:p w:rsidR="007F702E" w:rsidRDefault="009862E4">
      <w:pPr>
        <w:pStyle w:val="UNFORMATTEXT"/>
        <w:rPr>
          <w:rFonts w:ascii="Times New Roman" w:hAnsi="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 xml:space="preserve">тикшереп торылучы затның җитәкчесе </w:t>
      </w:r>
    </w:p>
    <w:p w:rsidR="007F702E" w:rsidRDefault="009862E4">
      <w:pPr>
        <w:pStyle w:val="UNFORMATTEXT"/>
        <w:ind w:firstLineChars="1400" w:firstLine="3360"/>
        <w:rPr>
          <w:rFonts w:ascii="Times New Roman" w:hAnsi="Times New Roman" w:cs="Times New Roman"/>
          <w:color w:val="000000" w:themeColor="text1"/>
          <w:sz w:val="24"/>
          <w:szCs w:val="24"/>
        </w:rPr>
      </w:pPr>
      <w:r>
        <w:rPr>
          <w:rFonts w:ascii="Times New Roman" w:hAnsi="Times New Roman"/>
          <w:color w:val="000000" w:themeColor="text1"/>
          <w:sz w:val="24"/>
          <w:szCs w:val="24"/>
        </w:rPr>
        <w:t>вазыйфасы күрсәтелә</w:t>
      </w:r>
      <w:r>
        <w:rPr>
          <w:rFonts w:ascii="Times New Roman" w:hAnsi="Times New Roman" w:cs="Times New Roman"/>
          <w:color w:val="000000" w:themeColor="text1"/>
          <w:sz w:val="24"/>
          <w:szCs w:val="24"/>
        </w:rPr>
        <w:t>)</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________________________________________ </w:t>
      </w:r>
    </w:p>
    <w:p w:rsidR="007F702E" w:rsidRDefault="009862E4">
      <w:pPr>
        <w:pStyle w:val="UNFORMATTEXT"/>
        <w:rPr>
          <w:rFonts w:ascii="Times New Roman" w:hAnsi="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 xml:space="preserve">контрольдә тотылучы затның </w:t>
      </w:r>
    </w:p>
    <w:p w:rsidR="007F702E" w:rsidRDefault="009862E4">
      <w:pPr>
        <w:pStyle w:val="UNFORMATTEXT"/>
        <w:ind w:firstLineChars="1200" w:firstLine="2880"/>
        <w:rPr>
          <w:rFonts w:ascii="Times New Roman" w:hAnsi="Times New Roman" w:cs="Times New Roman"/>
          <w:color w:val="000000" w:themeColor="text1"/>
          <w:sz w:val="24"/>
          <w:szCs w:val="24"/>
        </w:rPr>
      </w:pPr>
      <w:r>
        <w:rPr>
          <w:rFonts w:ascii="Times New Roman" w:hAnsi="Times New Roman"/>
          <w:color w:val="000000" w:themeColor="text1"/>
          <w:sz w:val="24"/>
          <w:szCs w:val="24"/>
        </w:rPr>
        <w:t>тулы исеме күрсәтелә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________________________________________ </w:t>
      </w:r>
    </w:p>
    <w:p w:rsidR="007F702E" w:rsidRDefault="009862E4">
      <w:pPr>
        <w:pStyle w:val="UNFORMATTEXT"/>
        <w:rPr>
          <w:rFonts w:ascii="Times New Roman" w:hAnsi="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 xml:space="preserve">тикшереп торылучы зат җитәкчесенең </w:t>
      </w:r>
    </w:p>
    <w:p w:rsidR="007F702E" w:rsidRDefault="009862E4">
      <w:pPr>
        <w:pStyle w:val="UNFORMATTEXT"/>
        <w:ind w:firstLineChars="1050" w:firstLine="2520"/>
        <w:rPr>
          <w:rFonts w:ascii="Times New Roman" w:hAnsi="Times New Roman"/>
          <w:color w:val="000000" w:themeColor="text1"/>
          <w:sz w:val="24"/>
          <w:szCs w:val="24"/>
        </w:rPr>
      </w:pPr>
      <w:r>
        <w:rPr>
          <w:rFonts w:ascii="Times New Roman" w:hAnsi="Times New Roman"/>
          <w:color w:val="000000" w:themeColor="text1"/>
          <w:sz w:val="24"/>
          <w:szCs w:val="24"/>
        </w:rPr>
        <w:t xml:space="preserve">фамилиясе, исеме, атасының исеме </w:t>
      </w:r>
    </w:p>
    <w:p w:rsidR="007F702E" w:rsidRDefault="009862E4">
      <w:pPr>
        <w:pStyle w:val="UNFORMATTEXT"/>
        <w:ind w:firstLineChars="1200" w:firstLine="2880"/>
        <w:rPr>
          <w:rFonts w:ascii="Times New Roman" w:hAnsi="Times New Roman" w:cs="Times New Roman"/>
          <w:color w:val="000000" w:themeColor="text1"/>
          <w:sz w:val="24"/>
          <w:szCs w:val="24"/>
        </w:rPr>
      </w:pPr>
      <w:r>
        <w:rPr>
          <w:rFonts w:ascii="Times New Roman" w:hAnsi="Times New Roman"/>
          <w:color w:val="000000" w:themeColor="text1"/>
          <w:sz w:val="24"/>
          <w:szCs w:val="24"/>
        </w:rPr>
        <w:t>(булган очракта) күрсәтелә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________________________________________ </w:t>
      </w:r>
    </w:p>
    <w:p w:rsidR="007F702E" w:rsidRDefault="009862E4">
      <w:pPr>
        <w:pStyle w:val="UNFORMATTEXT"/>
        <w:rPr>
          <w:rFonts w:ascii="Times New Roman" w:hAnsi="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 xml:space="preserve">тикшереп торылучы затның урнашкан </w:t>
      </w:r>
    </w:p>
    <w:p w:rsidR="007F702E" w:rsidRDefault="009862E4">
      <w:pPr>
        <w:pStyle w:val="UNFORMATTEXT"/>
        <w:ind w:firstLineChars="1250" w:firstLine="3000"/>
        <w:rPr>
          <w:rFonts w:ascii="Times New Roman" w:hAnsi="Times New Roman" w:cs="Times New Roman"/>
          <w:color w:val="000000" w:themeColor="text1"/>
          <w:sz w:val="24"/>
          <w:szCs w:val="24"/>
        </w:rPr>
      </w:pPr>
      <w:r>
        <w:rPr>
          <w:rFonts w:ascii="Times New Roman" w:hAnsi="Times New Roman"/>
          <w:color w:val="000000" w:themeColor="text1"/>
          <w:sz w:val="24"/>
          <w:szCs w:val="24"/>
        </w:rPr>
        <w:t>урыны адресы күрсәтелә</w:t>
      </w:r>
      <w:r>
        <w:rPr>
          <w:rFonts w:ascii="Times New Roman" w:hAnsi="Times New Roman" w:cs="Times New Roman"/>
          <w:color w:val="000000" w:themeColor="text1"/>
          <w:sz w:val="24"/>
          <w:szCs w:val="24"/>
        </w:rPr>
        <w:t xml:space="preserve">) </w:t>
      </w:r>
    </w:p>
    <w:p w:rsidR="007F702E" w:rsidRDefault="007F702E">
      <w:pPr>
        <w:pStyle w:val="UNFORMATTEXT"/>
        <w:rPr>
          <w:rFonts w:ascii="Times New Roman" w:hAnsi="Times New Roman" w:cs="Times New Roman"/>
          <w:color w:val="000000" w:themeColor="text1"/>
          <w:sz w:val="24"/>
          <w:szCs w:val="24"/>
        </w:rPr>
      </w:pPr>
    </w:p>
    <w:p w:rsidR="007F702E" w:rsidRDefault="009862E4">
      <w:pPr>
        <w:pStyle w:val="UNFORMATTEXT"/>
        <w:jc w:val="center"/>
        <w:rPr>
          <w:rFonts w:ascii="Times New Roman" w:hAnsi="Times New Roman" w:cs="Times New Roman"/>
          <w:color w:val="000000" w:themeColor="text1"/>
          <w:sz w:val="24"/>
          <w:szCs w:val="24"/>
        </w:rPr>
      </w:pPr>
      <w:r>
        <w:rPr>
          <w:rFonts w:ascii="Times New Roman" w:hAnsi="Times New Roman"/>
          <w:color w:val="000000" w:themeColor="text1"/>
          <w:sz w:val="24"/>
          <w:szCs w:val="24"/>
        </w:rPr>
        <w:t xml:space="preserve">АЧЫКЛАНГАН МӘҖБҮРИ ТАЛӘПЛӘРНЕ БОЗУЛАРНЫ БЕТЕРҮ ТУРЫНДА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_____________</w:t>
      </w:r>
      <w:r>
        <w:rPr>
          <w:rFonts w:ascii="Times New Roman" w:hAnsi="Times New Roman" w:cs="Times New Roman"/>
          <w:color w:val="000000" w:themeColor="text1"/>
          <w:sz w:val="24"/>
          <w:szCs w:val="24"/>
        </w:rPr>
        <w:t xml:space="preserve">________________________________________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контрольдә тотылучы затның тулы исеме</w:t>
      </w:r>
      <w:r>
        <w:rPr>
          <w:rFonts w:ascii="Times New Roman" w:hAnsi="Times New Roman"/>
          <w:color w:val="000000" w:themeColor="text1"/>
          <w:sz w:val="24"/>
          <w:szCs w:val="24"/>
          <w:lang w:val="tt-RU"/>
        </w:rPr>
        <w:t xml:space="preserve"> иялек</w:t>
      </w:r>
      <w:r>
        <w:rPr>
          <w:rFonts w:ascii="Times New Roman" w:hAnsi="Times New Roman"/>
          <w:color w:val="000000" w:themeColor="text1"/>
          <w:sz w:val="24"/>
          <w:szCs w:val="24"/>
        </w:rPr>
        <w:t xml:space="preserve"> килешендә күрсәтелә</w:t>
      </w:r>
      <w:r>
        <w:rPr>
          <w:rFonts w:ascii="Times New Roman" w:hAnsi="Times New Roman" w:cs="Times New Roman"/>
          <w:color w:val="000000" w:themeColor="text1"/>
          <w:sz w:val="24"/>
          <w:szCs w:val="24"/>
        </w:rPr>
        <w:t xml:space="preserve">) </w:t>
      </w:r>
    </w:p>
    <w:p w:rsidR="007F702E" w:rsidRDefault="009862E4">
      <w:pPr>
        <w:pStyle w:val="UNFORMATTEXT"/>
        <w:jc w:val="center"/>
        <w:rPr>
          <w:rFonts w:ascii="Times New Roman" w:hAnsi="Times New Roman" w:cs="Times New Roman"/>
          <w:color w:val="000000" w:themeColor="text1"/>
          <w:sz w:val="24"/>
          <w:szCs w:val="24"/>
        </w:rPr>
      </w:pPr>
      <w:r>
        <w:rPr>
          <w:rFonts w:ascii="Times New Roman" w:hAnsi="Times New Roman"/>
          <w:color w:val="000000" w:themeColor="text1"/>
          <w:sz w:val="24"/>
          <w:szCs w:val="24"/>
        </w:rPr>
        <w:t>КҮРСӘТМӘ</w:t>
      </w:r>
    </w:p>
    <w:p w:rsidR="007F702E" w:rsidRDefault="007F702E">
      <w:pPr>
        <w:pStyle w:val="UNFORMATTEXT"/>
        <w:rPr>
          <w:rFonts w:ascii="Times New Roman" w:hAnsi="Times New Roman" w:cs="Times New Roman"/>
          <w:color w:val="000000" w:themeColor="text1"/>
          <w:sz w:val="24"/>
          <w:szCs w:val="24"/>
        </w:rPr>
      </w:pP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___________________________________________________________</w:t>
      </w:r>
      <w:r>
        <w:rPr>
          <w:rFonts w:ascii="Times New Roman" w:hAnsi="Times New Roman" w:cs="Times New Roman"/>
          <w:color w:val="000000" w:themeColor="text1"/>
          <w:sz w:val="24"/>
          <w:szCs w:val="24"/>
          <w:lang w:val="tt-RU"/>
        </w:rPr>
        <w:t>н</w:t>
      </w:r>
      <w:r>
        <w:rPr>
          <w:rFonts w:ascii="Times New Roman" w:hAnsi="Times New Roman"/>
          <w:color w:val="000000" w:themeColor="text1"/>
          <w:sz w:val="24"/>
          <w:szCs w:val="24"/>
        </w:rPr>
        <w:t>әтиҗәләр</w:t>
      </w:r>
      <w:r>
        <w:rPr>
          <w:rFonts w:ascii="Times New Roman" w:hAnsi="Times New Roman"/>
          <w:color w:val="000000" w:themeColor="text1"/>
          <w:sz w:val="24"/>
          <w:szCs w:val="24"/>
        </w:rPr>
        <w:t xml:space="preserve"> буенча</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lang w:val="tt-RU"/>
        </w:rPr>
        <w:t>К</w:t>
      </w:r>
      <w:r>
        <w:rPr>
          <w:rFonts w:ascii="Times New Roman" w:hAnsi="Times New Roman"/>
          <w:color w:val="000000" w:themeColor="text1"/>
          <w:sz w:val="24"/>
          <w:szCs w:val="24"/>
        </w:rPr>
        <w:t xml:space="preserve">онтроль орган карары нигезендә контроль </w:t>
      </w:r>
      <w:r>
        <w:rPr>
          <w:rFonts w:ascii="Times New Roman" w:hAnsi="Times New Roman"/>
          <w:color w:val="000000" w:themeColor="text1"/>
          <w:sz w:val="24"/>
          <w:szCs w:val="24"/>
        </w:rPr>
        <w:t>чараның төре һәм рәвеше күрсәтелә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_______________________________________________________________</w:t>
      </w:r>
      <w:r>
        <w:rPr>
          <w:rFonts w:ascii="Times New Roman" w:hAnsi="Times New Roman" w:cs="Times New Roman"/>
          <w:color w:val="000000" w:themeColor="text1"/>
          <w:sz w:val="24"/>
          <w:szCs w:val="24"/>
          <w:lang w:val="tt-RU"/>
        </w:rPr>
        <w:t>башкарылган</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lang w:val="tt-RU"/>
        </w:rPr>
        <w:t xml:space="preserve">    </w:t>
      </w:r>
      <w:r>
        <w:rPr>
          <w:rFonts w:ascii="Times New Roman" w:hAnsi="Times New Roman" w:cs="Times New Roman"/>
          <w:color w:val="000000" w:themeColor="text1"/>
          <w:sz w:val="24"/>
          <w:szCs w:val="24"/>
        </w:rPr>
        <w:t>(</w:t>
      </w:r>
      <w:r>
        <w:rPr>
          <w:rFonts w:ascii="Times New Roman" w:hAnsi="Times New Roman"/>
          <w:color w:val="000000" w:themeColor="text1"/>
          <w:sz w:val="24"/>
          <w:szCs w:val="24"/>
        </w:rPr>
        <w:t>контроль органның тулы исеме күрсәтелә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_______________________________________________________________</w:t>
      </w:r>
      <w:r>
        <w:rPr>
          <w:rFonts w:ascii="Times New Roman" w:hAnsi="Times New Roman" w:cs="Times New Roman"/>
          <w:color w:val="000000" w:themeColor="text1"/>
          <w:sz w:val="24"/>
          <w:szCs w:val="24"/>
          <w:lang w:val="tt-RU"/>
        </w:rPr>
        <w:t xml:space="preserve"> кагылышлы</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lang w:val="tt-RU"/>
        </w:rPr>
        <w:t xml:space="preserve">    </w:t>
      </w:r>
      <w:r>
        <w:rPr>
          <w:rFonts w:ascii="Times New Roman" w:hAnsi="Times New Roman" w:cs="Times New Roman"/>
          <w:color w:val="000000" w:themeColor="text1"/>
          <w:sz w:val="24"/>
          <w:szCs w:val="24"/>
        </w:rPr>
        <w:t>(</w:t>
      </w:r>
      <w:r>
        <w:rPr>
          <w:rFonts w:ascii="Times New Roman" w:hAnsi="Times New Roman"/>
          <w:color w:val="000000" w:themeColor="text1"/>
          <w:sz w:val="24"/>
          <w:szCs w:val="24"/>
        </w:rPr>
        <w:t>контрольдә тотылучы затның тулы исеме күрсәтелә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 ______________ 20___ </w:t>
      </w:r>
      <w:r>
        <w:rPr>
          <w:rFonts w:ascii="Times New Roman" w:hAnsi="Times New Roman" w:cs="Times New Roman"/>
          <w:color w:val="000000" w:themeColor="text1"/>
          <w:sz w:val="24"/>
          <w:szCs w:val="24"/>
          <w:lang w:val="tt-RU"/>
        </w:rPr>
        <w:t>елдан</w:t>
      </w:r>
      <w:r>
        <w:rPr>
          <w:rFonts w:ascii="Times New Roman" w:hAnsi="Times New Roman" w:cs="Times New Roman"/>
          <w:color w:val="000000" w:themeColor="text1"/>
          <w:sz w:val="24"/>
          <w:szCs w:val="24"/>
        </w:rPr>
        <w:t xml:space="preserve"> "____" ______________ 20___ </w:t>
      </w:r>
      <w:r>
        <w:rPr>
          <w:rFonts w:ascii="Times New Roman" w:hAnsi="Times New Roman" w:cs="Times New Roman"/>
          <w:color w:val="000000" w:themeColor="text1"/>
          <w:sz w:val="24"/>
          <w:szCs w:val="24"/>
          <w:lang w:val="tt-RU"/>
        </w:rPr>
        <w:t>ел</w:t>
      </w:r>
      <w:r>
        <w:rPr>
          <w:rFonts w:ascii="Times New Roman" w:hAnsi="Times New Roman" w:cs="Times New Roman"/>
          <w:color w:val="000000" w:themeColor="text1"/>
          <w:sz w:val="24"/>
          <w:szCs w:val="24"/>
          <w:lang w:val="tt-RU"/>
        </w:rPr>
        <w:t xml:space="preserve"> аралыгында</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______________________________________________________________</w:t>
      </w:r>
      <w:r>
        <w:rPr>
          <w:rFonts w:ascii="Times New Roman" w:hAnsi="Times New Roman" w:cs="Times New Roman"/>
          <w:color w:val="000000" w:themeColor="text1"/>
          <w:sz w:val="24"/>
          <w:szCs w:val="24"/>
          <w:lang w:val="tt-RU"/>
        </w:rPr>
        <w:t xml:space="preserve"> нигезендә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 xml:space="preserve">контроль чараны уздыру турында </w:t>
      </w:r>
      <w:r>
        <w:rPr>
          <w:rFonts w:ascii="Times New Roman" w:hAnsi="Times New Roman"/>
          <w:color w:val="000000" w:themeColor="text1"/>
          <w:sz w:val="24"/>
          <w:szCs w:val="24"/>
          <w:lang w:val="tt-RU"/>
        </w:rPr>
        <w:t>К</w:t>
      </w:r>
      <w:r>
        <w:rPr>
          <w:rFonts w:ascii="Times New Roman" w:hAnsi="Times New Roman"/>
          <w:color w:val="000000" w:themeColor="text1"/>
          <w:sz w:val="24"/>
          <w:szCs w:val="24"/>
        </w:rPr>
        <w:t xml:space="preserve">онтроль орган актының исеме </w:t>
      </w:r>
    </w:p>
    <w:p w:rsidR="007F702E" w:rsidRDefault="009862E4">
      <w:pPr>
        <w:pStyle w:val="UNFORMATTEXT"/>
        <w:ind w:firstLineChars="950" w:firstLine="2280"/>
        <w:rPr>
          <w:rFonts w:ascii="Times New Roman" w:hAnsi="Times New Roman" w:cs="Times New Roman"/>
          <w:color w:val="000000" w:themeColor="text1"/>
          <w:sz w:val="24"/>
          <w:szCs w:val="24"/>
        </w:rPr>
      </w:pPr>
      <w:r>
        <w:rPr>
          <w:rFonts w:ascii="Times New Roman" w:hAnsi="Times New Roman"/>
          <w:color w:val="000000" w:themeColor="text1"/>
          <w:sz w:val="24"/>
          <w:szCs w:val="24"/>
        </w:rPr>
        <w:t>һәм</w:t>
      </w:r>
      <w:r>
        <w:rPr>
          <w:rFonts w:ascii="Times New Roman" w:hAnsi="Times New Roman"/>
          <w:color w:val="000000" w:themeColor="text1"/>
          <w:sz w:val="24"/>
          <w:szCs w:val="24"/>
        </w:rPr>
        <w:t xml:space="preserve"> реквизитлары күрсәтелә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olor w:val="000000" w:themeColor="text1"/>
          <w:sz w:val="24"/>
          <w:szCs w:val="24"/>
        </w:rPr>
        <w:t>мәҗбүри таләпләрне бозулар ачыкланды</w:t>
      </w:r>
      <w:r>
        <w:rPr>
          <w:rFonts w:ascii="Times New Roman" w:hAnsi="Times New Roman" w:cs="Times New Roman"/>
          <w:color w:val="000000" w:themeColor="text1"/>
          <w:sz w:val="24"/>
          <w:szCs w:val="24"/>
        </w:rPr>
        <w:t xml:space="preserve"> ______________ </w:t>
      </w:r>
      <w:r>
        <w:rPr>
          <w:rFonts w:ascii="Times New Roman" w:hAnsi="Times New Roman"/>
          <w:color w:val="000000" w:themeColor="text1"/>
          <w:sz w:val="24"/>
          <w:szCs w:val="24"/>
        </w:rPr>
        <w:t>законнар</w:t>
      </w:r>
      <w:r>
        <w:rPr>
          <w:rFonts w:ascii="Times New Roman" w:hAnsi="Times New Roman"/>
          <w:color w:val="000000" w:themeColor="text1"/>
          <w:sz w:val="24"/>
          <w:szCs w:val="24"/>
          <w:lang w:val="tt-RU"/>
        </w:rPr>
        <w:t>ның</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 xml:space="preserve">мәҗбүри таләпләрне ачыкланган бозулар, әлеге мәҗбүри </w:t>
      </w:r>
    </w:p>
    <w:p w:rsidR="007F702E" w:rsidRDefault="009862E4">
      <w:pPr>
        <w:pStyle w:val="UNFORMATTEXT"/>
        <w:ind w:firstLineChars="250" w:firstLine="600"/>
        <w:rPr>
          <w:rFonts w:ascii="Times New Roman" w:hAnsi="Times New Roman"/>
          <w:color w:val="000000" w:themeColor="text1"/>
          <w:sz w:val="24"/>
          <w:szCs w:val="24"/>
        </w:rPr>
      </w:pPr>
      <w:r>
        <w:rPr>
          <w:rFonts w:ascii="Times New Roman" w:hAnsi="Times New Roman"/>
          <w:color w:val="000000" w:themeColor="text1"/>
          <w:sz w:val="24"/>
          <w:szCs w:val="24"/>
        </w:rPr>
        <w:t xml:space="preserve">таләпләрне билгеләгән норматив хокукый актларның структур </w:t>
      </w:r>
    </w:p>
    <w:p w:rsidR="007F702E" w:rsidRDefault="009862E4">
      <w:pPr>
        <w:pStyle w:val="UNFORMATTEXT"/>
        <w:ind w:firstLineChars="650" w:firstLine="1560"/>
        <w:rPr>
          <w:rFonts w:ascii="Times New Roman" w:hAnsi="Times New Roman" w:cs="Times New Roman"/>
          <w:color w:val="000000" w:themeColor="text1"/>
          <w:sz w:val="24"/>
          <w:szCs w:val="24"/>
        </w:rPr>
      </w:pPr>
      <w:r>
        <w:rPr>
          <w:rFonts w:ascii="Times New Roman" w:hAnsi="Times New Roman"/>
          <w:color w:val="000000" w:themeColor="text1"/>
          <w:sz w:val="24"/>
          <w:szCs w:val="24"/>
        </w:rPr>
        <w:t>берәмлекләрен күрсәтеп, санап үтелә</w:t>
      </w:r>
      <w:r>
        <w:rPr>
          <w:rFonts w:ascii="Times New Roman" w:hAnsi="Times New Roman" w:cs="Times New Roman"/>
          <w:color w:val="000000" w:themeColor="text1"/>
          <w:sz w:val="24"/>
          <w:szCs w:val="24"/>
        </w:rPr>
        <w:t xml:space="preserve">) </w:t>
      </w:r>
    </w:p>
    <w:p w:rsidR="007F702E" w:rsidRDefault="007F702E">
      <w:pPr>
        <w:pStyle w:val="UNFORMATTEXT"/>
        <w:rPr>
          <w:rFonts w:ascii="Times New Roman" w:hAnsi="Times New Roman" w:cs="Times New Roman"/>
          <w:color w:val="000000" w:themeColor="text1"/>
          <w:sz w:val="24"/>
          <w:szCs w:val="24"/>
        </w:rPr>
      </w:pP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olor w:val="000000" w:themeColor="text1"/>
          <w:sz w:val="24"/>
          <w:szCs w:val="24"/>
        </w:rPr>
        <w:t xml:space="preserve">Бәян ителгәннәр нигезендә, </w:t>
      </w:r>
      <w:r>
        <w:rPr>
          <w:rFonts w:ascii="Times New Roman" w:hAnsi="Times New Roman"/>
          <w:color w:val="000000" w:themeColor="text1"/>
          <w:sz w:val="24"/>
          <w:szCs w:val="24"/>
          <w:lang w:val="tt-RU"/>
        </w:rPr>
        <w:t>“</w:t>
      </w:r>
      <w:r>
        <w:rPr>
          <w:rFonts w:ascii="Times New Roman" w:hAnsi="Times New Roman"/>
          <w:color w:val="000000" w:themeColor="text1"/>
          <w:sz w:val="24"/>
          <w:szCs w:val="24"/>
        </w:rPr>
        <w:t>Россия Федерациясендә дәүләт контроле (күзәтчелеге) һәм муниципаль контроль турында</w:t>
      </w:r>
      <w:r>
        <w:rPr>
          <w:rFonts w:ascii="Times New Roman" w:hAnsi="Times New Roman"/>
          <w:color w:val="000000" w:themeColor="text1"/>
          <w:sz w:val="24"/>
          <w:szCs w:val="24"/>
          <w:lang w:val="tt-RU"/>
        </w:rPr>
        <w:t xml:space="preserve">” </w:t>
      </w:r>
      <w:r>
        <w:rPr>
          <w:rFonts w:ascii="Times New Roman" w:hAnsi="Times New Roman"/>
          <w:color w:val="000000" w:themeColor="text1"/>
          <w:sz w:val="24"/>
          <w:szCs w:val="24"/>
        </w:rPr>
        <w:t>2020 елның 31 июлендәге 248-ФЗ номерлы Федера</w:t>
      </w:r>
      <w:r>
        <w:rPr>
          <w:rFonts w:ascii="Times New Roman" w:hAnsi="Times New Roman"/>
          <w:color w:val="000000" w:themeColor="text1"/>
          <w:sz w:val="24"/>
          <w:szCs w:val="24"/>
        </w:rPr>
        <w:t>ль законның 90 статьясындагы 2 өлешенең 1 пункты нигезендә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___________________________________________________________________________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s="Times New Roman"/>
          <w:color w:val="000000" w:themeColor="text1"/>
          <w:sz w:val="24"/>
          <w:szCs w:val="24"/>
          <w:lang w:val="tt-RU"/>
        </w:rPr>
        <w:t>К</w:t>
      </w:r>
      <w:r>
        <w:rPr>
          <w:rFonts w:ascii="Times New Roman" w:hAnsi="Times New Roman"/>
          <w:color w:val="000000" w:themeColor="text1"/>
          <w:sz w:val="24"/>
          <w:szCs w:val="24"/>
        </w:rPr>
        <w:t>онтроль органның тулы исеме күрсәтелә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tt-RU"/>
        </w:rPr>
        <w:t>Күрсәтмә</w:t>
      </w:r>
      <w:r>
        <w:rPr>
          <w:rFonts w:ascii="Times New Roman" w:hAnsi="Times New Roman" w:cs="Times New Roman"/>
          <w:color w:val="000000" w:themeColor="text1"/>
          <w:sz w:val="24"/>
          <w:szCs w:val="24"/>
          <w:lang w:val="tt-RU"/>
        </w:rPr>
        <w:t xml:space="preserve"> бирә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Pr>
          <w:rFonts w:ascii="Times New Roman" w:hAnsi="Times New Roman"/>
          <w:color w:val="000000" w:themeColor="text1"/>
          <w:sz w:val="24"/>
          <w:szCs w:val="24"/>
        </w:rPr>
        <w:t>Ачыкланган мәҗбүри таләпләрне бозуларны</w:t>
      </w:r>
      <w:r>
        <w:rPr>
          <w:rFonts w:ascii="Times New Roman" w:hAnsi="Times New Roman" w:cs="Times New Roman"/>
          <w:color w:val="000000" w:themeColor="text1"/>
          <w:sz w:val="24"/>
          <w:szCs w:val="24"/>
        </w:rPr>
        <w:t xml:space="preserve"> "____"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_____________ 20___ </w:t>
      </w:r>
      <w:r>
        <w:rPr>
          <w:rFonts w:ascii="Times New Roman" w:hAnsi="Times New Roman" w:cs="Times New Roman"/>
          <w:color w:val="000000" w:themeColor="text1"/>
          <w:sz w:val="24"/>
          <w:szCs w:val="24"/>
          <w:lang w:val="tt-RU"/>
        </w:rPr>
        <w:t>елга</w:t>
      </w:r>
      <w:r>
        <w:rPr>
          <w:rFonts w:ascii="Times New Roman" w:hAnsi="Times New Roman" w:cs="Times New Roman"/>
          <w:color w:val="000000" w:themeColor="text1"/>
          <w:sz w:val="24"/>
          <w:szCs w:val="24"/>
          <w:lang w:val="tt-RU"/>
        </w:rPr>
        <w:t xml:space="preserve"> кадәр бетерергә.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r>
        <w:rPr>
          <w:rFonts w:ascii="Times New Roman" w:hAnsi="Times New Roman"/>
          <w:color w:val="000000" w:themeColor="text1"/>
          <w:sz w:val="24"/>
          <w:szCs w:val="24"/>
          <w:lang w:val="tt-RU"/>
        </w:rPr>
        <w:t xml:space="preserve">ачыкланган мәҗбүри таләпләрне бозуларны бетерүне раслый торган документлар һәм </w:t>
      </w:r>
      <w:r>
        <w:rPr>
          <w:rFonts w:ascii="Times New Roman" w:hAnsi="Times New Roman"/>
          <w:color w:val="000000" w:themeColor="text1"/>
          <w:sz w:val="24"/>
          <w:szCs w:val="24"/>
          <w:lang w:val="tt-RU"/>
        </w:rPr>
        <w:lastRenderedPageBreak/>
        <w:t xml:space="preserve">белешмәләр белән бергә мәҗбүри таләпләрне бозуларны бетерү турында күрсәтмәне үтәү </w:t>
      </w:r>
      <w:proofErr w:type="gramStart"/>
      <w:r>
        <w:rPr>
          <w:rFonts w:ascii="Times New Roman" w:hAnsi="Times New Roman"/>
          <w:color w:val="000000" w:themeColor="text1"/>
          <w:sz w:val="24"/>
          <w:szCs w:val="24"/>
          <w:lang w:val="tt-RU"/>
        </w:rPr>
        <w:t xml:space="preserve">турында </w:t>
      </w:r>
      <w:r>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lang w:val="tt-RU"/>
        </w:rPr>
        <w:t>“</w:t>
      </w:r>
      <w:proofErr w:type="gramEnd"/>
      <w:r>
        <w:rPr>
          <w:rFonts w:ascii="Times New Roman" w:hAnsi="Times New Roman" w:cs="Times New Roman"/>
          <w:color w:val="000000" w:themeColor="text1"/>
          <w:sz w:val="24"/>
          <w:szCs w:val="24"/>
        </w:rPr>
        <w:t>____</w:t>
      </w:r>
      <w:r>
        <w:rPr>
          <w:rFonts w:ascii="Times New Roman" w:hAnsi="Times New Roman" w:cs="Times New Roman"/>
          <w:color w:val="000000" w:themeColor="text1"/>
          <w:sz w:val="24"/>
          <w:szCs w:val="24"/>
          <w:lang w:val="tt-RU"/>
        </w:rPr>
        <w:t>”</w:t>
      </w:r>
      <w:r>
        <w:rPr>
          <w:rFonts w:ascii="Times New Roman" w:hAnsi="Times New Roman" w:cs="Times New Roman"/>
          <w:color w:val="000000" w:themeColor="text1"/>
          <w:sz w:val="24"/>
          <w:szCs w:val="24"/>
        </w:rPr>
        <w:t xml:space="preserve"> _____________ 20___ </w:t>
      </w:r>
      <w:r>
        <w:rPr>
          <w:rFonts w:ascii="Times New Roman" w:hAnsi="Times New Roman" w:cs="Times New Roman"/>
          <w:color w:val="000000" w:themeColor="text1"/>
          <w:sz w:val="24"/>
          <w:szCs w:val="24"/>
          <w:lang w:val="tt-RU"/>
        </w:rPr>
        <w:t>елга</w:t>
      </w:r>
      <w:r>
        <w:rPr>
          <w:rFonts w:ascii="Times New Roman" w:hAnsi="Times New Roman" w:cs="Times New Roman"/>
          <w:color w:val="000000" w:themeColor="text1"/>
          <w:sz w:val="24"/>
          <w:szCs w:val="24"/>
          <w:lang w:val="tt-RU"/>
        </w:rPr>
        <w:t xml:space="preserve"> кадәр</w:t>
      </w:r>
      <w:r>
        <w:rPr>
          <w:rFonts w:ascii="Times New Roman" w:hAnsi="Times New Roman" w:cs="Times New Roman"/>
          <w:color w:val="000000" w:themeColor="text1"/>
          <w:sz w:val="24"/>
          <w:szCs w:val="24"/>
        </w:rPr>
        <w:t xml:space="preserve"> ______________________________________________________________</w:t>
      </w:r>
      <w:r>
        <w:rPr>
          <w:rFonts w:ascii="Times New Roman" w:hAnsi="Times New Roman" w:cs="Times New Roman"/>
          <w:color w:val="000000" w:themeColor="text1"/>
          <w:sz w:val="24"/>
          <w:szCs w:val="24"/>
          <w:lang w:val="tt-RU"/>
        </w:rPr>
        <w:t xml:space="preserve"> хәбәр итәргә.</w:t>
      </w:r>
      <w:r>
        <w:rPr>
          <w:rFonts w:ascii="Times New Roman" w:hAnsi="Times New Roman" w:cs="Times New Roman"/>
          <w:color w:val="000000" w:themeColor="text1"/>
          <w:sz w:val="24"/>
          <w:szCs w:val="24"/>
        </w:rPr>
        <w:t xml:space="preserve">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контроль органның тулы исеме күрсәтелә</w:t>
      </w:r>
      <w:r>
        <w:rPr>
          <w:rFonts w:ascii="Times New Roman" w:hAnsi="Times New Roman" w:cs="Times New Roman"/>
          <w:color w:val="000000" w:themeColor="text1"/>
          <w:sz w:val="24"/>
          <w:szCs w:val="24"/>
        </w:rPr>
        <w:t xml:space="preserve">) </w:t>
      </w:r>
    </w:p>
    <w:p w:rsidR="007F702E" w:rsidRDefault="007F702E">
      <w:pPr>
        <w:pStyle w:val="UNFORMATTEXT"/>
        <w:rPr>
          <w:rFonts w:ascii="Times New Roman" w:hAnsi="Times New Roman" w:cs="Times New Roman"/>
          <w:color w:val="000000" w:themeColor="text1"/>
          <w:sz w:val="24"/>
          <w:szCs w:val="24"/>
        </w:rPr>
      </w:pP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olor w:val="000000" w:themeColor="text1"/>
          <w:sz w:val="24"/>
          <w:szCs w:val="24"/>
        </w:rPr>
        <w:t>Әлеге</w:t>
      </w:r>
      <w:r>
        <w:rPr>
          <w:rFonts w:ascii="Times New Roman" w:hAnsi="Times New Roman"/>
          <w:color w:val="000000" w:themeColor="text1"/>
          <w:sz w:val="24"/>
          <w:szCs w:val="24"/>
        </w:rPr>
        <w:t xml:space="preserve"> күрсәтмәне билгеләнгән вакытта үтәмәү Россия Федерациясе законнарында билгеләнгән җаваплылыкка </w:t>
      </w:r>
      <w:r>
        <w:rPr>
          <w:rFonts w:ascii="Times New Roman" w:hAnsi="Times New Roman"/>
          <w:color w:val="000000" w:themeColor="text1"/>
          <w:sz w:val="24"/>
          <w:szCs w:val="24"/>
        </w:rPr>
        <w:t>китерә</w:t>
      </w:r>
      <w:r>
        <w:rPr>
          <w:rFonts w:ascii="Times New Roman" w:hAnsi="Times New Roman" w:cs="Times New Roman"/>
          <w:color w:val="000000" w:themeColor="text1"/>
          <w:sz w:val="24"/>
          <w:szCs w:val="24"/>
        </w:rPr>
        <w:t xml:space="preserve">. </w:t>
      </w:r>
    </w:p>
    <w:p w:rsidR="007F702E" w:rsidRDefault="007F702E">
      <w:pPr>
        <w:pStyle w:val="UNFORMATTEXT"/>
        <w:rPr>
          <w:rFonts w:ascii="Times New Roman" w:hAnsi="Times New Roman" w:cs="Times New Roman"/>
          <w:color w:val="000000" w:themeColor="text1"/>
          <w:sz w:val="24"/>
          <w:szCs w:val="24"/>
        </w:rPr>
      </w:pP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_________________________  _____________________  _________________________ </w:t>
      </w:r>
    </w:p>
    <w:p w:rsidR="007F702E" w:rsidRDefault="009862E4">
      <w:pPr>
        <w:pStyle w:val="UNFORMATTEX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w:t>
      </w:r>
      <w:r>
        <w:rPr>
          <w:rFonts w:ascii="Times New Roman" w:hAnsi="Times New Roman"/>
          <w:color w:val="000000" w:themeColor="text1"/>
          <w:sz w:val="24"/>
          <w:szCs w:val="24"/>
        </w:rPr>
        <w:t>(вәкаләтле вазыйфаи затның контроль чаралар уздыруга вазыйфаи затның (фамилиясе, исеме, вәкаләтле затның исеме, атасының исеме (булган очракта) контроль чаралар узды</w:t>
      </w:r>
      <w:r>
        <w:rPr>
          <w:rFonts w:ascii="Times New Roman" w:hAnsi="Times New Roman"/>
          <w:color w:val="000000" w:themeColor="text1"/>
          <w:sz w:val="24"/>
          <w:szCs w:val="24"/>
        </w:rPr>
        <w:t xml:space="preserve">руга) контроль чаралар уздыруга имзасы) </w:t>
      </w:r>
      <w:r>
        <w:rPr>
          <w:rFonts w:ascii="Times New Roman" w:hAnsi="Times New Roman" w:cs="Times New Roman"/>
          <w:color w:val="000000" w:themeColor="text1"/>
          <w:sz w:val="24"/>
          <w:szCs w:val="24"/>
        </w:rPr>
        <w:t xml:space="preserve"> </w:t>
      </w:r>
    </w:p>
    <w:p w:rsidR="007F702E" w:rsidRDefault="007F702E">
      <w:pPr>
        <w:pStyle w:val="FORMATTEXT"/>
        <w:jc w:val="right"/>
        <w:rPr>
          <w:rFonts w:ascii="Times New Roman" w:hAnsi="Times New Roman" w:cs="Times New Roman"/>
          <w:color w:val="000000" w:themeColor="text1"/>
          <w:sz w:val="24"/>
          <w:szCs w:val="24"/>
        </w:rPr>
      </w:pPr>
    </w:p>
    <w:p w:rsidR="007F702E" w:rsidRDefault="007F702E">
      <w:pPr>
        <w:pStyle w:val="FORMATTEXT"/>
        <w:jc w:val="right"/>
        <w:rPr>
          <w:rFonts w:ascii="Times New Roman" w:hAnsi="Times New Roman" w:cs="Times New Roman"/>
          <w:color w:val="000000" w:themeColor="text1"/>
          <w:sz w:val="24"/>
          <w:szCs w:val="24"/>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7F702E">
      <w:pPr>
        <w:pStyle w:val="FORMATTEXT"/>
        <w:jc w:val="right"/>
        <w:rPr>
          <w:rFonts w:ascii="Times New Roman" w:hAnsi="Times New Roman" w:cs="Times New Roman"/>
          <w:color w:val="000000" w:themeColor="text1"/>
          <w:sz w:val="28"/>
          <w:szCs w:val="28"/>
        </w:rPr>
      </w:pP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lastRenderedPageBreak/>
        <w:t xml:space="preserve">Татарстан Республикасы Арча муниципаль районында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автомобиль транспортында, шәһәр җир өсте электр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транспортында һәм юл хуҗалыгында муниципаль </w:t>
      </w:r>
    </w:p>
    <w:p w:rsidR="007F702E" w:rsidRDefault="009862E4">
      <w:pPr>
        <w:pStyle w:val="FORMATTEXT"/>
        <w:jc w:val="right"/>
        <w:rPr>
          <w:rFonts w:ascii="Times New Roman" w:hAnsi="Times New Roman"/>
          <w:color w:val="000000" w:themeColor="text1"/>
          <w:sz w:val="24"/>
          <w:szCs w:val="24"/>
        </w:rPr>
      </w:pPr>
      <w:r>
        <w:rPr>
          <w:rFonts w:ascii="Times New Roman" w:hAnsi="Times New Roman"/>
          <w:color w:val="000000" w:themeColor="text1"/>
          <w:sz w:val="24"/>
          <w:szCs w:val="24"/>
        </w:rPr>
        <w:t xml:space="preserve">контроль турында Нигезләмәгә </w:t>
      </w:r>
    </w:p>
    <w:p w:rsidR="007F702E" w:rsidRDefault="009862E4">
      <w:pPr>
        <w:pStyle w:val="FORMATTEXT"/>
        <w:jc w:val="right"/>
        <w:rPr>
          <w:rFonts w:ascii="Times New Roman" w:hAnsi="Times New Roman" w:cs="Times New Roman"/>
          <w:color w:val="000000" w:themeColor="text1"/>
          <w:sz w:val="24"/>
          <w:szCs w:val="24"/>
        </w:rPr>
      </w:pPr>
      <w:r>
        <w:rPr>
          <w:rFonts w:ascii="Times New Roman" w:hAnsi="Times New Roman"/>
          <w:color w:val="000000" w:themeColor="text1"/>
          <w:sz w:val="24"/>
          <w:szCs w:val="24"/>
          <w:lang w:val="tt-RU"/>
        </w:rPr>
        <w:t>3</w:t>
      </w:r>
      <w:r>
        <w:rPr>
          <w:rFonts w:ascii="Times New Roman" w:hAnsi="Times New Roman"/>
          <w:color w:val="000000" w:themeColor="text1"/>
          <w:sz w:val="24"/>
          <w:szCs w:val="24"/>
        </w:rPr>
        <w:t xml:space="preserve"> нче кушымта</w:t>
      </w:r>
      <w:r>
        <w:rPr>
          <w:rFonts w:ascii="Times New Roman" w:hAnsi="Times New Roman" w:cs="Times New Roman"/>
          <w:color w:val="000000" w:themeColor="text1"/>
          <w:sz w:val="24"/>
          <w:szCs w:val="24"/>
        </w:rPr>
        <w:t xml:space="preserve"> </w:t>
      </w:r>
    </w:p>
    <w:p w:rsidR="007F702E" w:rsidRDefault="007F702E">
      <w:pPr>
        <w:pStyle w:val="HEADERTEXT"/>
        <w:rPr>
          <w:rFonts w:ascii="Times New Roman" w:hAnsi="Times New Roman" w:cs="Times New Roman"/>
          <w:b/>
          <w:bCs/>
          <w:color w:val="000000" w:themeColor="text1"/>
          <w:sz w:val="28"/>
          <w:szCs w:val="28"/>
        </w:rPr>
      </w:pP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b/>
          <w:bCs/>
          <w:color w:val="000000" w:themeColor="text1"/>
          <w:sz w:val="28"/>
          <w:szCs w:val="28"/>
        </w:rPr>
        <w:t>КОНТРОЛЬ ТӨРЕНЕҢ ТӨП КҮРСӘТКЕЧЛӘРЕ ҺӘМ АЛАРНЫҢ МАКСАТЧАН КҮРСӘТКЕЧЛӘРЕ, АВТОМОБИЛЬ ТРАНСПОРТЫНДА ҺӘМ ЮЛ ХУҖАЛЫГЫНДА МУНИЦИПАЛЬ КОНТРОЛЬ ӨЧЕН ИНДИКАТИВ КҮРСӘТКЕЧЛӘР</w:t>
      </w:r>
    </w:p>
    <w:p w:rsidR="007F702E" w:rsidRDefault="009862E4">
      <w:pPr>
        <w:pStyle w:val="HEADERTEXT"/>
        <w:jc w:val="center"/>
        <w:outlineLvl w:val="3"/>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1. </w:t>
      </w:r>
      <w:r>
        <w:rPr>
          <w:rFonts w:ascii="Times New Roman" w:hAnsi="Times New Roman"/>
          <w:color w:val="000000" w:themeColor="text1"/>
          <w:sz w:val="28"/>
          <w:szCs w:val="28"/>
        </w:rPr>
        <w:t xml:space="preserve">Төп күрсәткечләр һәм аларның максатчан күрсәткечләре: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Ачыкланган </w:t>
      </w:r>
      <w:r>
        <w:rPr>
          <w:rFonts w:ascii="Times New Roman" w:hAnsi="Times New Roman"/>
          <w:color w:val="000000" w:themeColor="text1"/>
          <w:sz w:val="28"/>
          <w:szCs w:val="28"/>
        </w:rPr>
        <w:t>мәҗбүри таләпләрне бозулар исәбеннән бетерелгән хокук бозулар өлеше</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 xml:space="preserve">70%.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Чираттагы календарь елга планлы контроль чаралар үткәрү планын үтәү өлеше</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 xml:space="preserve">100%.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Контроль чаралар уздырганда контроль органның һәм (яисә) аның вазыйфаи затының гамәлләренә (гамәл кылмавына) нигезләнгән шикаятьләр өлеше - 0%.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Контроль чараларның юкка чыгарылган нәтиҗәләре өлеше</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0%</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Нәтиҗәләре буенча хокук бозулар ачыкланган, әмма ти</w:t>
      </w:r>
      <w:r>
        <w:rPr>
          <w:rFonts w:ascii="Times New Roman" w:hAnsi="Times New Roman"/>
          <w:color w:val="000000" w:themeColor="text1"/>
          <w:sz w:val="28"/>
          <w:szCs w:val="28"/>
        </w:rPr>
        <w:t>ешле административ йогынты чаралары күрелмәгән контроль чаралар өлеше</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w:t>
      </w:r>
      <w:r>
        <w:rPr>
          <w:rFonts w:ascii="Times New Roman" w:hAnsi="Times New Roman"/>
          <w:color w:val="000000" w:themeColor="text1"/>
          <w:sz w:val="28"/>
          <w:szCs w:val="28"/>
          <w:lang w:val="tt-RU"/>
        </w:rPr>
        <w:t xml:space="preserve"> </w:t>
      </w:r>
      <w:r>
        <w:rPr>
          <w:rFonts w:ascii="Times New Roman" w:hAnsi="Times New Roman"/>
          <w:color w:val="000000" w:themeColor="text1"/>
          <w:sz w:val="28"/>
          <w:szCs w:val="28"/>
        </w:rPr>
        <w:t xml:space="preserve">5%.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Контроль орган материаллары буенча административ җәза билгеләү турында чыгарылган суд карарлары өлеше - 95%.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Административ хокук бозулар турында Россия Федерациясе кодексының 2.7</w:t>
      </w:r>
      <w:r>
        <w:rPr>
          <w:rFonts w:ascii="Times New Roman" w:hAnsi="Times New Roman"/>
          <w:color w:val="000000" w:themeColor="text1"/>
          <w:sz w:val="28"/>
          <w:szCs w:val="28"/>
        </w:rPr>
        <w:t xml:space="preserve"> һәм 2.9 статьялары нигезендә юкка чыгарылган карарлардан тыш, контроль орган чыгарган карарларның гомуми саныннан административ хокук бозулар турындагы эшләр буенча суд тәртибендә юкка чыгарылган карарлар өлеше - 0%</w:t>
      </w:r>
      <w:r>
        <w:rPr>
          <w:rFonts w:ascii="Times New Roman" w:hAnsi="Times New Roman" w:cs="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s="Times New Roman"/>
          <w:color w:val="000000" w:themeColor="text1"/>
          <w:sz w:val="28"/>
          <w:szCs w:val="28"/>
        </w:rPr>
        <w:t xml:space="preserve">2. </w:t>
      </w:r>
      <w:r>
        <w:rPr>
          <w:rFonts w:ascii="Times New Roman" w:hAnsi="Times New Roman"/>
          <w:color w:val="000000" w:themeColor="text1"/>
          <w:sz w:val="28"/>
          <w:szCs w:val="28"/>
        </w:rPr>
        <w:t xml:space="preserve">Индикатив күрсәткечләр: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Автомобил</w:t>
      </w:r>
      <w:r>
        <w:rPr>
          <w:rFonts w:ascii="Times New Roman" w:hAnsi="Times New Roman"/>
          <w:color w:val="000000" w:themeColor="text1"/>
          <w:sz w:val="28"/>
          <w:szCs w:val="28"/>
        </w:rPr>
        <w:t xml:space="preserve">ь транспортында һәм юл хуҗалыгында муниципаль контрольне гамәлгә ашырганда түбәндәге индикатив күрсәткечләр </w:t>
      </w:r>
      <w:proofErr w:type="gramStart"/>
      <w:r>
        <w:rPr>
          <w:rFonts w:ascii="Times New Roman" w:hAnsi="Times New Roman"/>
          <w:color w:val="000000" w:themeColor="text1"/>
          <w:sz w:val="28"/>
          <w:szCs w:val="28"/>
        </w:rPr>
        <w:t>билгеләнә::</w:t>
      </w:r>
      <w:proofErr w:type="gramEnd"/>
      <w:r>
        <w:rPr>
          <w:rFonts w:ascii="Times New Roman" w:hAnsi="Times New Roman"/>
          <w:color w:val="000000" w:themeColor="text1"/>
          <w:sz w:val="28"/>
          <w:szCs w:val="28"/>
        </w:rPr>
        <w:t xml:space="preserve">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үткәрелгән</w:t>
      </w:r>
      <w:r>
        <w:rPr>
          <w:rFonts w:ascii="Times New Roman" w:hAnsi="Times New Roman"/>
          <w:color w:val="000000" w:themeColor="text1"/>
          <w:sz w:val="28"/>
          <w:szCs w:val="28"/>
        </w:rPr>
        <w:t xml:space="preserve"> планлы контроль чаралар саны;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үткәрелгән</w:t>
      </w:r>
      <w:r>
        <w:rPr>
          <w:rFonts w:ascii="Times New Roman" w:hAnsi="Times New Roman"/>
          <w:color w:val="000000" w:themeColor="text1"/>
          <w:sz w:val="28"/>
          <w:szCs w:val="28"/>
        </w:rPr>
        <w:t xml:space="preserve"> планнан тыш контроль чаралар саны;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контроль чара актына карата кергән каршылыклар саны; </w:t>
      </w:r>
    </w:p>
    <w:p w:rsidR="007F702E" w:rsidRDefault="009862E4">
      <w:pPr>
        <w:pStyle w:val="FORMATTEXT"/>
        <w:ind w:firstLine="568"/>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мәҗбүри таләпләрне бозуларны бетерү турында бирелгән күрсәтмәләр саны; </w:t>
      </w:r>
    </w:p>
    <w:p w:rsidR="007F702E" w:rsidRDefault="009862E4">
      <w:pPr>
        <w:pStyle w:val="FORMATTEXT"/>
        <w:ind w:firstLine="568"/>
        <w:jc w:val="both"/>
        <w:rPr>
          <w:rFonts w:ascii="Times New Roman" w:hAnsi="Times New Roman" w:cs="Times New Roman"/>
          <w:color w:val="000000" w:themeColor="text1"/>
          <w:sz w:val="28"/>
          <w:szCs w:val="28"/>
        </w:rPr>
      </w:pPr>
      <w:r>
        <w:rPr>
          <w:rFonts w:ascii="Times New Roman" w:hAnsi="Times New Roman"/>
          <w:color w:val="000000" w:themeColor="text1"/>
          <w:sz w:val="28"/>
          <w:szCs w:val="28"/>
        </w:rPr>
        <w:t>мәҗбүри таләпләрне бетерелгән бозулар саны</w:t>
      </w:r>
      <w:r>
        <w:rPr>
          <w:rFonts w:ascii="Times New Roman" w:hAnsi="Times New Roman" w:cs="Times New Roman"/>
          <w:color w:val="000000" w:themeColor="text1"/>
          <w:sz w:val="28"/>
          <w:szCs w:val="28"/>
        </w:rPr>
        <w:t xml:space="preserve">. </w:t>
      </w:r>
    </w:p>
    <w:p w:rsidR="007F702E" w:rsidRDefault="007F702E">
      <w:pPr>
        <w:widowControl w:val="0"/>
        <w:autoSpaceDE w:val="0"/>
        <w:autoSpaceDN w:val="0"/>
        <w:adjustRightInd w:val="0"/>
        <w:spacing w:after="0" w:line="240" w:lineRule="auto"/>
        <w:rPr>
          <w:rFonts w:ascii="Times New Roman" w:hAnsi="Times New Roman" w:cs="Times New Roman"/>
          <w:color w:val="000000" w:themeColor="text1"/>
          <w:sz w:val="28"/>
          <w:szCs w:val="28"/>
        </w:rPr>
      </w:pPr>
    </w:p>
    <w:sectPr w:rsidR="007F702E" w:rsidSect="00924FA5">
      <w:headerReference w:type="default" r:id="rId7"/>
      <w:footerReference w:type="default" r:id="rId8"/>
      <w:type w:val="continuous"/>
      <w:pgSz w:w="11907" w:h="16840"/>
      <w:pgMar w:top="1134" w:right="567" w:bottom="1134" w:left="1134" w:header="280" w:footer="280" w:gutter="0"/>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2E4" w:rsidRDefault="009862E4">
      <w:pPr>
        <w:spacing w:line="240" w:lineRule="auto"/>
      </w:pPr>
      <w:r>
        <w:separator/>
      </w:r>
    </w:p>
  </w:endnote>
  <w:endnote w:type="continuationSeparator" w:id="0">
    <w:p w:rsidR="009862E4" w:rsidRDefault="009862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DengXian">
    <w:altName w:val="Tahoma"/>
    <w:panose1 w:val="02010600030101010101"/>
    <w:charset w:val="00"/>
    <w:family w:val="auto"/>
    <w:pitch w:val="default"/>
  </w:font>
  <w:font w:name="Times New Roman">
    <w:panose1 w:val="02020603050405020304"/>
    <w:charset w:val="CC"/>
    <w:family w:val="roman"/>
    <w:pitch w:val="variable"/>
    <w:sig w:usb0="E0002EFF" w:usb1="C000785B" w:usb2="00000009" w:usb3="00000000" w:csb0="000001FF" w:csb1="00000000"/>
  </w:font>
  <w:font w:name="Arial, sans-serif">
    <w:altName w:val="Segoe Print"/>
    <w:charset w:val="CC"/>
    <w:family w:val="roman"/>
    <w:pitch w:val="default"/>
    <w:sig w:usb0="00000000" w:usb1="00000000" w:usb2="00000000" w:usb3="00000000" w:csb0="00000004"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DengXian Light">
    <w:altName w:val="Malgun Gothic Semilight"/>
    <w:panose1 w:val="00000000000000000000"/>
    <w:charset w:val="86"/>
    <w:family w:val="roman"/>
    <w:notTrueType/>
    <w:pitch w:val="default"/>
    <w:sig w:usb0="00000000" w:usb1="080E0000" w:usb2="00000010" w:usb3="00000000" w:csb0="0004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2E" w:rsidRDefault="009862E4">
    <w:r>
      <w:rPr>
        <w:rFonts w:ascii="Arial, sans-serif" w:hAnsi="Arial, sans-serif"/>
        <w:sz w:val="24"/>
        <w:szCs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2E4" w:rsidRDefault="009862E4">
      <w:pPr>
        <w:spacing w:after="0"/>
      </w:pPr>
      <w:r>
        <w:separator/>
      </w:r>
    </w:p>
  </w:footnote>
  <w:footnote w:type="continuationSeparator" w:id="0">
    <w:p w:rsidR="009862E4" w:rsidRDefault="009862E4">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02E" w:rsidRDefault="009862E4">
    <w:r>
      <w:rPr>
        <w:rFonts w:ascii="Arial, sans-serif" w:hAnsi="Arial, sans-serif"/>
        <w:sz w:val="24"/>
        <w:szCs w:val="24"/>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proofState w:grammar="clean"/>
  <w:defaultTabStop w:val="720"/>
  <w:drawingGridHorizontalSpacing w:val="120"/>
  <w:drawingGridVerticalSpacing w:val="120"/>
  <w:displayHorizontalDrawingGridEvery w:val="0"/>
  <w:displayVerticalDrawingGridEvery w:val="3"/>
  <w:doNotUseMarginsForDrawingGridOrigin/>
  <w:drawingGridHorizontalOrigin w:val="1800"/>
  <w:drawingGridVerticalOrigin w:val="1440"/>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36"/>
    <w:rsid w:val="00001B09"/>
    <w:rsid w:val="0004086F"/>
    <w:rsid w:val="000774EC"/>
    <w:rsid w:val="002123D8"/>
    <w:rsid w:val="003612DA"/>
    <w:rsid w:val="00433C5B"/>
    <w:rsid w:val="00691A36"/>
    <w:rsid w:val="007B6B6B"/>
    <w:rsid w:val="007F702E"/>
    <w:rsid w:val="008E0047"/>
    <w:rsid w:val="00924FA5"/>
    <w:rsid w:val="0092607D"/>
    <w:rsid w:val="009862E4"/>
    <w:rsid w:val="00AC5709"/>
    <w:rsid w:val="00AD24C0"/>
    <w:rsid w:val="00AF2E72"/>
    <w:rsid w:val="00C455F5"/>
    <w:rsid w:val="018A4696"/>
    <w:rsid w:val="058D5B2B"/>
    <w:rsid w:val="073D1FEE"/>
    <w:rsid w:val="0A5D2E90"/>
    <w:rsid w:val="0FF86FE9"/>
    <w:rsid w:val="11DF775E"/>
    <w:rsid w:val="158562DB"/>
    <w:rsid w:val="15A54611"/>
    <w:rsid w:val="160A4336"/>
    <w:rsid w:val="17982843"/>
    <w:rsid w:val="1FA24E77"/>
    <w:rsid w:val="2297614E"/>
    <w:rsid w:val="22F53F69"/>
    <w:rsid w:val="28046835"/>
    <w:rsid w:val="28D4148C"/>
    <w:rsid w:val="295D18E3"/>
    <w:rsid w:val="2A9071E3"/>
    <w:rsid w:val="2EBC1D9B"/>
    <w:rsid w:val="2F5D0480"/>
    <w:rsid w:val="33CD1809"/>
    <w:rsid w:val="3AD62C8D"/>
    <w:rsid w:val="42562163"/>
    <w:rsid w:val="45E51D14"/>
    <w:rsid w:val="50051AD4"/>
    <w:rsid w:val="57D30CD5"/>
    <w:rsid w:val="67F02A95"/>
    <w:rsid w:val="6A655A1D"/>
    <w:rsid w:val="74C723A3"/>
    <w:rsid w:val="7E5725D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18A779F"/>
  <w14:defaultImageDpi w14:val="0"/>
  <w15:docId w15:val="{BB50F24A-C6C7-473D-96F2-43720BEA6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563C1" w:themeColor="hyperlink"/>
      <w:u w:val="single"/>
    </w:rPr>
  </w:style>
  <w:style w:type="paragraph" w:styleId="a4">
    <w:name w:val="header"/>
    <w:basedOn w:val="a"/>
    <w:link w:val="a5"/>
    <w:uiPriority w:val="99"/>
    <w:unhideWhenUsed/>
    <w:pPr>
      <w:tabs>
        <w:tab w:val="center" w:pos="4677"/>
        <w:tab w:val="right" w:pos="9355"/>
      </w:tabs>
      <w:spacing w:after="0" w:line="240" w:lineRule="auto"/>
    </w:pPr>
  </w:style>
  <w:style w:type="paragraph" w:styleId="a6">
    <w:name w:val="footer"/>
    <w:basedOn w:val="a"/>
    <w:link w:val="a7"/>
    <w:uiPriority w:val="99"/>
    <w:unhideWhenUsed/>
    <w:qFormat/>
    <w:pPr>
      <w:tabs>
        <w:tab w:val="center" w:pos="4677"/>
        <w:tab w:val="right" w:pos="9355"/>
      </w:tabs>
      <w:spacing w:after="0" w:line="240" w:lineRule="auto"/>
    </w:pPr>
  </w:style>
  <w:style w:type="paragraph" w:customStyle="1" w:styleId="COLBOTTOM">
    <w:name w:val="#COL_BOTTOM"/>
    <w:pPr>
      <w:widowControl w:val="0"/>
      <w:autoSpaceDE w:val="0"/>
      <w:autoSpaceDN w:val="0"/>
      <w:adjustRightInd w:val="0"/>
    </w:pPr>
    <w:rPr>
      <w:rFonts w:ascii="Arial, sans-serif" w:hAnsi="Arial, sans-serif"/>
      <w:sz w:val="16"/>
      <w:szCs w:val="16"/>
    </w:rPr>
  </w:style>
  <w:style w:type="paragraph" w:customStyle="1" w:styleId="COLTOP">
    <w:name w:val="#COL_TOP"/>
    <w:uiPriority w:val="99"/>
    <w:qFormat/>
    <w:pPr>
      <w:widowControl w:val="0"/>
      <w:autoSpaceDE w:val="0"/>
      <w:autoSpaceDN w:val="0"/>
      <w:adjustRightInd w:val="0"/>
    </w:pPr>
    <w:rPr>
      <w:rFonts w:ascii="Arial, sans-serif" w:hAnsi="Arial, sans-serif"/>
      <w:sz w:val="16"/>
      <w:szCs w:val="16"/>
    </w:rPr>
  </w:style>
  <w:style w:type="paragraph" w:customStyle="1" w:styleId="PRINTSECTION">
    <w:name w:val="#PRINT_SECTION"/>
    <w:uiPriority w:val="99"/>
    <w:qFormat/>
    <w:pPr>
      <w:widowControl w:val="0"/>
      <w:autoSpaceDE w:val="0"/>
      <w:autoSpaceDN w:val="0"/>
      <w:adjustRightInd w:val="0"/>
    </w:pPr>
    <w:rPr>
      <w:rFonts w:ascii="Arial, sans-serif" w:hAnsi="Arial, sans-serif"/>
      <w:sz w:val="16"/>
      <w:szCs w:val="16"/>
    </w:rPr>
  </w:style>
  <w:style w:type="paragraph" w:customStyle="1" w:styleId="QRCODE">
    <w:name w:val="#QRCODE"/>
    <w:uiPriority w:val="99"/>
    <w:qFormat/>
    <w:pPr>
      <w:widowControl w:val="0"/>
      <w:autoSpaceDE w:val="0"/>
      <w:autoSpaceDN w:val="0"/>
      <w:adjustRightInd w:val="0"/>
    </w:pPr>
    <w:rPr>
      <w:rFonts w:ascii="Arial, sans-serif" w:hAnsi="Arial, sans-serif"/>
      <w:sz w:val="24"/>
      <w:szCs w:val="24"/>
    </w:rPr>
  </w:style>
  <w:style w:type="paragraph" w:customStyle="1" w:styleId="QRCODEIMG">
    <w:name w:val="#QRCODE IMG"/>
    <w:uiPriority w:val="99"/>
    <w:qFormat/>
    <w:pPr>
      <w:widowControl w:val="0"/>
      <w:autoSpaceDE w:val="0"/>
      <w:autoSpaceDN w:val="0"/>
      <w:adjustRightInd w:val="0"/>
    </w:pPr>
    <w:rPr>
      <w:rFonts w:ascii="Arial, sans-serif" w:hAnsi="Arial, sans-serif"/>
      <w:sz w:val="24"/>
      <w:szCs w:val="24"/>
    </w:rPr>
  </w:style>
  <w:style w:type="paragraph" w:customStyle="1" w:styleId="CENTERTEXT">
    <w:name w:val=".CENTERTEXT"/>
    <w:uiPriority w:val="99"/>
    <w:pPr>
      <w:widowControl w:val="0"/>
      <w:autoSpaceDE w:val="0"/>
      <w:autoSpaceDN w:val="0"/>
      <w:adjustRightInd w:val="0"/>
    </w:pPr>
    <w:rPr>
      <w:rFonts w:ascii="Arial, sans-serif" w:hAnsi="Arial, sans-serif"/>
      <w:sz w:val="24"/>
      <w:szCs w:val="24"/>
    </w:rPr>
  </w:style>
  <w:style w:type="paragraph" w:customStyle="1" w:styleId="DJVU">
    <w:name w:val=".DJVU"/>
    <w:uiPriority w:val="99"/>
    <w:pPr>
      <w:widowControl w:val="0"/>
      <w:autoSpaceDE w:val="0"/>
      <w:autoSpaceDN w:val="0"/>
      <w:adjustRightInd w:val="0"/>
    </w:pPr>
    <w:rPr>
      <w:rFonts w:ascii="Arial, sans-serif" w:hAnsi="Arial, sans-serif"/>
      <w:sz w:val="24"/>
      <w:szCs w:val="24"/>
    </w:rPr>
  </w:style>
  <w:style w:type="paragraph" w:customStyle="1" w:styleId="FORMATTEXT">
    <w:name w:val=".FORMATTEXT"/>
    <w:uiPriority w:val="99"/>
    <w:pPr>
      <w:widowControl w:val="0"/>
      <w:autoSpaceDE w:val="0"/>
      <w:autoSpaceDN w:val="0"/>
      <w:adjustRightInd w:val="0"/>
    </w:pPr>
    <w:rPr>
      <w:rFonts w:ascii="Arial" w:hAnsi="Arial" w:cs="Arial"/>
    </w:rPr>
  </w:style>
  <w:style w:type="paragraph" w:customStyle="1" w:styleId="HEADERTEXT">
    <w:name w:val=".HEADERTEXT"/>
    <w:uiPriority w:val="99"/>
    <w:pPr>
      <w:widowControl w:val="0"/>
      <w:autoSpaceDE w:val="0"/>
      <w:autoSpaceDN w:val="0"/>
      <w:adjustRightInd w:val="0"/>
    </w:pPr>
    <w:rPr>
      <w:rFonts w:ascii="Arial" w:hAnsi="Arial" w:cs="Arial"/>
      <w:color w:val="2B4279"/>
    </w:rPr>
  </w:style>
  <w:style w:type="paragraph" w:customStyle="1" w:styleId="HORIZLINE">
    <w:name w:val=".HORIZLINE"/>
    <w:uiPriority w:val="99"/>
    <w:qFormat/>
    <w:pPr>
      <w:widowControl w:val="0"/>
      <w:autoSpaceDE w:val="0"/>
      <w:autoSpaceDN w:val="0"/>
      <w:adjustRightInd w:val="0"/>
    </w:pPr>
    <w:rPr>
      <w:rFonts w:ascii="Arial, sans-serif" w:hAnsi="Arial, sans-serif"/>
      <w:sz w:val="24"/>
      <w:szCs w:val="24"/>
    </w:rPr>
  </w:style>
  <w:style w:type="paragraph" w:customStyle="1" w:styleId="MIDDLEPICT">
    <w:name w:val=".MIDDLEPICT"/>
    <w:uiPriority w:val="99"/>
    <w:pPr>
      <w:widowControl w:val="0"/>
      <w:autoSpaceDE w:val="0"/>
      <w:autoSpaceDN w:val="0"/>
      <w:adjustRightInd w:val="0"/>
    </w:pPr>
    <w:rPr>
      <w:rFonts w:ascii="Arial, sans-serif" w:hAnsi="Arial, sans-serif"/>
      <w:sz w:val="24"/>
      <w:szCs w:val="24"/>
    </w:rPr>
  </w:style>
  <w:style w:type="paragraph" w:customStyle="1" w:styleId="TOPLEVELTEXT">
    <w:name w:val=".TOPLEVELTEXT"/>
    <w:uiPriority w:val="99"/>
    <w:pPr>
      <w:widowControl w:val="0"/>
      <w:autoSpaceDE w:val="0"/>
      <w:autoSpaceDN w:val="0"/>
      <w:adjustRightInd w:val="0"/>
    </w:pPr>
    <w:rPr>
      <w:rFonts w:ascii="Arial, sans-serif" w:hAnsi="Arial, sans-serif"/>
      <w:sz w:val="24"/>
      <w:szCs w:val="24"/>
    </w:rPr>
  </w:style>
  <w:style w:type="paragraph" w:customStyle="1" w:styleId="TradeMark">
    <w:name w:val=".TradeMark"/>
    <w:uiPriority w:val="99"/>
    <w:qFormat/>
    <w:pPr>
      <w:widowControl w:val="0"/>
      <w:autoSpaceDE w:val="0"/>
      <w:autoSpaceDN w:val="0"/>
      <w:adjustRightInd w:val="0"/>
    </w:pPr>
    <w:rPr>
      <w:rFonts w:ascii="Arial, sans-serif" w:hAnsi="Arial, sans-serif" w:cs="Arial, sans-serif"/>
      <w:sz w:val="16"/>
      <w:szCs w:val="16"/>
    </w:rPr>
  </w:style>
  <w:style w:type="paragraph" w:customStyle="1" w:styleId="UNFORMATTEXT">
    <w:name w:val=".UNFORMATTEXT"/>
    <w:uiPriority w:val="99"/>
    <w:qFormat/>
    <w:pPr>
      <w:widowControl w:val="0"/>
      <w:autoSpaceDE w:val="0"/>
      <w:autoSpaceDN w:val="0"/>
      <w:adjustRightInd w:val="0"/>
    </w:pPr>
    <w:rPr>
      <w:rFonts w:ascii="Courier New" w:hAnsi="Courier New" w:cs="Courier New"/>
    </w:rPr>
  </w:style>
  <w:style w:type="paragraph" w:customStyle="1" w:styleId="BODY">
    <w:name w:val="BODY"/>
    <w:uiPriority w:val="99"/>
    <w:pPr>
      <w:widowControl w:val="0"/>
      <w:autoSpaceDE w:val="0"/>
      <w:autoSpaceDN w:val="0"/>
      <w:adjustRightInd w:val="0"/>
    </w:pPr>
    <w:rPr>
      <w:rFonts w:ascii="Arial" w:hAnsi="Arial" w:cs="Arial"/>
    </w:rPr>
  </w:style>
  <w:style w:type="paragraph" w:customStyle="1" w:styleId="HTML">
    <w:name w:val="HTML"/>
    <w:uiPriority w:val="99"/>
    <w:qFormat/>
    <w:pPr>
      <w:widowControl w:val="0"/>
      <w:autoSpaceDE w:val="0"/>
      <w:autoSpaceDN w:val="0"/>
      <w:adjustRightInd w:val="0"/>
    </w:pPr>
    <w:rPr>
      <w:rFonts w:ascii="Arial, sans-serif" w:hAnsi="Arial, sans-serif"/>
      <w:sz w:val="24"/>
      <w:szCs w:val="24"/>
    </w:rPr>
  </w:style>
  <w:style w:type="paragraph" w:customStyle="1" w:styleId="TABLE">
    <w:name w:val="TABLE"/>
    <w:uiPriority w:val="99"/>
    <w:pPr>
      <w:widowControl w:val="0"/>
      <w:autoSpaceDE w:val="0"/>
      <w:autoSpaceDN w:val="0"/>
      <w:adjustRightInd w:val="0"/>
    </w:pPr>
    <w:rPr>
      <w:rFonts w:ascii="Arial, sans-serif" w:hAnsi="Arial, sans-serif"/>
      <w:sz w:val="24"/>
      <w:szCs w:val="24"/>
    </w:rPr>
  </w:style>
  <w:style w:type="character" w:customStyle="1" w:styleId="a5">
    <w:name w:val="Верхний колонтитул Знак"/>
    <w:basedOn w:val="a0"/>
    <w:link w:val="a4"/>
    <w:uiPriority w:val="99"/>
  </w:style>
  <w:style w:type="character" w:customStyle="1" w:styleId="a7">
    <w:name w:val="Нижний колонтитул Знак"/>
    <w:basedOn w:val="a0"/>
    <w:link w:val="a6"/>
    <w:uiPriority w:val="99"/>
  </w:style>
  <w:style w:type="paragraph" w:styleId="a8">
    <w:name w:val="Balloon Text"/>
    <w:basedOn w:val="a"/>
    <w:link w:val="a9"/>
    <w:uiPriority w:val="99"/>
    <w:semiHidden/>
    <w:unhideWhenUsed/>
    <w:rsid w:val="0004086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0408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rsk.tatarstan.ru"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31</Pages>
  <Words>10855</Words>
  <Characters>61879</Characters>
  <Application>Microsoft Office Word</Application>
  <DocSecurity>0</DocSecurity>
  <Lines>515</Lines>
  <Paragraphs>145</Paragraphs>
  <ScaleCrop>false</ScaleCrop>
  <HeadingPairs>
    <vt:vector size="2" baseType="variant">
      <vt:variant>
        <vt:lpstr>Название</vt:lpstr>
      </vt:variant>
      <vt:variant>
        <vt:i4>1</vt:i4>
      </vt:variant>
    </vt:vector>
  </HeadingPairs>
  <TitlesOfParts>
    <vt:vector size="1" baseType="lpstr">
      <vt:lpstr>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Елабужского муниципального района Республики Татарстан (с изменениями на 27 февраля 2026 года) </vt:lpstr>
    </vt:vector>
  </TitlesOfParts>
  <Company/>
  <LinksUpToDate>false</LinksUpToDate>
  <CharactersWithSpaces>72589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Елабужского муниципального района Республики Татарстан (с изменениями на 27 февраля 2026 года) </dc:title>
  <dc:creator>gulnurvm</dc:creator>
  <cp:lastModifiedBy>IKT2</cp:lastModifiedBy>
  <cp:revision>10</cp:revision>
  <cp:lastPrinted>2026-04-30T07:13:00Z</cp:lastPrinted>
  <dcterms:created xsi:type="dcterms:W3CDTF">2026-04-22T07:38:00Z</dcterms:created>
  <dcterms:modified xsi:type="dcterms:W3CDTF">2026-04-30T07:14:00Z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1A889F4BC522498A9F9D46725FF9E491_13</vt:lpwstr>
  </property>
</Properties>
</file>