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DD9" w:rsidRPr="00B24AE7" w:rsidRDefault="00861DD9" w:rsidP="00D31B6C">
      <w:pPr>
        <w:shd w:val="clear" w:color="auto" w:fill="FFFFFF"/>
        <w:spacing w:after="0" w:line="240" w:lineRule="auto"/>
        <w:ind w:firstLine="720"/>
        <w:jc w:val="both"/>
        <w:rPr>
          <w:rFonts w:ascii="Times New Roman" w:eastAsia="Times New Roman" w:hAnsi="Times New Roman" w:cs="Times New Roman"/>
          <w:sz w:val="24"/>
          <w:szCs w:val="24"/>
          <w:lang w:eastAsia="ru-RU"/>
        </w:rPr>
      </w:pPr>
    </w:p>
    <w:p w:rsidR="00861DD9" w:rsidRDefault="00861DD9" w:rsidP="00D31B6C">
      <w:pPr>
        <w:shd w:val="clear" w:color="auto" w:fill="FFFFFF"/>
        <w:spacing w:after="0" w:line="240" w:lineRule="auto"/>
        <w:ind w:firstLine="720"/>
        <w:jc w:val="both"/>
        <w:rPr>
          <w:rFonts w:ascii="Times New Roman" w:eastAsia="Times New Roman" w:hAnsi="Times New Roman" w:cs="Times New Roman"/>
          <w:b/>
          <w:sz w:val="24"/>
          <w:szCs w:val="24"/>
          <w:lang w:eastAsia="ru-RU"/>
        </w:rPr>
      </w:pPr>
    </w:p>
    <w:p w:rsidR="00580D0B" w:rsidRDefault="00580D0B" w:rsidP="00D31B6C">
      <w:pPr>
        <w:shd w:val="clear" w:color="auto" w:fill="FFFFFF"/>
        <w:spacing w:after="0" w:line="240" w:lineRule="auto"/>
        <w:ind w:firstLine="720"/>
        <w:jc w:val="both"/>
        <w:rPr>
          <w:rFonts w:ascii="Times New Roman" w:eastAsia="Times New Roman" w:hAnsi="Times New Roman" w:cs="Times New Roman"/>
          <w:b/>
          <w:sz w:val="24"/>
          <w:szCs w:val="24"/>
          <w:lang w:eastAsia="ru-RU"/>
        </w:rPr>
      </w:pPr>
    </w:p>
    <w:p w:rsidR="00580D0B" w:rsidRDefault="00580D0B" w:rsidP="00D31B6C">
      <w:pPr>
        <w:shd w:val="clear" w:color="auto" w:fill="FFFFFF"/>
        <w:spacing w:after="0" w:line="240" w:lineRule="auto"/>
        <w:ind w:firstLine="720"/>
        <w:jc w:val="both"/>
        <w:rPr>
          <w:rFonts w:ascii="Times New Roman" w:eastAsia="Times New Roman" w:hAnsi="Times New Roman" w:cs="Times New Roman"/>
          <w:b/>
          <w:sz w:val="24"/>
          <w:szCs w:val="24"/>
          <w:lang w:eastAsia="ru-RU"/>
        </w:rPr>
      </w:pPr>
    </w:p>
    <w:p w:rsidR="00580D0B" w:rsidRDefault="00580D0B" w:rsidP="00D31B6C">
      <w:pPr>
        <w:shd w:val="clear" w:color="auto" w:fill="FFFFFF"/>
        <w:spacing w:after="0" w:line="240" w:lineRule="auto"/>
        <w:ind w:firstLine="720"/>
        <w:jc w:val="both"/>
        <w:rPr>
          <w:rFonts w:ascii="Times New Roman" w:eastAsia="Times New Roman" w:hAnsi="Times New Roman" w:cs="Times New Roman"/>
          <w:b/>
          <w:sz w:val="24"/>
          <w:szCs w:val="24"/>
          <w:lang w:eastAsia="ru-RU"/>
        </w:rPr>
      </w:pPr>
    </w:p>
    <w:p w:rsidR="00580D0B" w:rsidRDefault="00580D0B" w:rsidP="00D31B6C">
      <w:pPr>
        <w:shd w:val="clear" w:color="auto" w:fill="FFFFFF"/>
        <w:spacing w:after="0" w:line="240" w:lineRule="auto"/>
        <w:ind w:firstLine="720"/>
        <w:jc w:val="both"/>
        <w:rPr>
          <w:rFonts w:ascii="Times New Roman" w:eastAsia="Times New Roman" w:hAnsi="Times New Roman" w:cs="Times New Roman"/>
          <w:b/>
          <w:sz w:val="24"/>
          <w:szCs w:val="24"/>
          <w:lang w:eastAsia="ru-RU"/>
        </w:rPr>
      </w:pPr>
    </w:p>
    <w:p w:rsidR="00580D0B" w:rsidRPr="00B24AE7" w:rsidRDefault="00580D0B" w:rsidP="00D31B6C">
      <w:pPr>
        <w:shd w:val="clear" w:color="auto" w:fill="FFFFFF"/>
        <w:spacing w:after="0" w:line="240" w:lineRule="auto"/>
        <w:ind w:firstLine="720"/>
        <w:jc w:val="both"/>
        <w:rPr>
          <w:rFonts w:ascii="Times New Roman" w:eastAsia="Times New Roman" w:hAnsi="Times New Roman" w:cs="Times New Roman"/>
          <w:b/>
          <w:sz w:val="24"/>
          <w:szCs w:val="24"/>
          <w:lang w:eastAsia="ru-RU"/>
        </w:rPr>
      </w:pPr>
    </w:p>
    <w:p w:rsidR="00861DD9" w:rsidRPr="00580D0B" w:rsidRDefault="00153C1A" w:rsidP="00861DD9">
      <w:pPr>
        <w:shd w:val="clear" w:color="auto" w:fill="FFFFFF"/>
        <w:spacing w:after="0" w:line="240" w:lineRule="auto"/>
        <w:ind w:firstLine="720"/>
        <w:jc w:val="center"/>
        <w:rPr>
          <w:rFonts w:ascii="Times New Roman" w:eastAsia="Times New Roman" w:hAnsi="Times New Roman" w:cs="Times New Roman"/>
          <w:b/>
          <w:sz w:val="28"/>
          <w:szCs w:val="28"/>
          <w:lang w:val="tt-RU" w:eastAsia="ru-RU"/>
        </w:rPr>
      </w:pPr>
      <w:r w:rsidRPr="00580D0B">
        <w:rPr>
          <w:rFonts w:ascii="Times New Roman" w:eastAsia="Times New Roman" w:hAnsi="Times New Roman" w:cs="Times New Roman"/>
          <w:b/>
          <w:sz w:val="28"/>
          <w:szCs w:val="28"/>
          <w:lang w:val="tt-RU" w:eastAsia="ru-RU"/>
        </w:rPr>
        <w:t xml:space="preserve">Арча район Советы </w:t>
      </w:r>
    </w:p>
    <w:p w:rsidR="00153C1A" w:rsidRDefault="00153C1A" w:rsidP="00861DD9">
      <w:pPr>
        <w:shd w:val="clear" w:color="auto" w:fill="FFFFFF"/>
        <w:spacing w:after="0" w:line="240" w:lineRule="auto"/>
        <w:ind w:firstLine="720"/>
        <w:jc w:val="center"/>
        <w:rPr>
          <w:rFonts w:ascii="Times New Roman" w:eastAsia="Times New Roman" w:hAnsi="Times New Roman" w:cs="Times New Roman"/>
          <w:b/>
          <w:sz w:val="28"/>
          <w:szCs w:val="28"/>
          <w:lang w:val="tt-RU" w:eastAsia="ru-RU"/>
        </w:rPr>
      </w:pPr>
      <w:r w:rsidRPr="00580D0B">
        <w:rPr>
          <w:rFonts w:ascii="Times New Roman" w:eastAsia="Times New Roman" w:hAnsi="Times New Roman" w:cs="Times New Roman"/>
          <w:b/>
          <w:sz w:val="28"/>
          <w:szCs w:val="28"/>
          <w:lang w:val="tt-RU" w:eastAsia="ru-RU"/>
        </w:rPr>
        <w:t>КАРАРЫ</w:t>
      </w:r>
    </w:p>
    <w:p w:rsidR="00580D0B" w:rsidRDefault="00580D0B" w:rsidP="00861DD9">
      <w:pPr>
        <w:shd w:val="clear" w:color="auto" w:fill="FFFFFF"/>
        <w:spacing w:after="0" w:line="240" w:lineRule="auto"/>
        <w:ind w:firstLine="720"/>
        <w:jc w:val="center"/>
        <w:rPr>
          <w:rFonts w:ascii="Times New Roman" w:eastAsia="Times New Roman" w:hAnsi="Times New Roman" w:cs="Times New Roman"/>
          <w:b/>
          <w:sz w:val="28"/>
          <w:szCs w:val="28"/>
          <w:lang w:eastAsia="ru-RU"/>
        </w:rPr>
      </w:pPr>
    </w:p>
    <w:tbl>
      <w:tblPr>
        <w:tblW w:w="9890" w:type="dxa"/>
        <w:jc w:val="center"/>
        <w:tblLayout w:type="fixed"/>
        <w:tblLook w:val="01E0" w:firstRow="1" w:lastRow="1" w:firstColumn="1" w:lastColumn="1" w:noHBand="0" w:noVBand="0"/>
      </w:tblPr>
      <w:tblGrid>
        <w:gridCol w:w="534"/>
        <w:gridCol w:w="283"/>
        <w:gridCol w:w="567"/>
        <w:gridCol w:w="284"/>
        <w:gridCol w:w="1418"/>
        <w:gridCol w:w="1167"/>
        <w:gridCol w:w="3514"/>
        <w:gridCol w:w="1130"/>
        <w:gridCol w:w="993"/>
      </w:tblGrid>
      <w:tr w:rsidR="00580D0B" w:rsidRPr="00580D0B" w:rsidTr="009B30A6">
        <w:trPr>
          <w:jc w:val="center"/>
        </w:trPr>
        <w:tc>
          <w:tcPr>
            <w:tcW w:w="534" w:type="dxa"/>
            <w:hideMark/>
          </w:tcPr>
          <w:p w:rsidR="00580D0B" w:rsidRPr="00580D0B" w:rsidRDefault="00580D0B" w:rsidP="00580D0B">
            <w:pPr>
              <w:widowControl w:val="0"/>
              <w:autoSpaceDE w:val="0"/>
              <w:autoSpaceDN w:val="0"/>
              <w:spacing w:after="0" w:line="240" w:lineRule="auto"/>
              <w:rPr>
                <w:rFonts w:ascii="Times New Roman" w:eastAsia="Times New Roman" w:hAnsi="Times New Roman" w:cs="Times New Roman"/>
                <w:b/>
                <w:bCs/>
                <w:sz w:val="28"/>
                <w:szCs w:val="28"/>
                <w:lang w:val="tt-RU"/>
              </w:rPr>
            </w:pPr>
          </w:p>
        </w:tc>
        <w:tc>
          <w:tcPr>
            <w:tcW w:w="283" w:type="dxa"/>
            <w:hideMark/>
          </w:tcPr>
          <w:p w:rsidR="00580D0B" w:rsidRPr="00580D0B" w:rsidRDefault="00580D0B" w:rsidP="00580D0B">
            <w:pPr>
              <w:widowControl w:val="0"/>
              <w:autoSpaceDE w:val="0"/>
              <w:autoSpaceDN w:val="0"/>
              <w:spacing w:after="0" w:line="240" w:lineRule="auto"/>
              <w:jc w:val="right"/>
              <w:rPr>
                <w:rFonts w:ascii="Times New Roman" w:eastAsia="Times New Roman" w:hAnsi="Times New Roman" w:cs="Times New Roman"/>
                <w:b/>
                <w:bCs/>
                <w:sz w:val="28"/>
                <w:szCs w:val="28"/>
              </w:rPr>
            </w:pPr>
            <w:r w:rsidRPr="00580D0B">
              <w:rPr>
                <w:rFonts w:ascii="Times New Roman" w:eastAsia="Calibri" w:hAnsi="Times New Roman" w:cs="Times New Roman"/>
                <w:b/>
                <w:bCs/>
                <w:sz w:val="28"/>
                <w:szCs w:val="28"/>
              </w:rPr>
              <w:t>«</w:t>
            </w:r>
          </w:p>
        </w:tc>
        <w:tc>
          <w:tcPr>
            <w:tcW w:w="567" w:type="dxa"/>
            <w:tcBorders>
              <w:top w:val="nil"/>
              <w:left w:val="nil"/>
              <w:bottom w:val="single" w:sz="4" w:space="0" w:color="auto"/>
              <w:right w:val="nil"/>
            </w:tcBorders>
            <w:hideMark/>
          </w:tcPr>
          <w:p w:rsidR="00580D0B" w:rsidRPr="00580D0B" w:rsidRDefault="00580D0B" w:rsidP="00580D0B">
            <w:pPr>
              <w:widowControl w:val="0"/>
              <w:autoSpaceDE w:val="0"/>
              <w:autoSpaceDN w:val="0"/>
              <w:spacing w:after="0" w:line="240" w:lineRule="auto"/>
              <w:jc w:val="both"/>
              <w:rPr>
                <w:rFonts w:ascii="Times New Roman" w:eastAsia="Times New Roman" w:hAnsi="Times New Roman" w:cs="Times New Roman"/>
                <w:b/>
                <w:bCs/>
                <w:sz w:val="28"/>
                <w:szCs w:val="28"/>
                <w:lang w:val="tt-RU"/>
              </w:rPr>
            </w:pPr>
            <w:r w:rsidRPr="00580D0B">
              <w:rPr>
                <w:rFonts w:ascii="Times New Roman" w:eastAsia="Times New Roman" w:hAnsi="Times New Roman" w:cs="Times New Roman"/>
                <w:b/>
                <w:bCs/>
                <w:sz w:val="28"/>
                <w:szCs w:val="28"/>
                <w:lang w:val="tt-RU"/>
              </w:rPr>
              <w:t>20</w:t>
            </w:r>
          </w:p>
        </w:tc>
        <w:tc>
          <w:tcPr>
            <w:tcW w:w="284" w:type="dxa"/>
            <w:hideMark/>
          </w:tcPr>
          <w:p w:rsidR="00580D0B" w:rsidRPr="00580D0B" w:rsidRDefault="00580D0B" w:rsidP="00580D0B">
            <w:pPr>
              <w:widowControl w:val="0"/>
              <w:autoSpaceDE w:val="0"/>
              <w:autoSpaceDN w:val="0"/>
              <w:spacing w:after="0" w:line="240" w:lineRule="auto"/>
              <w:rPr>
                <w:rFonts w:ascii="Times New Roman" w:eastAsia="Times New Roman" w:hAnsi="Times New Roman" w:cs="Times New Roman"/>
                <w:b/>
                <w:bCs/>
                <w:sz w:val="28"/>
                <w:szCs w:val="28"/>
              </w:rPr>
            </w:pPr>
            <w:r w:rsidRPr="00580D0B">
              <w:rPr>
                <w:rFonts w:ascii="Times New Roman" w:eastAsia="Calibri" w:hAnsi="Times New Roman" w:cs="Times New Roman"/>
                <w:b/>
                <w:bCs/>
                <w:sz w:val="28"/>
                <w:szCs w:val="28"/>
              </w:rPr>
              <w:t>»</w:t>
            </w:r>
          </w:p>
        </w:tc>
        <w:tc>
          <w:tcPr>
            <w:tcW w:w="1418" w:type="dxa"/>
            <w:tcBorders>
              <w:top w:val="nil"/>
              <w:left w:val="nil"/>
              <w:bottom w:val="single" w:sz="4" w:space="0" w:color="auto"/>
              <w:right w:val="nil"/>
            </w:tcBorders>
            <w:hideMark/>
          </w:tcPr>
          <w:p w:rsidR="00580D0B" w:rsidRPr="00580D0B" w:rsidRDefault="00580D0B" w:rsidP="00580D0B">
            <w:pPr>
              <w:widowControl w:val="0"/>
              <w:autoSpaceDE w:val="0"/>
              <w:autoSpaceDN w:val="0"/>
              <w:spacing w:after="0" w:line="240" w:lineRule="auto"/>
              <w:jc w:val="center"/>
              <w:rPr>
                <w:rFonts w:ascii="Times New Roman" w:eastAsia="Times New Roman" w:hAnsi="Times New Roman" w:cs="Times New Roman"/>
                <w:b/>
                <w:bCs/>
                <w:sz w:val="28"/>
                <w:szCs w:val="28"/>
                <w:lang w:val="tt-RU"/>
              </w:rPr>
            </w:pPr>
            <w:r>
              <w:rPr>
                <w:rFonts w:ascii="Times New Roman" w:eastAsia="Times New Roman" w:hAnsi="Times New Roman" w:cs="Times New Roman"/>
                <w:b/>
                <w:bCs/>
                <w:sz w:val="28"/>
                <w:szCs w:val="28"/>
                <w:lang w:val="tt-RU"/>
              </w:rPr>
              <w:t>май</w:t>
            </w:r>
          </w:p>
        </w:tc>
        <w:tc>
          <w:tcPr>
            <w:tcW w:w="1167" w:type="dxa"/>
            <w:hideMark/>
          </w:tcPr>
          <w:p w:rsidR="00580D0B" w:rsidRPr="00580D0B" w:rsidRDefault="00580D0B" w:rsidP="009B30A6">
            <w:pPr>
              <w:widowControl w:val="0"/>
              <w:autoSpaceDE w:val="0"/>
              <w:autoSpaceDN w:val="0"/>
              <w:spacing w:after="0" w:line="240" w:lineRule="auto"/>
              <w:jc w:val="center"/>
              <w:rPr>
                <w:rFonts w:ascii="Times New Roman" w:eastAsia="Times New Roman" w:hAnsi="Times New Roman" w:cs="Times New Roman"/>
                <w:b/>
                <w:bCs/>
                <w:sz w:val="28"/>
                <w:szCs w:val="28"/>
                <w:lang w:val="tt-RU"/>
              </w:rPr>
            </w:pPr>
            <w:r w:rsidRPr="00580D0B">
              <w:rPr>
                <w:rFonts w:ascii="Times New Roman" w:eastAsia="Calibri" w:hAnsi="Times New Roman" w:cs="Times New Roman"/>
                <w:b/>
                <w:bCs/>
                <w:sz w:val="28"/>
                <w:szCs w:val="28"/>
                <w:lang w:val="tt-RU"/>
              </w:rPr>
              <w:t xml:space="preserve">2020 </w:t>
            </w:r>
            <w:r w:rsidR="009B30A6">
              <w:rPr>
                <w:rFonts w:ascii="Times New Roman" w:eastAsia="Calibri" w:hAnsi="Times New Roman" w:cs="Times New Roman"/>
                <w:b/>
                <w:bCs/>
                <w:sz w:val="28"/>
                <w:szCs w:val="28"/>
                <w:lang w:val="tt-RU"/>
              </w:rPr>
              <w:t>ел</w:t>
            </w:r>
            <w:bookmarkStart w:id="0" w:name="_GoBack"/>
            <w:bookmarkEnd w:id="0"/>
          </w:p>
        </w:tc>
        <w:tc>
          <w:tcPr>
            <w:tcW w:w="3514" w:type="dxa"/>
          </w:tcPr>
          <w:p w:rsidR="00580D0B" w:rsidRPr="00580D0B" w:rsidRDefault="00580D0B" w:rsidP="00580D0B">
            <w:pPr>
              <w:widowControl w:val="0"/>
              <w:autoSpaceDE w:val="0"/>
              <w:autoSpaceDN w:val="0"/>
              <w:spacing w:after="0" w:line="240" w:lineRule="auto"/>
              <w:rPr>
                <w:rFonts w:ascii="Times New Roman" w:eastAsia="Times New Roman" w:hAnsi="Times New Roman" w:cs="Times New Roman"/>
                <w:b/>
                <w:bCs/>
                <w:sz w:val="28"/>
                <w:szCs w:val="28"/>
                <w:lang w:val="tt-RU"/>
              </w:rPr>
            </w:pPr>
          </w:p>
        </w:tc>
        <w:tc>
          <w:tcPr>
            <w:tcW w:w="1130" w:type="dxa"/>
            <w:hideMark/>
          </w:tcPr>
          <w:p w:rsidR="00580D0B" w:rsidRPr="00580D0B" w:rsidRDefault="00580D0B" w:rsidP="00580D0B">
            <w:pPr>
              <w:widowControl w:val="0"/>
              <w:autoSpaceDE w:val="0"/>
              <w:autoSpaceDN w:val="0"/>
              <w:spacing w:after="0" w:line="240" w:lineRule="auto"/>
              <w:jc w:val="right"/>
              <w:rPr>
                <w:rFonts w:ascii="Times New Roman" w:eastAsia="Times New Roman" w:hAnsi="Times New Roman" w:cs="Times New Roman"/>
                <w:b/>
                <w:bCs/>
                <w:sz w:val="28"/>
                <w:szCs w:val="28"/>
                <w:lang w:val="tt-RU"/>
              </w:rPr>
            </w:pPr>
            <w:r w:rsidRPr="00580D0B">
              <w:rPr>
                <w:rFonts w:ascii="Times New Roman" w:eastAsia="Calibri" w:hAnsi="Times New Roman" w:cs="Times New Roman"/>
                <w:b/>
                <w:bCs/>
                <w:sz w:val="28"/>
                <w:szCs w:val="28"/>
                <w:lang w:val="tt-RU"/>
              </w:rPr>
              <w:t>№</w:t>
            </w:r>
          </w:p>
        </w:tc>
        <w:tc>
          <w:tcPr>
            <w:tcW w:w="993" w:type="dxa"/>
            <w:tcBorders>
              <w:top w:val="nil"/>
              <w:left w:val="nil"/>
              <w:bottom w:val="single" w:sz="4" w:space="0" w:color="auto"/>
              <w:right w:val="nil"/>
            </w:tcBorders>
            <w:hideMark/>
          </w:tcPr>
          <w:p w:rsidR="00580D0B" w:rsidRPr="00580D0B" w:rsidRDefault="00580D0B" w:rsidP="00580D0B">
            <w:pPr>
              <w:widowControl w:val="0"/>
              <w:autoSpaceDE w:val="0"/>
              <w:autoSpaceDN w:val="0"/>
              <w:spacing w:after="0" w:line="240" w:lineRule="auto"/>
              <w:jc w:val="center"/>
              <w:rPr>
                <w:rFonts w:ascii="Times New Roman" w:eastAsia="Times New Roman" w:hAnsi="Times New Roman" w:cs="Times New Roman"/>
                <w:b/>
                <w:bCs/>
                <w:sz w:val="28"/>
                <w:szCs w:val="28"/>
                <w:lang w:val="tt-RU"/>
              </w:rPr>
            </w:pPr>
            <w:r>
              <w:rPr>
                <w:rFonts w:ascii="Times New Roman" w:eastAsia="Times New Roman" w:hAnsi="Times New Roman" w:cs="Times New Roman"/>
                <w:b/>
                <w:bCs/>
                <w:sz w:val="28"/>
                <w:szCs w:val="28"/>
                <w:lang w:val="tt-RU"/>
              </w:rPr>
              <w:t>324</w:t>
            </w:r>
          </w:p>
        </w:tc>
      </w:tr>
    </w:tbl>
    <w:p w:rsidR="00580D0B" w:rsidRDefault="00580D0B" w:rsidP="00861DD9">
      <w:pPr>
        <w:shd w:val="clear" w:color="auto" w:fill="FFFFFF"/>
        <w:spacing w:after="0" w:line="240" w:lineRule="auto"/>
        <w:ind w:firstLine="720"/>
        <w:jc w:val="center"/>
        <w:rPr>
          <w:rFonts w:ascii="Times New Roman" w:eastAsia="Times New Roman" w:hAnsi="Times New Roman" w:cs="Times New Roman"/>
          <w:b/>
          <w:sz w:val="28"/>
          <w:szCs w:val="28"/>
          <w:lang w:eastAsia="ru-RU"/>
        </w:rPr>
      </w:pPr>
    </w:p>
    <w:p w:rsidR="00580D0B" w:rsidRDefault="00580D0B" w:rsidP="00861DD9">
      <w:pPr>
        <w:shd w:val="clear" w:color="auto" w:fill="FFFFFF"/>
        <w:spacing w:after="0" w:line="240" w:lineRule="auto"/>
        <w:ind w:firstLine="720"/>
        <w:jc w:val="center"/>
        <w:rPr>
          <w:rFonts w:ascii="Times New Roman" w:eastAsia="Times New Roman" w:hAnsi="Times New Roman" w:cs="Times New Roman"/>
          <w:b/>
          <w:sz w:val="28"/>
          <w:szCs w:val="28"/>
          <w:lang w:eastAsia="ru-RU"/>
        </w:rPr>
      </w:pPr>
    </w:p>
    <w:p w:rsidR="00D31B6C" w:rsidRPr="00580D0B" w:rsidRDefault="00CC3AD6" w:rsidP="00580D0B">
      <w:pPr>
        <w:shd w:val="clear" w:color="auto" w:fill="FFFFFF"/>
        <w:spacing w:after="0" w:line="360" w:lineRule="auto"/>
        <w:ind w:firstLine="567"/>
        <w:jc w:val="center"/>
        <w:rPr>
          <w:rFonts w:ascii="Times New Roman" w:eastAsia="Times New Roman" w:hAnsi="Times New Roman" w:cs="Times New Roman"/>
          <w:b/>
          <w:sz w:val="28"/>
          <w:szCs w:val="28"/>
          <w:lang w:eastAsia="ru-RU"/>
        </w:rPr>
      </w:pPr>
      <w:r w:rsidRPr="00580D0B">
        <w:rPr>
          <w:rFonts w:ascii="Times New Roman" w:eastAsia="Times New Roman" w:hAnsi="Times New Roman" w:cs="Times New Roman"/>
          <w:b/>
          <w:sz w:val="28"/>
          <w:szCs w:val="28"/>
          <w:lang w:val="tt-RU" w:eastAsia="ru-RU"/>
        </w:rPr>
        <w:t xml:space="preserve">Татарстан Республикасы </w:t>
      </w:r>
      <w:r w:rsidR="00B22792" w:rsidRPr="00580D0B">
        <w:rPr>
          <w:rFonts w:ascii="Times New Roman" w:eastAsia="Times New Roman" w:hAnsi="Times New Roman" w:cs="Times New Roman"/>
          <w:b/>
          <w:sz w:val="28"/>
          <w:szCs w:val="28"/>
          <w:lang w:val="tt-RU" w:eastAsia="ru-RU"/>
        </w:rPr>
        <w:t>Арча муниципаль районы муниципаль милкендәге күчемсез мөлкәтне арендалау шартнамәләре буенча аренда түләвен</w:t>
      </w:r>
      <w:r w:rsidR="00570FC3" w:rsidRPr="00580D0B">
        <w:rPr>
          <w:rFonts w:ascii="Times New Roman" w:eastAsia="Times New Roman" w:hAnsi="Times New Roman" w:cs="Times New Roman"/>
          <w:b/>
          <w:sz w:val="28"/>
          <w:szCs w:val="28"/>
          <w:lang w:val="tt-RU" w:eastAsia="ru-RU"/>
        </w:rPr>
        <w:t xml:space="preserve"> түләүне</w:t>
      </w:r>
      <w:r w:rsidR="00B22792" w:rsidRPr="00580D0B">
        <w:rPr>
          <w:rFonts w:ascii="Times New Roman" w:eastAsia="Times New Roman" w:hAnsi="Times New Roman" w:cs="Times New Roman"/>
          <w:b/>
          <w:sz w:val="28"/>
          <w:szCs w:val="28"/>
          <w:lang w:val="tt-RU" w:eastAsia="ru-RU"/>
        </w:rPr>
        <w:t xml:space="preserve"> кичектереп тору шартлары турында</w:t>
      </w:r>
    </w:p>
    <w:p w:rsidR="00D31B6C" w:rsidRPr="00580D0B" w:rsidRDefault="00D31B6C" w:rsidP="00580D0B">
      <w:pPr>
        <w:shd w:val="clear" w:color="auto" w:fill="FFFFFF"/>
        <w:spacing w:after="0" w:line="360" w:lineRule="auto"/>
        <w:jc w:val="both"/>
        <w:rPr>
          <w:rFonts w:ascii="Times New Roman" w:eastAsia="Times New Roman" w:hAnsi="Times New Roman" w:cs="Times New Roman"/>
          <w:sz w:val="28"/>
          <w:szCs w:val="28"/>
          <w:lang w:eastAsia="ru-RU"/>
        </w:rPr>
      </w:pPr>
    </w:p>
    <w:p w:rsidR="00D31B6C" w:rsidRPr="00580D0B" w:rsidRDefault="00B22792" w:rsidP="00580D0B">
      <w:pPr>
        <w:shd w:val="clear" w:color="auto" w:fill="FFFFFF"/>
        <w:spacing w:after="0" w:line="360" w:lineRule="auto"/>
        <w:ind w:firstLine="720"/>
        <w:jc w:val="both"/>
        <w:rPr>
          <w:rFonts w:ascii="Times New Roman" w:eastAsia="Times New Roman" w:hAnsi="Times New Roman" w:cs="Times New Roman"/>
          <w:sz w:val="28"/>
          <w:szCs w:val="28"/>
          <w:lang w:val="tt-RU" w:eastAsia="ru-RU"/>
        </w:rPr>
      </w:pPr>
      <w:r w:rsidRPr="00580D0B">
        <w:rPr>
          <w:rFonts w:ascii="Times New Roman" w:eastAsia="Times New Roman" w:hAnsi="Times New Roman" w:cs="Times New Roman"/>
          <w:sz w:val="28"/>
          <w:szCs w:val="28"/>
          <w:lang w:val="tt-RU" w:eastAsia="ru-RU"/>
        </w:rPr>
        <w:t>"Гадәттән тыш хәлләрне кисәтү һәм бетерү мәсьәләләре буенча Россия Федерациясенең аерым закон актларына үзгәрешләр кертү турында" 2020 елның 1 апрелендәге 98-ФЗ номерлы Федераль закон, Россия Федерациясе Хөкүмәтенең "Күчемсез милекне арендалау шартнамәләре буенча аренда түләвен түләү шартларына һәм вакытка кар</w:t>
      </w:r>
      <w:r w:rsidR="008F4E0B" w:rsidRPr="00580D0B">
        <w:rPr>
          <w:rFonts w:ascii="Times New Roman" w:eastAsia="Times New Roman" w:hAnsi="Times New Roman" w:cs="Times New Roman"/>
          <w:sz w:val="28"/>
          <w:szCs w:val="28"/>
          <w:lang w:val="tt-RU" w:eastAsia="ru-RU"/>
        </w:rPr>
        <w:t>ата таләпләрне билгеләү турында“</w:t>
      </w:r>
      <w:r w:rsidR="00561021" w:rsidRPr="00580D0B">
        <w:rPr>
          <w:rFonts w:ascii="Times New Roman" w:eastAsia="Times New Roman" w:hAnsi="Times New Roman" w:cs="Times New Roman"/>
          <w:sz w:val="28"/>
          <w:szCs w:val="28"/>
          <w:lang w:val="tt-RU" w:eastAsia="ru-RU"/>
        </w:rPr>
        <w:t xml:space="preserve"> 2020 елның 3 апрелендәге 439 номерлы</w:t>
      </w:r>
      <w:r w:rsidR="008F4E0B" w:rsidRPr="00580D0B">
        <w:rPr>
          <w:rFonts w:ascii="Times New Roman" w:eastAsia="Times New Roman" w:hAnsi="Times New Roman" w:cs="Times New Roman"/>
          <w:sz w:val="28"/>
          <w:szCs w:val="28"/>
          <w:lang w:val="tt-RU" w:eastAsia="ru-RU"/>
        </w:rPr>
        <w:t xml:space="preserve"> карары, </w:t>
      </w:r>
      <w:r w:rsidRPr="00580D0B">
        <w:rPr>
          <w:rFonts w:ascii="Times New Roman" w:eastAsia="Times New Roman" w:hAnsi="Times New Roman" w:cs="Times New Roman"/>
          <w:sz w:val="28"/>
          <w:szCs w:val="28"/>
          <w:lang w:val="tt-RU" w:eastAsia="ru-RU"/>
        </w:rPr>
        <w:t xml:space="preserve">Татарстан Республикасы Министрлар Кабинетының "Татарстан Республикасы дәүләт милкендә булган күчемсез мөлкәтне арендалау шартнамәләре буенча аренда түләвен түләүне кичектереп тору шартлары турында" 2020 елның 22 апрелендәге 314 номерлы карары </w:t>
      </w:r>
      <w:r w:rsidR="008F4E0B" w:rsidRPr="00580D0B">
        <w:rPr>
          <w:rFonts w:ascii="Times New Roman" w:eastAsia="Times New Roman" w:hAnsi="Times New Roman" w:cs="Times New Roman"/>
          <w:sz w:val="28"/>
          <w:szCs w:val="28"/>
          <w:lang w:val="tt-RU" w:eastAsia="ru-RU"/>
        </w:rPr>
        <w:t xml:space="preserve">нигезендә </w:t>
      </w:r>
      <w:r w:rsidRPr="00580D0B">
        <w:rPr>
          <w:rFonts w:ascii="Times New Roman" w:eastAsia="Times New Roman" w:hAnsi="Times New Roman" w:cs="Times New Roman"/>
          <w:sz w:val="28"/>
          <w:szCs w:val="28"/>
          <w:lang w:val="tt-RU" w:eastAsia="ru-RU"/>
        </w:rPr>
        <w:t>Арча район Советы карар бирде:</w:t>
      </w:r>
    </w:p>
    <w:p w:rsidR="003E2131" w:rsidRPr="00580D0B" w:rsidRDefault="00580D0B" w:rsidP="00580D0B">
      <w:pPr>
        <w:pStyle w:val="a5"/>
        <w:shd w:val="clear" w:color="auto" w:fill="FFFFFF"/>
        <w:tabs>
          <w:tab w:val="left" w:pos="0"/>
        </w:tabs>
        <w:spacing w:after="0" w:line="360" w:lineRule="auto"/>
        <w:ind w:lef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ab/>
        <w:t>1.</w:t>
      </w:r>
      <w:r w:rsidR="00B22792" w:rsidRPr="00580D0B">
        <w:rPr>
          <w:rFonts w:ascii="Times New Roman" w:eastAsia="Times New Roman" w:hAnsi="Times New Roman" w:cs="Times New Roman"/>
          <w:sz w:val="28"/>
          <w:szCs w:val="28"/>
          <w:lang w:val="tt-RU" w:eastAsia="ru-RU"/>
        </w:rPr>
        <w:t>Татарстан Республикасы Арча муниципаль районы муниципаль милкендә булган күчемсез мөлкәтне арендалау шартнамәләре буенча аренда түләвен түләүне кичектереп тору</w:t>
      </w:r>
      <w:r w:rsidR="00C01931" w:rsidRPr="00580D0B">
        <w:rPr>
          <w:rFonts w:ascii="Times New Roman" w:eastAsia="Times New Roman" w:hAnsi="Times New Roman" w:cs="Times New Roman"/>
          <w:sz w:val="28"/>
          <w:szCs w:val="28"/>
          <w:lang w:val="tt-RU" w:eastAsia="ru-RU"/>
        </w:rPr>
        <w:t xml:space="preserve"> шартларын расларга</w:t>
      </w:r>
      <w:r w:rsidR="008F4E0B" w:rsidRPr="00580D0B">
        <w:rPr>
          <w:rFonts w:ascii="Times New Roman" w:eastAsia="Times New Roman" w:hAnsi="Times New Roman" w:cs="Times New Roman"/>
          <w:sz w:val="28"/>
          <w:szCs w:val="28"/>
          <w:lang w:val="tt-RU" w:eastAsia="ru-RU"/>
        </w:rPr>
        <w:t xml:space="preserve"> </w:t>
      </w:r>
      <w:r w:rsidR="00C01931" w:rsidRPr="00580D0B">
        <w:rPr>
          <w:rFonts w:ascii="Times New Roman" w:eastAsia="Times New Roman" w:hAnsi="Times New Roman" w:cs="Times New Roman"/>
          <w:sz w:val="28"/>
          <w:szCs w:val="28"/>
          <w:lang w:val="tt-RU" w:eastAsia="ru-RU"/>
        </w:rPr>
        <w:t xml:space="preserve"> (1 нче кушымта)</w:t>
      </w:r>
      <w:r w:rsidR="008F4E0B" w:rsidRPr="00580D0B">
        <w:rPr>
          <w:rFonts w:ascii="Times New Roman" w:eastAsia="Times New Roman" w:hAnsi="Times New Roman" w:cs="Times New Roman"/>
          <w:sz w:val="28"/>
          <w:szCs w:val="28"/>
          <w:lang w:val="tt-RU" w:eastAsia="ru-RU"/>
        </w:rPr>
        <w:t>.</w:t>
      </w:r>
    </w:p>
    <w:p w:rsidR="00D12B4E" w:rsidRPr="00580D0B" w:rsidRDefault="00580D0B" w:rsidP="00580D0B">
      <w:pPr>
        <w:pStyle w:val="a5"/>
        <w:shd w:val="clear" w:color="auto" w:fill="FFFFFF"/>
        <w:tabs>
          <w:tab w:val="left" w:pos="0"/>
        </w:tabs>
        <w:spacing w:after="0" w:line="360" w:lineRule="auto"/>
        <w:ind w:lef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ab/>
        <w:t>2.</w:t>
      </w:r>
      <w:r w:rsidR="009803FE" w:rsidRPr="00580D0B">
        <w:rPr>
          <w:rFonts w:ascii="Times New Roman" w:eastAsia="Times New Roman" w:hAnsi="Times New Roman" w:cs="Times New Roman"/>
          <w:sz w:val="28"/>
          <w:szCs w:val="28"/>
          <w:lang w:val="tt-RU" w:eastAsia="ru-RU"/>
        </w:rPr>
        <w:t>А</w:t>
      </w:r>
      <w:r w:rsidR="00B22792" w:rsidRPr="00580D0B">
        <w:rPr>
          <w:rFonts w:ascii="Times New Roman" w:eastAsia="Times New Roman" w:hAnsi="Times New Roman" w:cs="Times New Roman"/>
          <w:sz w:val="28"/>
          <w:szCs w:val="28"/>
          <w:lang w:val="tt-RU" w:eastAsia="ru-RU"/>
        </w:rPr>
        <w:t xml:space="preserve">ренда түләүләрен түләүне кичектереп тору турында </w:t>
      </w:r>
      <w:r w:rsidR="009803FE" w:rsidRPr="00580D0B">
        <w:rPr>
          <w:rFonts w:ascii="Times New Roman" w:hAnsi="Times New Roman" w:cs="Times New Roman"/>
          <w:sz w:val="28"/>
          <w:szCs w:val="28"/>
          <w:lang w:val="tt-RU"/>
        </w:rPr>
        <w:t xml:space="preserve"> </w:t>
      </w:r>
      <w:r w:rsidR="002538F2" w:rsidRPr="00580D0B">
        <w:rPr>
          <w:rFonts w:ascii="Times New Roman" w:eastAsia="Times New Roman" w:hAnsi="Times New Roman" w:cs="Times New Roman"/>
          <w:sz w:val="28"/>
          <w:szCs w:val="28"/>
          <w:lang w:val="tt-RU" w:eastAsia="ru-RU"/>
        </w:rPr>
        <w:t>а</w:t>
      </w:r>
      <w:r w:rsidR="009803FE" w:rsidRPr="00580D0B">
        <w:rPr>
          <w:rFonts w:ascii="Times New Roman" w:eastAsia="Times New Roman" w:hAnsi="Times New Roman" w:cs="Times New Roman"/>
          <w:sz w:val="28"/>
          <w:szCs w:val="28"/>
          <w:lang w:val="tt-RU" w:eastAsia="ru-RU"/>
        </w:rPr>
        <w:t>рендага бирүчегә г</w:t>
      </w:r>
      <w:r w:rsidR="00B22792" w:rsidRPr="00580D0B">
        <w:rPr>
          <w:rFonts w:ascii="Times New Roman" w:eastAsia="Times New Roman" w:hAnsi="Times New Roman" w:cs="Times New Roman"/>
          <w:sz w:val="28"/>
          <w:szCs w:val="28"/>
          <w:lang w:val="tt-RU" w:eastAsia="ru-RU"/>
        </w:rPr>
        <w:t>ариза формасын расларга (2 нче кушымта).</w:t>
      </w:r>
    </w:p>
    <w:p w:rsidR="00D12B4E" w:rsidRPr="00580D0B" w:rsidRDefault="00580D0B" w:rsidP="00580D0B">
      <w:pPr>
        <w:pStyle w:val="a5"/>
        <w:shd w:val="clear" w:color="auto" w:fill="FFFFFF"/>
        <w:tabs>
          <w:tab w:val="left" w:pos="0"/>
        </w:tabs>
        <w:spacing w:after="0" w:line="360" w:lineRule="auto"/>
        <w:ind w:lef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ab/>
        <w:t>3.</w:t>
      </w:r>
      <w:r w:rsidR="009803FE" w:rsidRPr="00580D0B">
        <w:rPr>
          <w:rFonts w:ascii="Times New Roman" w:eastAsia="Times New Roman" w:hAnsi="Times New Roman" w:cs="Times New Roman"/>
          <w:sz w:val="28"/>
          <w:szCs w:val="28"/>
          <w:lang w:val="tt-RU" w:eastAsia="ru-RU"/>
        </w:rPr>
        <w:t>Муниципаль мөлкәтне арендалау шартнамәсенә</w:t>
      </w:r>
      <w:r w:rsidR="00B22792" w:rsidRPr="00580D0B">
        <w:rPr>
          <w:rFonts w:ascii="Times New Roman" w:eastAsia="Times New Roman" w:hAnsi="Times New Roman" w:cs="Times New Roman"/>
          <w:sz w:val="28"/>
          <w:szCs w:val="28"/>
          <w:lang w:val="tt-RU" w:eastAsia="ru-RU"/>
        </w:rPr>
        <w:t xml:space="preserve"> 2020 елда каралган аренда түләвен кичектереп тору </w:t>
      </w:r>
      <w:r w:rsidR="00C45E90" w:rsidRPr="00580D0B">
        <w:rPr>
          <w:rFonts w:ascii="Times New Roman" w:eastAsia="Times New Roman" w:hAnsi="Times New Roman" w:cs="Times New Roman"/>
          <w:sz w:val="28"/>
          <w:szCs w:val="28"/>
          <w:lang w:val="tt-RU" w:eastAsia="ru-RU"/>
        </w:rPr>
        <w:t xml:space="preserve">һәм аны 2021-2022 елларда  түләү </w:t>
      </w:r>
      <w:r w:rsidR="00B22792" w:rsidRPr="00580D0B">
        <w:rPr>
          <w:rFonts w:ascii="Times New Roman" w:eastAsia="Times New Roman" w:hAnsi="Times New Roman" w:cs="Times New Roman"/>
          <w:sz w:val="28"/>
          <w:szCs w:val="28"/>
          <w:lang w:val="tt-RU" w:eastAsia="ru-RU"/>
        </w:rPr>
        <w:t>шартлары турында өстәмә килешү проектын расла</w:t>
      </w:r>
      <w:r w:rsidR="00C45E90" w:rsidRPr="00580D0B">
        <w:rPr>
          <w:rFonts w:ascii="Times New Roman" w:eastAsia="Times New Roman" w:hAnsi="Times New Roman" w:cs="Times New Roman"/>
          <w:sz w:val="28"/>
          <w:szCs w:val="28"/>
          <w:lang w:val="tt-RU" w:eastAsia="ru-RU"/>
        </w:rPr>
        <w:t xml:space="preserve">рга </w:t>
      </w:r>
      <w:r w:rsidR="00B22792" w:rsidRPr="00580D0B">
        <w:rPr>
          <w:rFonts w:ascii="Times New Roman" w:eastAsia="Times New Roman" w:hAnsi="Times New Roman" w:cs="Times New Roman"/>
          <w:sz w:val="28"/>
          <w:szCs w:val="28"/>
          <w:lang w:val="tt-RU" w:eastAsia="ru-RU"/>
        </w:rPr>
        <w:t>(3 нче кушымта).</w:t>
      </w:r>
    </w:p>
    <w:p w:rsidR="00D31B6C" w:rsidRPr="00580D0B" w:rsidRDefault="00580D0B" w:rsidP="00580D0B">
      <w:pPr>
        <w:shd w:val="clear" w:color="auto" w:fill="FFFFFF"/>
        <w:tabs>
          <w:tab w:val="left" w:pos="0"/>
        </w:tabs>
        <w:spacing w:after="0" w:line="36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ab/>
        <w:t>4.</w:t>
      </w:r>
      <w:r w:rsidR="00B22792" w:rsidRPr="00580D0B">
        <w:rPr>
          <w:rFonts w:ascii="Times New Roman" w:eastAsia="Times New Roman" w:hAnsi="Times New Roman" w:cs="Times New Roman"/>
          <w:sz w:val="28"/>
          <w:szCs w:val="28"/>
          <w:lang w:val="tt-RU" w:eastAsia="ru-RU"/>
        </w:rPr>
        <w:t>Арча муниципаль районының Мөлкәт һәм җир мөнәсәбәт</w:t>
      </w:r>
      <w:r w:rsidR="00366B02" w:rsidRPr="00580D0B">
        <w:rPr>
          <w:rFonts w:ascii="Times New Roman" w:eastAsia="Times New Roman" w:hAnsi="Times New Roman" w:cs="Times New Roman"/>
          <w:sz w:val="28"/>
          <w:szCs w:val="28"/>
          <w:lang w:val="tt-RU" w:eastAsia="ru-RU"/>
        </w:rPr>
        <w:t>ләре палатасына муниципаль мөлкәтне</w:t>
      </w:r>
      <w:r w:rsidR="00B22792" w:rsidRPr="00580D0B">
        <w:rPr>
          <w:rFonts w:ascii="Times New Roman" w:eastAsia="Times New Roman" w:hAnsi="Times New Roman" w:cs="Times New Roman"/>
          <w:sz w:val="28"/>
          <w:szCs w:val="28"/>
          <w:lang w:val="tt-RU" w:eastAsia="ru-RU"/>
        </w:rPr>
        <w:t xml:space="preserve"> арендага бирү </w:t>
      </w:r>
      <w:r w:rsidR="004136B8" w:rsidRPr="00580D0B">
        <w:rPr>
          <w:rFonts w:ascii="Times New Roman" w:eastAsia="Times New Roman" w:hAnsi="Times New Roman" w:cs="Times New Roman"/>
          <w:sz w:val="28"/>
          <w:szCs w:val="28"/>
          <w:lang w:val="tt-RU" w:eastAsia="ru-RU"/>
        </w:rPr>
        <w:t>шартнамәсе</w:t>
      </w:r>
      <w:r w:rsidR="00B22792" w:rsidRPr="00580D0B">
        <w:rPr>
          <w:rFonts w:ascii="Times New Roman" w:eastAsia="Times New Roman" w:hAnsi="Times New Roman" w:cs="Times New Roman"/>
          <w:sz w:val="28"/>
          <w:szCs w:val="28"/>
          <w:lang w:val="tt-RU" w:eastAsia="ru-RU"/>
        </w:rPr>
        <w:t xml:space="preserve"> буенча аренда түләвен кичектереп тору</w:t>
      </w:r>
      <w:r w:rsidR="004136B8" w:rsidRPr="00580D0B">
        <w:rPr>
          <w:rFonts w:ascii="Times New Roman" w:eastAsia="Times New Roman" w:hAnsi="Times New Roman" w:cs="Times New Roman"/>
          <w:sz w:val="28"/>
          <w:szCs w:val="28"/>
          <w:lang w:val="tt-RU" w:eastAsia="ru-RU"/>
        </w:rPr>
        <w:t>ны</w:t>
      </w:r>
      <w:r w:rsidR="00B22792" w:rsidRPr="00580D0B">
        <w:rPr>
          <w:rFonts w:ascii="Times New Roman" w:eastAsia="Times New Roman" w:hAnsi="Times New Roman" w:cs="Times New Roman"/>
          <w:sz w:val="28"/>
          <w:szCs w:val="28"/>
          <w:lang w:val="tt-RU" w:eastAsia="ru-RU"/>
        </w:rPr>
        <w:t xml:space="preserve"> әлеге карар нигезендә </w:t>
      </w:r>
      <w:r w:rsidR="004136B8" w:rsidRPr="00580D0B">
        <w:rPr>
          <w:rFonts w:ascii="Times New Roman" w:eastAsia="Times New Roman" w:hAnsi="Times New Roman" w:cs="Times New Roman"/>
          <w:sz w:val="28"/>
          <w:szCs w:val="28"/>
          <w:lang w:val="tt-RU" w:eastAsia="ru-RU"/>
        </w:rPr>
        <w:t>гамәлгә ашырырга</w:t>
      </w:r>
      <w:r w:rsidR="00B22792" w:rsidRPr="00580D0B">
        <w:rPr>
          <w:rFonts w:ascii="Times New Roman" w:eastAsia="Times New Roman" w:hAnsi="Times New Roman" w:cs="Times New Roman"/>
          <w:sz w:val="28"/>
          <w:szCs w:val="28"/>
          <w:lang w:val="tt-RU" w:eastAsia="ru-RU"/>
        </w:rPr>
        <w:t>.</w:t>
      </w:r>
    </w:p>
    <w:p w:rsidR="00D31B6C" w:rsidRPr="00580D0B" w:rsidRDefault="00580D0B" w:rsidP="00580D0B">
      <w:pPr>
        <w:shd w:val="clear" w:color="auto" w:fill="FFFFFF"/>
        <w:tabs>
          <w:tab w:val="left" w:pos="0"/>
        </w:tabs>
        <w:spacing w:after="0" w:line="36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ab/>
      </w:r>
      <w:r w:rsidR="00B22792" w:rsidRPr="00580D0B">
        <w:rPr>
          <w:rFonts w:ascii="Times New Roman" w:eastAsia="Times New Roman" w:hAnsi="Times New Roman" w:cs="Times New Roman"/>
          <w:sz w:val="28"/>
          <w:szCs w:val="28"/>
          <w:lang w:val="tt-RU" w:eastAsia="ru-RU"/>
        </w:rPr>
        <w:t>5. Әлеге карар басылып чыккан көненнән үз көченә керә.</w:t>
      </w:r>
      <w:r w:rsidR="004136B8" w:rsidRPr="00580D0B">
        <w:rPr>
          <w:rFonts w:ascii="Times New Roman" w:eastAsia="Times New Roman" w:hAnsi="Times New Roman" w:cs="Times New Roman"/>
          <w:sz w:val="28"/>
          <w:szCs w:val="28"/>
          <w:lang w:val="tt-RU" w:eastAsia="ru-RU"/>
        </w:rPr>
        <w:t xml:space="preserve"> </w:t>
      </w:r>
    </w:p>
    <w:p w:rsidR="003E2131" w:rsidRPr="00580D0B" w:rsidRDefault="00580D0B" w:rsidP="00580D0B">
      <w:pPr>
        <w:shd w:val="clear" w:color="auto" w:fill="FFFFFF"/>
        <w:tabs>
          <w:tab w:val="left" w:pos="0"/>
        </w:tabs>
        <w:spacing w:after="0" w:line="36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ab/>
      </w:r>
      <w:r w:rsidR="00B22792" w:rsidRPr="00580D0B">
        <w:rPr>
          <w:rFonts w:ascii="Times New Roman" w:eastAsia="Times New Roman" w:hAnsi="Times New Roman" w:cs="Times New Roman"/>
          <w:sz w:val="28"/>
          <w:szCs w:val="28"/>
          <w:lang w:val="tt-RU" w:eastAsia="ru-RU"/>
        </w:rPr>
        <w:t xml:space="preserve">6. Әлеге карарны </w:t>
      </w:r>
      <w:r w:rsidR="00DF4A07" w:rsidRPr="00580D0B">
        <w:rPr>
          <w:rFonts w:ascii="Times New Roman" w:eastAsia="Times New Roman" w:hAnsi="Times New Roman" w:cs="Times New Roman"/>
          <w:sz w:val="28"/>
          <w:szCs w:val="28"/>
          <w:lang w:val="tt-RU" w:eastAsia="ru-RU"/>
        </w:rPr>
        <w:t xml:space="preserve">кабул ителгәннән соң өч көн эчендә </w:t>
      </w:r>
      <w:r w:rsidR="00B22792" w:rsidRPr="00580D0B">
        <w:rPr>
          <w:rFonts w:ascii="Times New Roman" w:eastAsia="Times New Roman" w:hAnsi="Times New Roman" w:cs="Times New Roman"/>
          <w:sz w:val="28"/>
          <w:szCs w:val="28"/>
          <w:lang w:val="tt-RU" w:eastAsia="ru-RU"/>
        </w:rPr>
        <w:t>Татарстан Республикасы хокукый мәгълүмат рәсми порталында (ttp:pravo.tatarstan.ru</w:t>
      </w:r>
      <w:r w:rsidR="00366B02" w:rsidRPr="00580D0B">
        <w:rPr>
          <w:rFonts w:ascii="Times New Roman" w:eastAsia="Times New Roman" w:hAnsi="Times New Roman" w:cs="Times New Roman"/>
          <w:sz w:val="28"/>
          <w:szCs w:val="28"/>
          <w:lang w:val="tt-RU" w:eastAsia="ru-RU"/>
        </w:rPr>
        <w:t>)  һәм Арча муниципаль районы</w:t>
      </w:r>
      <w:r w:rsidR="00B22792" w:rsidRPr="00580D0B">
        <w:rPr>
          <w:rFonts w:ascii="Times New Roman" w:eastAsia="Times New Roman" w:hAnsi="Times New Roman" w:cs="Times New Roman"/>
          <w:sz w:val="28"/>
          <w:szCs w:val="28"/>
          <w:lang w:val="tt-RU" w:eastAsia="ru-RU"/>
        </w:rPr>
        <w:t xml:space="preserve"> рәсми сайтында (http://arsk.tatarstan.ru) бастырып чыгарырга.</w:t>
      </w:r>
    </w:p>
    <w:p w:rsidR="00D31B6C" w:rsidRPr="00580D0B" w:rsidRDefault="00580D0B" w:rsidP="00580D0B">
      <w:pPr>
        <w:shd w:val="clear" w:color="auto" w:fill="FFFFFF"/>
        <w:tabs>
          <w:tab w:val="left" w:pos="0"/>
        </w:tabs>
        <w:spacing w:after="0" w:line="36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ab/>
      </w:r>
      <w:r w:rsidR="00B22792" w:rsidRPr="00580D0B">
        <w:rPr>
          <w:rFonts w:ascii="Times New Roman" w:eastAsia="Times New Roman" w:hAnsi="Times New Roman" w:cs="Times New Roman"/>
          <w:sz w:val="28"/>
          <w:szCs w:val="28"/>
          <w:lang w:val="tt-RU" w:eastAsia="ru-RU"/>
        </w:rPr>
        <w:t>7. Әлеге карарның үтәлешен контрольдә тот</w:t>
      </w:r>
      <w:r w:rsidR="00366B02" w:rsidRPr="00580D0B">
        <w:rPr>
          <w:rFonts w:ascii="Times New Roman" w:eastAsia="Times New Roman" w:hAnsi="Times New Roman" w:cs="Times New Roman"/>
          <w:sz w:val="28"/>
          <w:szCs w:val="28"/>
          <w:lang w:val="tt-RU" w:eastAsia="ru-RU"/>
        </w:rPr>
        <w:t>уны Арча муниципаль районы</w:t>
      </w:r>
      <w:r w:rsidR="004136B8" w:rsidRPr="00580D0B">
        <w:rPr>
          <w:rFonts w:ascii="Times New Roman" w:eastAsia="Times New Roman" w:hAnsi="Times New Roman" w:cs="Times New Roman"/>
          <w:sz w:val="28"/>
          <w:szCs w:val="28"/>
          <w:lang w:val="tt-RU" w:eastAsia="ru-RU"/>
        </w:rPr>
        <w:t xml:space="preserve"> Мөлкәт</w:t>
      </w:r>
      <w:r w:rsidR="00B22792" w:rsidRPr="00580D0B">
        <w:rPr>
          <w:rFonts w:ascii="Times New Roman" w:eastAsia="Times New Roman" w:hAnsi="Times New Roman" w:cs="Times New Roman"/>
          <w:sz w:val="28"/>
          <w:szCs w:val="28"/>
          <w:lang w:val="tt-RU" w:eastAsia="ru-RU"/>
        </w:rPr>
        <w:t xml:space="preserve"> һәм җир мөнәсәбәтләре палатасы җитәкчесе И.И. Игнатовка йөкләргә.</w:t>
      </w:r>
    </w:p>
    <w:p w:rsidR="00580D0B" w:rsidRPr="009B30A6" w:rsidRDefault="00580D0B" w:rsidP="00580D0B">
      <w:pPr>
        <w:pStyle w:val="ConsPlusNormal"/>
        <w:spacing w:line="360" w:lineRule="auto"/>
        <w:ind w:firstLine="0"/>
        <w:jc w:val="both"/>
        <w:rPr>
          <w:rFonts w:ascii="Times New Roman" w:hAnsi="Times New Roman" w:cs="Times New Roman"/>
          <w:sz w:val="28"/>
          <w:szCs w:val="28"/>
          <w:lang w:val="tt-RU"/>
        </w:rPr>
      </w:pPr>
    </w:p>
    <w:p w:rsidR="007E0870" w:rsidRPr="00580D0B" w:rsidRDefault="007E0870" w:rsidP="00580D0B">
      <w:pPr>
        <w:pStyle w:val="ConsPlusNormal"/>
        <w:ind w:firstLine="0"/>
        <w:jc w:val="both"/>
        <w:rPr>
          <w:rFonts w:ascii="Times New Roman" w:hAnsi="Times New Roman" w:cs="Times New Roman"/>
          <w:sz w:val="28"/>
          <w:szCs w:val="28"/>
        </w:rPr>
      </w:pPr>
      <w:r w:rsidRPr="00580D0B">
        <w:rPr>
          <w:rFonts w:ascii="Times New Roman" w:hAnsi="Times New Roman" w:cs="Times New Roman"/>
          <w:sz w:val="28"/>
          <w:szCs w:val="28"/>
        </w:rPr>
        <w:t>Арча муниципаль районы башлыгы,</w:t>
      </w:r>
    </w:p>
    <w:p w:rsidR="007E0870" w:rsidRPr="00580D0B" w:rsidRDefault="007E0870" w:rsidP="00580D0B">
      <w:pPr>
        <w:pStyle w:val="ConsPlusNormal"/>
        <w:ind w:firstLine="0"/>
        <w:jc w:val="both"/>
        <w:rPr>
          <w:rFonts w:ascii="Times New Roman" w:hAnsi="Times New Roman" w:cs="Times New Roman"/>
          <w:sz w:val="28"/>
          <w:szCs w:val="28"/>
        </w:rPr>
      </w:pPr>
      <w:r w:rsidRPr="00580D0B">
        <w:rPr>
          <w:rFonts w:ascii="Times New Roman" w:hAnsi="Times New Roman" w:cs="Times New Roman"/>
          <w:sz w:val="28"/>
          <w:szCs w:val="28"/>
        </w:rPr>
        <w:t xml:space="preserve">Арча район Советы рәисе                                          </w:t>
      </w:r>
      <w:r w:rsidR="00580D0B">
        <w:rPr>
          <w:rFonts w:ascii="Times New Roman" w:hAnsi="Times New Roman" w:cs="Times New Roman"/>
          <w:sz w:val="28"/>
          <w:szCs w:val="28"/>
        </w:rPr>
        <w:tab/>
      </w:r>
      <w:r w:rsidRPr="00580D0B">
        <w:rPr>
          <w:rFonts w:ascii="Times New Roman" w:hAnsi="Times New Roman" w:cs="Times New Roman"/>
          <w:sz w:val="28"/>
          <w:szCs w:val="28"/>
        </w:rPr>
        <w:t xml:space="preserve">               И.Г. Нуриев   </w:t>
      </w:r>
    </w:p>
    <w:p w:rsidR="007E0870" w:rsidRPr="00580D0B" w:rsidRDefault="007E0870" w:rsidP="00580D0B">
      <w:pPr>
        <w:spacing w:line="360" w:lineRule="auto"/>
        <w:jc w:val="both"/>
        <w:rPr>
          <w:sz w:val="28"/>
          <w:szCs w:val="28"/>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077C1F" w:rsidRPr="00580D0B" w:rsidRDefault="00B22792" w:rsidP="008A5F0F">
      <w:pPr>
        <w:shd w:val="clear" w:color="auto" w:fill="FFFFFF"/>
        <w:spacing w:after="0" w:line="240" w:lineRule="auto"/>
        <w:ind w:firstLine="5954"/>
        <w:jc w:val="right"/>
        <w:rPr>
          <w:rFonts w:ascii="Times New Roman" w:eastAsia="Times New Roman" w:hAnsi="Times New Roman" w:cs="Times New Roman"/>
          <w:i/>
          <w:sz w:val="28"/>
          <w:szCs w:val="28"/>
          <w:lang w:eastAsia="ru-RU"/>
        </w:rPr>
      </w:pPr>
      <w:r w:rsidRPr="00580D0B">
        <w:rPr>
          <w:rFonts w:ascii="Times New Roman" w:eastAsia="Times New Roman" w:hAnsi="Times New Roman" w:cs="Times New Roman"/>
          <w:i/>
          <w:sz w:val="28"/>
          <w:szCs w:val="28"/>
          <w:lang w:val="tt-RU" w:eastAsia="ru-RU"/>
        </w:rPr>
        <w:lastRenderedPageBreak/>
        <w:t>Арча район Советының</w:t>
      </w:r>
    </w:p>
    <w:p w:rsidR="008A5F0F" w:rsidRPr="00580D0B" w:rsidRDefault="00B22792"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r w:rsidRPr="00580D0B">
        <w:rPr>
          <w:rFonts w:ascii="Times New Roman" w:eastAsia="Times New Roman" w:hAnsi="Times New Roman" w:cs="Times New Roman"/>
          <w:i/>
          <w:sz w:val="28"/>
          <w:szCs w:val="28"/>
          <w:lang w:val="tt-RU" w:eastAsia="ru-RU"/>
        </w:rPr>
        <w:t>«___» ________ 2020ел, №____</w:t>
      </w:r>
    </w:p>
    <w:p w:rsidR="00077C1F" w:rsidRPr="00580D0B" w:rsidRDefault="008A5F0F" w:rsidP="008A5F0F">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r w:rsidRPr="00580D0B">
        <w:rPr>
          <w:rFonts w:ascii="Times New Roman" w:eastAsia="Times New Roman" w:hAnsi="Times New Roman" w:cs="Times New Roman"/>
          <w:i/>
          <w:sz w:val="28"/>
          <w:szCs w:val="28"/>
          <w:lang w:val="tt-RU" w:eastAsia="ru-RU"/>
        </w:rPr>
        <w:t>карарына</w:t>
      </w:r>
      <w:r w:rsidR="00B22792" w:rsidRPr="00580D0B">
        <w:rPr>
          <w:rFonts w:ascii="Times New Roman" w:eastAsia="Times New Roman" w:hAnsi="Times New Roman" w:cs="Times New Roman"/>
          <w:i/>
          <w:sz w:val="28"/>
          <w:szCs w:val="28"/>
          <w:lang w:val="tt-RU" w:eastAsia="ru-RU"/>
        </w:rPr>
        <w:t xml:space="preserve"> </w:t>
      </w:r>
      <w:r w:rsidRPr="00580D0B">
        <w:rPr>
          <w:rFonts w:ascii="Times New Roman" w:eastAsia="Times New Roman" w:hAnsi="Times New Roman" w:cs="Times New Roman"/>
          <w:i/>
          <w:sz w:val="28"/>
          <w:szCs w:val="28"/>
          <w:lang w:val="tt-RU" w:eastAsia="ru-RU"/>
        </w:rPr>
        <w:t xml:space="preserve"> 1 нче кушымта </w:t>
      </w:r>
    </w:p>
    <w:p w:rsidR="00D31B6C" w:rsidRPr="00580D0B" w:rsidRDefault="00D31B6C" w:rsidP="00D31B6C">
      <w:pPr>
        <w:shd w:val="clear" w:color="auto" w:fill="FFFFFF"/>
        <w:spacing w:after="240" w:line="240" w:lineRule="auto"/>
        <w:rPr>
          <w:rFonts w:ascii="Times New Roman" w:eastAsia="Times New Roman" w:hAnsi="Times New Roman" w:cs="Times New Roman"/>
          <w:sz w:val="28"/>
          <w:szCs w:val="28"/>
          <w:lang w:val="tt-RU" w:eastAsia="ru-RU"/>
        </w:rPr>
      </w:pPr>
    </w:p>
    <w:p w:rsidR="00580D0B" w:rsidRDefault="00B22792" w:rsidP="00580D0B">
      <w:pPr>
        <w:shd w:val="clear" w:color="auto" w:fill="FFFFFF"/>
        <w:spacing w:after="0" w:line="240" w:lineRule="auto"/>
        <w:jc w:val="center"/>
        <w:rPr>
          <w:rFonts w:ascii="Times New Roman" w:eastAsia="Times New Roman" w:hAnsi="Times New Roman" w:cs="Times New Roman"/>
          <w:b/>
          <w:bCs/>
          <w:sz w:val="28"/>
          <w:szCs w:val="28"/>
          <w:lang w:val="tt-RU" w:eastAsia="ru-RU"/>
        </w:rPr>
      </w:pPr>
      <w:r w:rsidRPr="00580D0B">
        <w:rPr>
          <w:rFonts w:ascii="Times New Roman" w:eastAsia="Times New Roman" w:hAnsi="Times New Roman" w:cs="Times New Roman"/>
          <w:b/>
          <w:bCs/>
          <w:sz w:val="28"/>
          <w:szCs w:val="28"/>
          <w:lang w:val="tt-RU" w:eastAsia="ru-RU"/>
        </w:rPr>
        <w:t>Татарстан Республикасы Арча муниципаль районы муни</w:t>
      </w:r>
      <w:r w:rsidR="00B567EE" w:rsidRPr="00580D0B">
        <w:rPr>
          <w:rFonts w:ascii="Times New Roman" w:eastAsia="Times New Roman" w:hAnsi="Times New Roman" w:cs="Times New Roman"/>
          <w:b/>
          <w:bCs/>
          <w:sz w:val="28"/>
          <w:szCs w:val="28"/>
          <w:lang w:val="tt-RU" w:eastAsia="ru-RU"/>
        </w:rPr>
        <w:t>ципаль милкендәге күчемсез мөлкәтне</w:t>
      </w:r>
      <w:r w:rsidRPr="00580D0B">
        <w:rPr>
          <w:rFonts w:ascii="Times New Roman" w:eastAsia="Times New Roman" w:hAnsi="Times New Roman" w:cs="Times New Roman"/>
          <w:b/>
          <w:bCs/>
          <w:sz w:val="28"/>
          <w:szCs w:val="28"/>
          <w:lang w:val="tt-RU" w:eastAsia="ru-RU"/>
        </w:rPr>
        <w:t xml:space="preserve"> арендалау </w:t>
      </w:r>
      <w:r w:rsidR="00B567EE" w:rsidRPr="00580D0B">
        <w:rPr>
          <w:rFonts w:ascii="Times New Roman" w:eastAsia="Times New Roman" w:hAnsi="Times New Roman" w:cs="Times New Roman"/>
          <w:b/>
          <w:bCs/>
          <w:sz w:val="28"/>
          <w:szCs w:val="28"/>
          <w:lang w:val="tt-RU" w:eastAsia="ru-RU"/>
        </w:rPr>
        <w:t xml:space="preserve">шартнамәләре </w:t>
      </w:r>
      <w:r w:rsidRPr="00580D0B">
        <w:rPr>
          <w:rFonts w:ascii="Times New Roman" w:eastAsia="Times New Roman" w:hAnsi="Times New Roman" w:cs="Times New Roman"/>
          <w:b/>
          <w:bCs/>
          <w:sz w:val="28"/>
          <w:szCs w:val="28"/>
          <w:lang w:val="tt-RU" w:eastAsia="ru-RU"/>
        </w:rPr>
        <w:t xml:space="preserve">буенча аренда түләвен </w:t>
      </w:r>
      <w:r w:rsidR="00B567EE" w:rsidRPr="00580D0B">
        <w:rPr>
          <w:rFonts w:ascii="Times New Roman" w:eastAsia="Times New Roman" w:hAnsi="Times New Roman" w:cs="Times New Roman"/>
          <w:b/>
          <w:bCs/>
          <w:sz w:val="28"/>
          <w:szCs w:val="28"/>
          <w:lang w:val="tt-RU" w:eastAsia="ru-RU"/>
        </w:rPr>
        <w:t xml:space="preserve">кичектереп тору </w:t>
      </w:r>
      <w:r w:rsidRPr="00580D0B">
        <w:rPr>
          <w:rFonts w:ascii="Times New Roman" w:eastAsia="Times New Roman" w:hAnsi="Times New Roman" w:cs="Times New Roman"/>
          <w:b/>
          <w:bCs/>
          <w:sz w:val="28"/>
          <w:szCs w:val="28"/>
          <w:lang w:val="tt-RU" w:eastAsia="ru-RU"/>
        </w:rPr>
        <w:t>шартлары</w:t>
      </w:r>
    </w:p>
    <w:p w:rsidR="00580D0B" w:rsidRDefault="00580D0B" w:rsidP="00580D0B">
      <w:pPr>
        <w:shd w:val="clear" w:color="auto" w:fill="FFFFFF"/>
        <w:spacing w:after="0" w:line="240" w:lineRule="auto"/>
        <w:jc w:val="center"/>
        <w:rPr>
          <w:rFonts w:ascii="Times New Roman" w:eastAsia="Times New Roman" w:hAnsi="Times New Roman" w:cs="Times New Roman"/>
          <w:b/>
          <w:bCs/>
          <w:sz w:val="28"/>
          <w:szCs w:val="28"/>
          <w:lang w:val="tt-RU" w:eastAsia="ru-RU"/>
        </w:rPr>
      </w:pPr>
    </w:p>
    <w:p w:rsidR="003E3A1A" w:rsidRPr="00580D0B" w:rsidRDefault="00B22792" w:rsidP="00580D0B">
      <w:pPr>
        <w:shd w:val="clear" w:color="auto" w:fill="FFFFFF"/>
        <w:spacing w:after="0" w:line="240" w:lineRule="auto"/>
        <w:ind w:firstLine="708"/>
        <w:jc w:val="both"/>
        <w:rPr>
          <w:rFonts w:ascii="Times New Roman" w:eastAsia="Times New Roman" w:hAnsi="Times New Roman" w:cs="Times New Roman"/>
          <w:sz w:val="28"/>
          <w:szCs w:val="28"/>
          <w:lang w:val="tt-RU" w:eastAsia="ru-RU"/>
        </w:rPr>
      </w:pPr>
      <w:r w:rsidRPr="00580D0B">
        <w:rPr>
          <w:rFonts w:ascii="Times New Roman" w:eastAsia="Times New Roman" w:hAnsi="Times New Roman" w:cs="Times New Roman"/>
          <w:sz w:val="28"/>
          <w:szCs w:val="28"/>
          <w:lang w:val="tt-RU" w:eastAsia="ru-RU"/>
        </w:rPr>
        <w:t xml:space="preserve">1. 2020 елда күчемсез мөлкәттән файдаланган өчен каралган </w:t>
      </w:r>
      <w:r w:rsidR="00B66F34" w:rsidRPr="00580D0B">
        <w:rPr>
          <w:rFonts w:ascii="Times New Roman" w:eastAsia="Times New Roman" w:hAnsi="Times New Roman" w:cs="Times New Roman"/>
          <w:sz w:val="28"/>
          <w:szCs w:val="28"/>
          <w:lang w:val="tt-RU" w:eastAsia="ru-RU"/>
        </w:rPr>
        <w:t>аренда түләвен кичектереп торуның</w:t>
      </w:r>
      <w:r w:rsidRPr="00580D0B">
        <w:rPr>
          <w:rFonts w:ascii="Times New Roman" w:eastAsia="Times New Roman" w:hAnsi="Times New Roman" w:cs="Times New Roman"/>
          <w:sz w:val="28"/>
          <w:szCs w:val="28"/>
          <w:lang w:val="tt-RU" w:eastAsia="ru-RU"/>
        </w:rPr>
        <w:t xml:space="preserve"> әлеге шартлары "</w:t>
      </w:r>
      <w:r w:rsidR="007A6B28" w:rsidRPr="00580D0B">
        <w:rPr>
          <w:rFonts w:ascii="Times New Roman" w:eastAsia="Times New Roman" w:hAnsi="Times New Roman" w:cs="Times New Roman"/>
          <w:sz w:val="28"/>
          <w:szCs w:val="28"/>
          <w:lang w:val="tt-RU" w:eastAsia="ru-RU"/>
        </w:rPr>
        <w:t>Х</w:t>
      </w:r>
      <w:r w:rsidRPr="00580D0B">
        <w:rPr>
          <w:rFonts w:ascii="Times New Roman" w:eastAsia="Times New Roman" w:hAnsi="Times New Roman" w:cs="Times New Roman"/>
          <w:sz w:val="28"/>
          <w:szCs w:val="28"/>
          <w:lang w:val="tt-RU" w:eastAsia="ru-RU"/>
        </w:rPr>
        <w:t xml:space="preserve">алыкны һәм территорияләрне табигый һәм техноген характердагы гадәттән тыш хәлләрдән </w:t>
      </w:r>
      <w:r w:rsidR="00B66F34" w:rsidRPr="00580D0B">
        <w:rPr>
          <w:rFonts w:ascii="Times New Roman" w:eastAsia="Times New Roman" w:hAnsi="Times New Roman" w:cs="Times New Roman"/>
          <w:sz w:val="28"/>
          <w:szCs w:val="28"/>
          <w:lang w:val="tt-RU" w:eastAsia="ru-RU"/>
        </w:rPr>
        <w:t>саклау</w:t>
      </w:r>
      <w:r w:rsidRPr="00580D0B">
        <w:rPr>
          <w:rFonts w:ascii="Times New Roman" w:eastAsia="Times New Roman" w:hAnsi="Times New Roman" w:cs="Times New Roman"/>
          <w:sz w:val="28"/>
          <w:szCs w:val="28"/>
          <w:lang w:val="tt-RU" w:eastAsia="ru-RU"/>
        </w:rPr>
        <w:t xml:space="preserve"> турында" Федераль законның 11 статьясы нигезендә</w:t>
      </w:r>
      <w:r w:rsidR="00561021" w:rsidRPr="00580D0B">
        <w:rPr>
          <w:rFonts w:ascii="Times New Roman" w:eastAsia="Times New Roman" w:hAnsi="Times New Roman" w:cs="Times New Roman"/>
          <w:sz w:val="28"/>
          <w:szCs w:val="28"/>
          <w:lang w:val="tt-RU" w:eastAsia="ru-RU"/>
        </w:rPr>
        <w:t xml:space="preserve"> Татар</w:t>
      </w:r>
      <w:r w:rsidR="00B66F34" w:rsidRPr="00580D0B">
        <w:rPr>
          <w:rFonts w:ascii="Times New Roman" w:eastAsia="Times New Roman" w:hAnsi="Times New Roman" w:cs="Times New Roman"/>
          <w:sz w:val="28"/>
          <w:szCs w:val="28"/>
          <w:lang w:val="tt-RU" w:eastAsia="ru-RU"/>
        </w:rPr>
        <w:t>с</w:t>
      </w:r>
      <w:r w:rsidR="00561021" w:rsidRPr="00580D0B">
        <w:rPr>
          <w:rFonts w:ascii="Times New Roman" w:eastAsia="Times New Roman" w:hAnsi="Times New Roman" w:cs="Times New Roman"/>
          <w:sz w:val="28"/>
          <w:szCs w:val="28"/>
          <w:lang w:val="tt-RU" w:eastAsia="ru-RU"/>
        </w:rPr>
        <w:t>т</w:t>
      </w:r>
      <w:r w:rsidR="00B66F34" w:rsidRPr="00580D0B">
        <w:rPr>
          <w:rFonts w:ascii="Times New Roman" w:eastAsia="Times New Roman" w:hAnsi="Times New Roman" w:cs="Times New Roman"/>
          <w:sz w:val="28"/>
          <w:szCs w:val="28"/>
          <w:lang w:val="tt-RU" w:eastAsia="ru-RU"/>
        </w:rPr>
        <w:t xml:space="preserve">ан Республикасында югары әзерлек һәм гадәттән тыш хәл режимын кертү турында </w:t>
      </w:r>
      <w:r w:rsidRPr="00580D0B">
        <w:rPr>
          <w:rFonts w:ascii="Times New Roman" w:eastAsia="Times New Roman" w:hAnsi="Times New Roman" w:cs="Times New Roman"/>
          <w:sz w:val="28"/>
          <w:szCs w:val="28"/>
          <w:lang w:val="tt-RU" w:eastAsia="ru-RU"/>
        </w:rPr>
        <w:t>Татарстан Республикасы</w:t>
      </w:r>
      <w:r w:rsidR="00B66F34" w:rsidRPr="00580D0B">
        <w:rPr>
          <w:rFonts w:ascii="Times New Roman" w:eastAsia="Times New Roman" w:hAnsi="Times New Roman" w:cs="Times New Roman"/>
          <w:sz w:val="28"/>
          <w:szCs w:val="28"/>
          <w:lang w:val="tt-RU" w:eastAsia="ru-RU"/>
        </w:rPr>
        <w:t xml:space="preserve"> Президенты тарафыннан кабул ителгән</w:t>
      </w:r>
      <w:r w:rsidR="00B66F34" w:rsidRPr="00580D0B">
        <w:rPr>
          <w:rFonts w:ascii="Times New Roman" w:hAnsi="Times New Roman" w:cs="Times New Roman"/>
          <w:sz w:val="28"/>
          <w:szCs w:val="28"/>
          <w:lang w:val="tt-RU"/>
        </w:rPr>
        <w:t xml:space="preserve"> </w:t>
      </w:r>
      <w:r w:rsidR="00B66F34" w:rsidRPr="00580D0B">
        <w:rPr>
          <w:rFonts w:ascii="Times New Roman" w:eastAsia="Times New Roman" w:hAnsi="Times New Roman" w:cs="Times New Roman"/>
          <w:sz w:val="28"/>
          <w:szCs w:val="28"/>
          <w:lang w:val="tt-RU" w:eastAsia="ru-RU"/>
        </w:rPr>
        <w:t xml:space="preserve">карар белән </w:t>
      </w:r>
      <w:r w:rsidR="003E3A1A" w:rsidRPr="00580D0B">
        <w:rPr>
          <w:rFonts w:ascii="Times New Roman" w:eastAsia="Times New Roman" w:hAnsi="Times New Roman" w:cs="Times New Roman"/>
          <w:sz w:val="28"/>
          <w:szCs w:val="28"/>
          <w:lang w:val="tt-RU" w:eastAsia="ru-RU"/>
        </w:rPr>
        <w:t xml:space="preserve">Россия Федерациясе Хөкүмәтенең 2020 елның 3 апрелендәге 434 номерлы карары белән расланган Россия икътисады тармакларында эшчәнлек алып баручы яңа коронавирус инфекциясе таралу белән бәйле авыр шартларда аеруча зыян күрүчеләр исемлегендәге оешмалар һәм шәхси эшмәкәр арендалаучылар белән </w:t>
      </w:r>
      <w:r w:rsidR="00B66F34" w:rsidRPr="00580D0B">
        <w:rPr>
          <w:rFonts w:ascii="Times New Roman" w:eastAsia="Times New Roman" w:hAnsi="Times New Roman" w:cs="Times New Roman"/>
          <w:sz w:val="28"/>
          <w:szCs w:val="28"/>
          <w:lang w:val="tt-RU" w:eastAsia="ru-RU"/>
        </w:rPr>
        <w:t xml:space="preserve">2020 елга кадәр </w:t>
      </w:r>
      <w:r w:rsidRPr="00580D0B">
        <w:rPr>
          <w:rFonts w:ascii="Times New Roman" w:eastAsia="Times New Roman" w:hAnsi="Times New Roman" w:cs="Times New Roman"/>
          <w:sz w:val="28"/>
          <w:szCs w:val="28"/>
          <w:lang w:val="tt-RU" w:eastAsia="ru-RU"/>
        </w:rPr>
        <w:t xml:space="preserve">күчемсез мөлкәтне арендалау </w:t>
      </w:r>
      <w:r w:rsidR="003E3A1A" w:rsidRPr="00580D0B">
        <w:rPr>
          <w:rFonts w:ascii="Times New Roman" w:eastAsia="Times New Roman" w:hAnsi="Times New Roman" w:cs="Times New Roman"/>
          <w:sz w:val="28"/>
          <w:szCs w:val="28"/>
          <w:lang w:val="tt-RU" w:eastAsia="ru-RU"/>
        </w:rPr>
        <w:t>шартнамәләренә карата кулланыла (</w:t>
      </w:r>
      <w:r w:rsidR="00B66F34" w:rsidRPr="00580D0B">
        <w:rPr>
          <w:rFonts w:ascii="Times New Roman" w:eastAsia="Times New Roman" w:hAnsi="Times New Roman" w:cs="Times New Roman"/>
          <w:sz w:val="28"/>
          <w:szCs w:val="28"/>
          <w:lang w:val="tt-RU" w:eastAsia="ru-RU"/>
        </w:rPr>
        <w:t xml:space="preserve">алга таба - аренда </w:t>
      </w:r>
      <w:r w:rsidR="00871E02" w:rsidRPr="00580D0B">
        <w:rPr>
          <w:rFonts w:ascii="Times New Roman" w:eastAsia="Times New Roman" w:hAnsi="Times New Roman" w:cs="Times New Roman"/>
          <w:sz w:val="28"/>
          <w:szCs w:val="28"/>
          <w:lang w:val="tt-RU" w:eastAsia="ru-RU"/>
        </w:rPr>
        <w:t>шартнамәсе</w:t>
      </w:r>
      <w:r w:rsidR="00B66F34" w:rsidRPr="00580D0B">
        <w:rPr>
          <w:rFonts w:ascii="Times New Roman" w:eastAsia="Times New Roman" w:hAnsi="Times New Roman" w:cs="Times New Roman"/>
          <w:sz w:val="28"/>
          <w:szCs w:val="28"/>
          <w:lang w:val="tt-RU" w:eastAsia="ru-RU"/>
        </w:rPr>
        <w:t>, кичектереп тору).</w:t>
      </w:r>
    </w:p>
    <w:p w:rsidR="00D31B6C" w:rsidRPr="00580D0B" w:rsidRDefault="00B22792" w:rsidP="00113C16">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580D0B">
        <w:rPr>
          <w:rFonts w:ascii="Times New Roman" w:eastAsia="Times New Roman" w:hAnsi="Times New Roman" w:cs="Times New Roman"/>
          <w:sz w:val="28"/>
          <w:szCs w:val="28"/>
          <w:lang w:val="tt-RU" w:eastAsia="ru-RU"/>
        </w:rPr>
        <w:t>2. Кичектер</w:t>
      </w:r>
      <w:r w:rsidR="002B55E5" w:rsidRPr="00580D0B">
        <w:rPr>
          <w:rFonts w:ascii="Times New Roman" w:eastAsia="Times New Roman" w:hAnsi="Times New Roman" w:cs="Times New Roman"/>
          <w:sz w:val="28"/>
          <w:szCs w:val="28"/>
          <w:lang w:val="tt-RU" w:eastAsia="ru-RU"/>
        </w:rPr>
        <w:t>еп тору</w:t>
      </w:r>
      <w:r w:rsidRPr="00580D0B">
        <w:rPr>
          <w:rFonts w:ascii="Times New Roman" w:eastAsia="Times New Roman" w:hAnsi="Times New Roman" w:cs="Times New Roman"/>
          <w:sz w:val="28"/>
          <w:szCs w:val="28"/>
          <w:lang w:val="tt-RU" w:eastAsia="ru-RU"/>
        </w:rPr>
        <w:t>, торак биналардан тыш, күчемсез м</w:t>
      </w:r>
      <w:r w:rsidR="00F276F0" w:rsidRPr="00580D0B">
        <w:rPr>
          <w:rFonts w:ascii="Times New Roman" w:eastAsia="Times New Roman" w:hAnsi="Times New Roman" w:cs="Times New Roman"/>
          <w:sz w:val="28"/>
          <w:szCs w:val="28"/>
          <w:lang w:val="tt-RU" w:eastAsia="ru-RU"/>
        </w:rPr>
        <w:t>өлкәткә</w:t>
      </w:r>
      <w:r w:rsidRPr="00580D0B">
        <w:rPr>
          <w:rFonts w:ascii="Times New Roman" w:eastAsia="Times New Roman" w:hAnsi="Times New Roman" w:cs="Times New Roman"/>
          <w:sz w:val="28"/>
          <w:szCs w:val="28"/>
          <w:lang w:val="tt-RU" w:eastAsia="ru-RU"/>
        </w:rPr>
        <w:t xml:space="preserve"> карата </w:t>
      </w:r>
      <w:r w:rsidR="00F276F0" w:rsidRPr="00580D0B">
        <w:rPr>
          <w:rFonts w:ascii="Times New Roman" w:eastAsia="Times New Roman" w:hAnsi="Times New Roman" w:cs="Times New Roman"/>
          <w:sz w:val="28"/>
          <w:szCs w:val="28"/>
          <w:lang w:val="tt-RU" w:eastAsia="ru-RU"/>
        </w:rPr>
        <w:t>кулланыла</w:t>
      </w:r>
      <w:r w:rsidRPr="00580D0B">
        <w:rPr>
          <w:rFonts w:ascii="Times New Roman" w:eastAsia="Times New Roman" w:hAnsi="Times New Roman" w:cs="Times New Roman"/>
          <w:sz w:val="28"/>
          <w:szCs w:val="28"/>
          <w:lang w:val="tt-RU" w:eastAsia="ru-RU"/>
        </w:rPr>
        <w:t>.</w:t>
      </w:r>
    </w:p>
    <w:p w:rsidR="00D31B6C" w:rsidRPr="00580D0B" w:rsidRDefault="00B22792" w:rsidP="00113C16">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580D0B">
        <w:rPr>
          <w:rFonts w:ascii="Times New Roman" w:eastAsia="Times New Roman" w:hAnsi="Times New Roman" w:cs="Times New Roman"/>
          <w:sz w:val="28"/>
          <w:szCs w:val="28"/>
          <w:lang w:val="tt-RU" w:eastAsia="ru-RU"/>
        </w:rPr>
        <w:t>3. Кичектер</w:t>
      </w:r>
      <w:r w:rsidR="00871E02" w:rsidRPr="00580D0B">
        <w:rPr>
          <w:rFonts w:ascii="Times New Roman" w:eastAsia="Times New Roman" w:hAnsi="Times New Roman" w:cs="Times New Roman"/>
          <w:sz w:val="28"/>
          <w:szCs w:val="28"/>
          <w:lang w:val="tt-RU" w:eastAsia="ru-RU"/>
        </w:rPr>
        <w:t xml:space="preserve">еп тору </w:t>
      </w:r>
      <w:r w:rsidRPr="00580D0B">
        <w:rPr>
          <w:rFonts w:ascii="Times New Roman" w:eastAsia="Times New Roman" w:hAnsi="Times New Roman" w:cs="Times New Roman"/>
          <w:sz w:val="28"/>
          <w:szCs w:val="28"/>
          <w:lang w:val="tt-RU" w:eastAsia="ru-RU"/>
        </w:rPr>
        <w:t>Татарстан Республикасы тер</w:t>
      </w:r>
      <w:r w:rsidR="007A5A4D" w:rsidRPr="00580D0B">
        <w:rPr>
          <w:rFonts w:ascii="Times New Roman" w:eastAsia="Times New Roman" w:hAnsi="Times New Roman" w:cs="Times New Roman"/>
          <w:sz w:val="28"/>
          <w:szCs w:val="28"/>
          <w:lang w:val="tt-RU" w:eastAsia="ru-RU"/>
        </w:rPr>
        <w:t>риториясендә гадәттән тыш хәл яки</w:t>
      </w:r>
      <w:r w:rsidRPr="00580D0B">
        <w:rPr>
          <w:rFonts w:ascii="Times New Roman" w:eastAsia="Times New Roman" w:hAnsi="Times New Roman" w:cs="Times New Roman"/>
          <w:sz w:val="28"/>
          <w:szCs w:val="28"/>
          <w:lang w:val="tt-RU" w:eastAsia="ru-RU"/>
        </w:rPr>
        <w:t xml:space="preserve"> югары әзерлек режимы кертелгәннән </w:t>
      </w:r>
      <w:r w:rsidR="00FD51F4" w:rsidRPr="00580D0B">
        <w:rPr>
          <w:rFonts w:ascii="Times New Roman" w:eastAsia="Times New Roman" w:hAnsi="Times New Roman" w:cs="Times New Roman"/>
          <w:sz w:val="28"/>
          <w:szCs w:val="28"/>
          <w:lang w:val="tt-RU" w:eastAsia="ru-RU"/>
        </w:rPr>
        <w:t>алып</w:t>
      </w:r>
      <w:r w:rsidRPr="00580D0B">
        <w:rPr>
          <w:rFonts w:ascii="Times New Roman" w:eastAsia="Times New Roman" w:hAnsi="Times New Roman" w:cs="Times New Roman"/>
          <w:sz w:val="28"/>
          <w:szCs w:val="28"/>
          <w:lang w:val="tt-RU" w:eastAsia="ru-RU"/>
        </w:rPr>
        <w:t xml:space="preserve"> </w:t>
      </w:r>
      <w:r w:rsidR="00871E02" w:rsidRPr="00580D0B">
        <w:rPr>
          <w:rFonts w:ascii="Times New Roman" w:eastAsia="Times New Roman" w:hAnsi="Times New Roman" w:cs="Times New Roman"/>
          <w:sz w:val="28"/>
          <w:szCs w:val="28"/>
          <w:lang w:val="tt-RU" w:eastAsia="ru-RU"/>
        </w:rPr>
        <w:t xml:space="preserve">2020 елның 1 октябренә кадәр </w:t>
      </w:r>
      <w:r w:rsidRPr="00580D0B">
        <w:rPr>
          <w:rFonts w:ascii="Times New Roman" w:eastAsia="Times New Roman" w:hAnsi="Times New Roman" w:cs="Times New Roman"/>
          <w:sz w:val="28"/>
          <w:szCs w:val="28"/>
          <w:lang w:val="tt-RU" w:eastAsia="ru-RU"/>
        </w:rPr>
        <w:t>түбәндәге шартларда бирелә:</w:t>
      </w:r>
    </w:p>
    <w:p w:rsidR="00D31B6C" w:rsidRPr="00580D0B" w:rsidRDefault="00B22792" w:rsidP="00113C16">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580D0B">
        <w:rPr>
          <w:rFonts w:ascii="Times New Roman" w:eastAsia="Times New Roman" w:hAnsi="Times New Roman" w:cs="Times New Roman"/>
          <w:sz w:val="28"/>
          <w:szCs w:val="28"/>
          <w:lang w:val="tt-RU" w:eastAsia="ru-RU"/>
        </w:rPr>
        <w:t xml:space="preserve">а) аренда түләве буенча бурыч 2021 елның 1 гыйнварыннан да </w:t>
      </w:r>
      <w:r w:rsidR="00F248CA" w:rsidRPr="00580D0B">
        <w:rPr>
          <w:rFonts w:ascii="Times New Roman" w:eastAsia="Times New Roman" w:hAnsi="Times New Roman" w:cs="Times New Roman"/>
          <w:sz w:val="28"/>
          <w:szCs w:val="28"/>
          <w:lang w:val="tt-RU" w:eastAsia="ru-RU"/>
        </w:rPr>
        <w:t xml:space="preserve"> иртәрәк</w:t>
      </w:r>
      <w:r w:rsidRPr="00580D0B">
        <w:rPr>
          <w:rFonts w:ascii="Times New Roman" w:eastAsia="Times New Roman" w:hAnsi="Times New Roman" w:cs="Times New Roman"/>
          <w:sz w:val="28"/>
          <w:szCs w:val="28"/>
          <w:lang w:val="tt-RU" w:eastAsia="ru-RU"/>
        </w:rPr>
        <w:t xml:space="preserve"> һәм 2023 елның 1 гыйнварыннан да соңга калмыйча, этаплап, </w:t>
      </w:r>
      <w:r w:rsidR="00F248CA" w:rsidRPr="00580D0B">
        <w:rPr>
          <w:rFonts w:ascii="Times New Roman" w:eastAsia="Times New Roman" w:hAnsi="Times New Roman" w:cs="Times New Roman"/>
          <w:sz w:val="28"/>
          <w:szCs w:val="28"/>
          <w:lang w:val="tt-RU" w:eastAsia="ru-RU"/>
        </w:rPr>
        <w:t>аренда шартнамәсе буенча айлык аренда түләвенең я</w:t>
      </w:r>
      <w:r w:rsidR="00EC5151" w:rsidRPr="00580D0B">
        <w:rPr>
          <w:rFonts w:ascii="Times New Roman" w:eastAsia="Times New Roman" w:hAnsi="Times New Roman" w:cs="Times New Roman"/>
          <w:sz w:val="28"/>
          <w:szCs w:val="28"/>
          <w:lang w:val="tt-RU" w:eastAsia="ru-RU"/>
        </w:rPr>
        <w:t>ртысыннан артмаган</w:t>
      </w:r>
      <w:r w:rsidR="00F248CA" w:rsidRPr="00580D0B">
        <w:rPr>
          <w:rFonts w:ascii="Times New Roman" w:eastAsia="Times New Roman" w:hAnsi="Times New Roman" w:cs="Times New Roman"/>
          <w:sz w:val="28"/>
          <w:szCs w:val="28"/>
          <w:lang w:val="tt-RU" w:eastAsia="ru-RU"/>
        </w:rPr>
        <w:t xml:space="preserve"> күләмдә </w:t>
      </w:r>
      <w:r w:rsidRPr="00580D0B">
        <w:rPr>
          <w:rFonts w:ascii="Times New Roman" w:eastAsia="Times New Roman" w:hAnsi="Times New Roman" w:cs="Times New Roman"/>
          <w:sz w:val="28"/>
          <w:szCs w:val="28"/>
          <w:lang w:val="tt-RU" w:eastAsia="ru-RU"/>
        </w:rPr>
        <w:t>айга бер тапкырдан да артмыйча түләнергә тиеш;</w:t>
      </w:r>
    </w:p>
    <w:p w:rsidR="00D31B6C" w:rsidRPr="00580D0B" w:rsidRDefault="00B22792" w:rsidP="00113C16">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580D0B">
        <w:rPr>
          <w:rFonts w:ascii="Times New Roman" w:eastAsia="Times New Roman" w:hAnsi="Times New Roman" w:cs="Times New Roman"/>
          <w:color w:val="000000" w:themeColor="text1"/>
          <w:sz w:val="28"/>
          <w:szCs w:val="28"/>
          <w:lang w:val="tt-RU" w:eastAsia="ru-RU"/>
        </w:rPr>
        <w:t>б)</w:t>
      </w:r>
      <w:r w:rsidRPr="00580D0B">
        <w:rPr>
          <w:rFonts w:ascii="Times New Roman" w:eastAsia="Times New Roman" w:hAnsi="Times New Roman" w:cs="Times New Roman"/>
          <w:sz w:val="28"/>
          <w:szCs w:val="28"/>
          <w:lang w:val="tt-RU" w:eastAsia="ru-RU"/>
        </w:rPr>
        <w:t xml:space="preserve"> </w:t>
      </w:r>
      <w:r w:rsidR="00375523" w:rsidRPr="00580D0B">
        <w:rPr>
          <w:rFonts w:ascii="Times New Roman" w:eastAsia="Times New Roman" w:hAnsi="Times New Roman" w:cs="Times New Roman"/>
          <w:sz w:val="28"/>
          <w:szCs w:val="28"/>
          <w:lang w:val="tt-RU" w:eastAsia="ru-RU"/>
        </w:rPr>
        <w:t>к</w:t>
      </w:r>
      <w:r w:rsidR="00FD51F4" w:rsidRPr="00580D0B">
        <w:rPr>
          <w:rFonts w:ascii="Times New Roman" w:eastAsia="Times New Roman" w:hAnsi="Times New Roman" w:cs="Times New Roman"/>
          <w:sz w:val="28"/>
          <w:szCs w:val="28"/>
          <w:lang w:val="tt-RU" w:eastAsia="ru-RU"/>
        </w:rPr>
        <w:t xml:space="preserve">ичектереп тору </w:t>
      </w:r>
      <w:r w:rsidRPr="00580D0B">
        <w:rPr>
          <w:rFonts w:ascii="Times New Roman" w:eastAsia="Times New Roman" w:hAnsi="Times New Roman" w:cs="Times New Roman"/>
          <w:sz w:val="28"/>
          <w:szCs w:val="28"/>
          <w:lang w:val="tt-RU" w:eastAsia="ru-RU"/>
        </w:rPr>
        <w:t>Татарстан Республикасы территориясендә гадәттән тыш хәл</w:t>
      </w:r>
      <w:r w:rsidR="00883BB8" w:rsidRPr="00580D0B">
        <w:rPr>
          <w:rFonts w:ascii="Times New Roman" w:eastAsia="Times New Roman" w:hAnsi="Times New Roman" w:cs="Times New Roman"/>
          <w:sz w:val="28"/>
          <w:szCs w:val="28"/>
          <w:lang w:val="tt-RU" w:eastAsia="ru-RU"/>
        </w:rPr>
        <w:t xml:space="preserve"> яки</w:t>
      </w:r>
      <w:r w:rsidRPr="00580D0B">
        <w:rPr>
          <w:rFonts w:ascii="Times New Roman" w:eastAsia="Times New Roman" w:hAnsi="Times New Roman" w:cs="Times New Roman"/>
          <w:sz w:val="28"/>
          <w:szCs w:val="28"/>
          <w:lang w:val="tt-RU" w:eastAsia="ru-RU"/>
        </w:rPr>
        <w:t xml:space="preserve"> югары әзерлек режимының гамәлдә булу срогына тиешле чор өчен аренда түләве күләмендә һәм Татарстан Республикасы территориясендә гадәттән тыш хәл </w:t>
      </w:r>
      <w:r w:rsidR="00883BB8" w:rsidRPr="00580D0B">
        <w:rPr>
          <w:rFonts w:ascii="Times New Roman" w:eastAsia="Times New Roman" w:hAnsi="Times New Roman" w:cs="Times New Roman"/>
          <w:sz w:val="28"/>
          <w:szCs w:val="28"/>
          <w:lang w:val="tt-RU" w:eastAsia="ru-RU"/>
        </w:rPr>
        <w:t>яки</w:t>
      </w:r>
      <w:r w:rsidRPr="00580D0B">
        <w:rPr>
          <w:rFonts w:ascii="Times New Roman" w:eastAsia="Times New Roman" w:hAnsi="Times New Roman" w:cs="Times New Roman"/>
          <w:sz w:val="28"/>
          <w:szCs w:val="28"/>
          <w:lang w:val="tt-RU" w:eastAsia="ru-RU"/>
        </w:rPr>
        <w:t xml:space="preserve"> югары әзерлек режимы туктатылган көннән </w:t>
      </w:r>
      <w:r w:rsidR="00883BB8" w:rsidRPr="00580D0B">
        <w:rPr>
          <w:rFonts w:ascii="Times New Roman" w:eastAsia="Times New Roman" w:hAnsi="Times New Roman" w:cs="Times New Roman"/>
          <w:sz w:val="28"/>
          <w:szCs w:val="28"/>
          <w:lang w:val="tt-RU" w:eastAsia="ru-RU"/>
        </w:rPr>
        <w:t xml:space="preserve">соң </w:t>
      </w:r>
      <w:r w:rsidRPr="00580D0B">
        <w:rPr>
          <w:rFonts w:ascii="Times New Roman" w:eastAsia="Times New Roman" w:hAnsi="Times New Roman" w:cs="Times New Roman"/>
          <w:sz w:val="28"/>
          <w:szCs w:val="28"/>
          <w:lang w:val="tt-RU" w:eastAsia="ru-RU"/>
        </w:rPr>
        <w:t xml:space="preserve">тиешле чор өчен аренда түләвенең 50 проценты күләмендә 2020 елның 1 октябренә кадәр </w:t>
      </w:r>
      <w:r w:rsidR="00FD51F4" w:rsidRPr="00580D0B">
        <w:rPr>
          <w:rFonts w:ascii="Times New Roman" w:eastAsia="Times New Roman" w:hAnsi="Times New Roman" w:cs="Times New Roman"/>
          <w:sz w:val="28"/>
          <w:szCs w:val="28"/>
          <w:lang w:val="tt-RU" w:eastAsia="ru-RU"/>
        </w:rPr>
        <w:t>бирелә</w:t>
      </w:r>
      <w:r w:rsidRPr="00580D0B">
        <w:rPr>
          <w:rFonts w:ascii="Times New Roman" w:eastAsia="Times New Roman" w:hAnsi="Times New Roman" w:cs="Times New Roman"/>
          <w:sz w:val="28"/>
          <w:szCs w:val="28"/>
          <w:lang w:val="tt-RU" w:eastAsia="ru-RU"/>
        </w:rPr>
        <w:t>;</w:t>
      </w:r>
    </w:p>
    <w:p w:rsidR="00D31B6C" w:rsidRPr="00580D0B" w:rsidRDefault="00B22792" w:rsidP="00113C16">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580D0B">
        <w:rPr>
          <w:rFonts w:ascii="Times New Roman" w:eastAsia="Times New Roman" w:hAnsi="Times New Roman" w:cs="Times New Roman"/>
          <w:sz w:val="28"/>
          <w:szCs w:val="28"/>
          <w:lang w:val="tt-RU" w:eastAsia="ru-RU"/>
        </w:rPr>
        <w:t>в) аренда түләвен кертү тәртибен һәм срокларын саклама</w:t>
      </w:r>
      <w:r w:rsidR="008048FC" w:rsidRPr="00580D0B">
        <w:rPr>
          <w:rFonts w:ascii="Times New Roman" w:eastAsia="Times New Roman" w:hAnsi="Times New Roman" w:cs="Times New Roman"/>
          <w:sz w:val="28"/>
          <w:szCs w:val="28"/>
          <w:lang w:val="tt-RU" w:eastAsia="ru-RU"/>
        </w:rPr>
        <w:t>ган өчен</w:t>
      </w:r>
      <w:r w:rsidRPr="00580D0B">
        <w:rPr>
          <w:rFonts w:ascii="Times New Roman" w:eastAsia="Times New Roman" w:hAnsi="Times New Roman" w:cs="Times New Roman"/>
          <w:sz w:val="28"/>
          <w:szCs w:val="28"/>
          <w:lang w:val="tt-RU" w:eastAsia="ru-RU"/>
        </w:rPr>
        <w:t xml:space="preserve"> (шул исәптән мондый чаралар аренда </w:t>
      </w:r>
      <w:r w:rsidR="00AA210C" w:rsidRPr="00580D0B">
        <w:rPr>
          <w:rFonts w:ascii="Times New Roman" w:eastAsia="Times New Roman" w:hAnsi="Times New Roman" w:cs="Times New Roman"/>
          <w:sz w:val="28"/>
          <w:szCs w:val="28"/>
          <w:lang w:val="tt-RU" w:eastAsia="ru-RU"/>
        </w:rPr>
        <w:t>шартнамәсендә</w:t>
      </w:r>
      <w:r w:rsidRPr="00580D0B">
        <w:rPr>
          <w:rFonts w:ascii="Times New Roman" w:eastAsia="Times New Roman" w:hAnsi="Times New Roman" w:cs="Times New Roman"/>
          <w:sz w:val="28"/>
          <w:szCs w:val="28"/>
          <w:lang w:val="tt-RU" w:eastAsia="ru-RU"/>
        </w:rPr>
        <w:t xml:space="preserve"> каралган очракларда)</w:t>
      </w:r>
      <w:r w:rsidR="008048FC" w:rsidRPr="00580D0B">
        <w:rPr>
          <w:rFonts w:ascii="Times New Roman" w:eastAsia="Times New Roman" w:hAnsi="Times New Roman" w:cs="Times New Roman"/>
          <w:sz w:val="28"/>
          <w:szCs w:val="28"/>
          <w:lang w:val="tt-RU" w:eastAsia="ru-RU"/>
        </w:rPr>
        <w:t xml:space="preserve"> чит акчалардан файдаланган өчен штрафлар, процентлар яисә башка җаваплылык чаралары кичектереп тору</w:t>
      </w:r>
      <w:r w:rsidRPr="00580D0B">
        <w:rPr>
          <w:rFonts w:ascii="Times New Roman" w:eastAsia="Times New Roman" w:hAnsi="Times New Roman" w:cs="Times New Roman"/>
          <w:sz w:val="28"/>
          <w:szCs w:val="28"/>
          <w:lang w:val="tt-RU" w:eastAsia="ru-RU"/>
        </w:rPr>
        <w:t xml:space="preserve"> белән бәйле рәвешт</w:t>
      </w:r>
      <w:r w:rsidR="008048FC" w:rsidRPr="00580D0B">
        <w:rPr>
          <w:rFonts w:ascii="Times New Roman" w:eastAsia="Times New Roman" w:hAnsi="Times New Roman" w:cs="Times New Roman"/>
          <w:sz w:val="28"/>
          <w:szCs w:val="28"/>
          <w:lang w:val="tt-RU" w:eastAsia="ru-RU"/>
        </w:rPr>
        <w:t>ә</w:t>
      </w:r>
      <w:r w:rsidRPr="00580D0B">
        <w:rPr>
          <w:rFonts w:ascii="Times New Roman" w:eastAsia="Times New Roman" w:hAnsi="Times New Roman" w:cs="Times New Roman"/>
          <w:sz w:val="28"/>
          <w:szCs w:val="28"/>
          <w:lang w:val="tt-RU" w:eastAsia="ru-RU"/>
        </w:rPr>
        <w:t xml:space="preserve"> кулланылмый;</w:t>
      </w:r>
    </w:p>
    <w:p w:rsidR="00D31B6C" w:rsidRPr="00580D0B" w:rsidRDefault="00B22792" w:rsidP="00113C16">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580D0B">
        <w:rPr>
          <w:rFonts w:ascii="Times New Roman" w:eastAsia="Times New Roman" w:hAnsi="Times New Roman" w:cs="Times New Roman"/>
          <w:sz w:val="28"/>
          <w:szCs w:val="28"/>
          <w:lang w:val="tt-RU" w:eastAsia="ru-RU"/>
        </w:rPr>
        <w:t>г)</w:t>
      </w:r>
      <w:r w:rsidR="00AA210C" w:rsidRPr="00580D0B">
        <w:rPr>
          <w:rFonts w:ascii="Times New Roman" w:eastAsia="Times New Roman" w:hAnsi="Times New Roman" w:cs="Times New Roman"/>
          <w:sz w:val="28"/>
          <w:szCs w:val="28"/>
          <w:lang w:val="tt-RU" w:eastAsia="ru-RU"/>
        </w:rPr>
        <w:t xml:space="preserve"> арендага бирүче тарафыннан</w:t>
      </w:r>
      <w:r w:rsidRPr="00580D0B">
        <w:rPr>
          <w:rFonts w:ascii="Times New Roman" w:eastAsia="Times New Roman" w:hAnsi="Times New Roman" w:cs="Times New Roman"/>
          <w:sz w:val="28"/>
          <w:szCs w:val="28"/>
          <w:lang w:val="tt-RU" w:eastAsia="ru-RU"/>
        </w:rPr>
        <w:t xml:space="preserve"> </w:t>
      </w:r>
      <w:r w:rsidR="00AA210C" w:rsidRPr="00580D0B">
        <w:rPr>
          <w:rFonts w:ascii="Times New Roman" w:eastAsia="Times New Roman" w:hAnsi="Times New Roman" w:cs="Times New Roman"/>
          <w:sz w:val="28"/>
          <w:szCs w:val="28"/>
          <w:lang w:val="tt-RU" w:eastAsia="ru-RU"/>
        </w:rPr>
        <w:t xml:space="preserve">арендалаучыга </w:t>
      </w:r>
      <w:r w:rsidRPr="00580D0B">
        <w:rPr>
          <w:rFonts w:ascii="Times New Roman" w:eastAsia="Times New Roman" w:hAnsi="Times New Roman" w:cs="Times New Roman"/>
          <w:sz w:val="28"/>
          <w:szCs w:val="28"/>
          <w:lang w:val="tt-RU" w:eastAsia="ru-RU"/>
        </w:rPr>
        <w:t>кичектере</w:t>
      </w:r>
      <w:r w:rsidR="00AA210C" w:rsidRPr="00580D0B">
        <w:rPr>
          <w:rFonts w:ascii="Times New Roman" w:eastAsia="Times New Roman" w:hAnsi="Times New Roman" w:cs="Times New Roman"/>
          <w:sz w:val="28"/>
          <w:szCs w:val="28"/>
          <w:lang w:val="tt-RU" w:eastAsia="ru-RU"/>
        </w:rPr>
        <w:t>п торуга бәйле рәвештә өстәмә түләүләр</w:t>
      </w:r>
      <w:r w:rsidRPr="00580D0B">
        <w:rPr>
          <w:rFonts w:ascii="Times New Roman" w:eastAsia="Times New Roman" w:hAnsi="Times New Roman" w:cs="Times New Roman"/>
          <w:sz w:val="28"/>
          <w:szCs w:val="28"/>
          <w:lang w:val="tt-RU" w:eastAsia="ru-RU"/>
        </w:rPr>
        <w:t xml:space="preserve"> билгеләү рөхсәт ителми;</w:t>
      </w:r>
    </w:p>
    <w:p w:rsidR="00D31B6C" w:rsidRPr="00580D0B" w:rsidRDefault="00B22792" w:rsidP="00113C16">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580D0B">
        <w:rPr>
          <w:rFonts w:ascii="Times New Roman" w:eastAsia="Times New Roman" w:hAnsi="Times New Roman" w:cs="Times New Roman"/>
          <w:sz w:val="28"/>
          <w:szCs w:val="28"/>
          <w:lang w:val="tt-RU" w:eastAsia="ru-RU"/>
        </w:rPr>
        <w:t>д) кичектер</w:t>
      </w:r>
      <w:r w:rsidR="002B34B4" w:rsidRPr="00580D0B">
        <w:rPr>
          <w:rFonts w:ascii="Times New Roman" w:eastAsia="Times New Roman" w:hAnsi="Times New Roman" w:cs="Times New Roman"/>
          <w:sz w:val="28"/>
          <w:szCs w:val="28"/>
          <w:lang w:val="tt-RU" w:eastAsia="ru-RU"/>
        </w:rPr>
        <w:t>еп тору</w:t>
      </w:r>
      <w:r w:rsidRPr="00580D0B">
        <w:rPr>
          <w:rFonts w:ascii="Times New Roman" w:eastAsia="Times New Roman" w:hAnsi="Times New Roman" w:cs="Times New Roman"/>
          <w:sz w:val="28"/>
          <w:szCs w:val="28"/>
          <w:lang w:val="tt-RU" w:eastAsia="ru-RU"/>
        </w:rPr>
        <w:t xml:space="preserve"> бирелә торган аренда түләве күләме яклар килешүе буенча киметелергә мөмкин;</w:t>
      </w:r>
    </w:p>
    <w:p w:rsidR="00D31B6C" w:rsidRPr="00580D0B" w:rsidRDefault="00B22792" w:rsidP="00113C16">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580D0B">
        <w:rPr>
          <w:rFonts w:ascii="Times New Roman" w:eastAsia="Times New Roman" w:hAnsi="Times New Roman" w:cs="Times New Roman"/>
          <w:sz w:val="28"/>
          <w:szCs w:val="28"/>
          <w:lang w:val="tt-RU" w:eastAsia="ru-RU"/>
        </w:rPr>
        <w:lastRenderedPageBreak/>
        <w:t xml:space="preserve">е) әгәр аренда </w:t>
      </w:r>
      <w:r w:rsidR="00AA210C" w:rsidRPr="00580D0B">
        <w:rPr>
          <w:rFonts w:ascii="Times New Roman" w:eastAsia="Times New Roman" w:hAnsi="Times New Roman" w:cs="Times New Roman"/>
          <w:sz w:val="28"/>
          <w:szCs w:val="28"/>
          <w:lang w:val="tt-RU" w:eastAsia="ru-RU"/>
        </w:rPr>
        <w:t>шартнамәсе белән арендалаучы</w:t>
      </w:r>
      <w:r w:rsidRPr="00580D0B">
        <w:rPr>
          <w:rFonts w:ascii="Times New Roman" w:eastAsia="Times New Roman" w:hAnsi="Times New Roman" w:cs="Times New Roman"/>
          <w:sz w:val="28"/>
          <w:szCs w:val="28"/>
          <w:lang w:val="tt-RU" w:eastAsia="ru-RU"/>
        </w:rPr>
        <w:t xml:space="preserve"> тарафыннан коммуналь хезмәтләрдән файдаланган өчен түләүләрне һәм (яки) арендалана торган мөлкәтне карап тоту чыгымнарын аренда түләвенә кертү күздә тотылса, аренда түләвенең кү</w:t>
      </w:r>
      <w:r w:rsidR="00A4231F" w:rsidRPr="00580D0B">
        <w:rPr>
          <w:rFonts w:ascii="Times New Roman" w:eastAsia="Times New Roman" w:hAnsi="Times New Roman" w:cs="Times New Roman"/>
          <w:sz w:val="28"/>
          <w:szCs w:val="28"/>
          <w:lang w:val="tt-RU" w:eastAsia="ru-RU"/>
        </w:rPr>
        <w:t>рсәтелгән өлеше буенча кичектереп тору кулланылмый</w:t>
      </w:r>
      <w:r w:rsidRPr="00580D0B">
        <w:rPr>
          <w:rFonts w:ascii="Times New Roman" w:eastAsia="Times New Roman" w:hAnsi="Times New Roman" w:cs="Times New Roman"/>
          <w:sz w:val="28"/>
          <w:szCs w:val="28"/>
          <w:lang w:val="tt-RU" w:eastAsia="ru-RU"/>
        </w:rPr>
        <w:t xml:space="preserve">, </w:t>
      </w:r>
      <w:r w:rsidR="00A4231F" w:rsidRPr="00580D0B">
        <w:rPr>
          <w:rFonts w:ascii="Times New Roman" w:eastAsia="Times New Roman" w:hAnsi="Times New Roman" w:cs="Times New Roman"/>
          <w:sz w:val="28"/>
          <w:szCs w:val="28"/>
          <w:lang w:val="tt-RU" w:eastAsia="ru-RU"/>
        </w:rPr>
        <w:t>Татарстан Республикасы территориясендә гадәттән тыш хәл яки югары әзерлек режимы вакытында</w:t>
      </w:r>
      <w:r w:rsidRPr="00580D0B">
        <w:rPr>
          <w:rFonts w:ascii="Times New Roman" w:eastAsia="Times New Roman" w:hAnsi="Times New Roman" w:cs="Times New Roman"/>
          <w:sz w:val="28"/>
          <w:szCs w:val="28"/>
          <w:lang w:val="tt-RU" w:eastAsia="ru-RU"/>
        </w:rPr>
        <w:t xml:space="preserve"> арендага бирүче </w:t>
      </w:r>
      <w:r w:rsidR="00B81ACE" w:rsidRPr="00580D0B">
        <w:rPr>
          <w:rFonts w:ascii="Times New Roman" w:eastAsia="Times New Roman" w:hAnsi="Times New Roman" w:cs="Times New Roman"/>
          <w:sz w:val="28"/>
          <w:szCs w:val="28"/>
          <w:lang w:val="tt-RU" w:eastAsia="ru-RU"/>
        </w:rPr>
        <w:t>әлеге</w:t>
      </w:r>
      <w:r w:rsidRPr="00580D0B">
        <w:rPr>
          <w:rFonts w:ascii="Times New Roman" w:eastAsia="Times New Roman" w:hAnsi="Times New Roman" w:cs="Times New Roman"/>
          <w:sz w:val="28"/>
          <w:szCs w:val="28"/>
          <w:lang w:val="tt-RU" w:eastAsia="ru-RU"/>
        </w:rPr>
        <w:t xml:space="preserve"> хезмәтләр өчен түләүдән һәм (яки) </w:t>
      </w:r>
      <w:r w:rsidR="00B81ACE" w:rsidRPr="00580D0B">
        <w:rPr>
          <w:rFonts w:ascii="Times New Roman" w:eastAsia="Times New Roman" w:hAnsi="Times New Roman" w:cs="Times New Roman"/>
          <w:sz w:val="28"/>
          <w:szCs w:val="28"/>
          <w:lang w:val="tt-RU" w:eastAsia="ru-RU"/>
        </w:rPr>
        <w:t xml:space="preserve">әлеге </w:t>
      </w:r>
      <w:r w:rsidRPr="00580D0B">
        <w:rPr>
          <w:rFonts w:ascii="Times New Roman" w:eastAsia="Times New Roman" w:hAnsi="Times New Roman" w:cs="Times New Roman"/>
          <w:sz w:val="28"/>
          <w:szCs w:val="28"/>
          <w:lang w:val="tt-RU" w:eastAsia="ru-RU"/>
        </w:rPr>
        <w:t>чыгымнарны түләүдән азат ителгән очраклардан тыш.</w:t>
      </w:r>
    </w:p>
    <w:p w:rsidR="00AA210C" w:rsidRPr="00580D0B" w:rsidRDefault="00B22792" w:rsidP="00113C16">
      <w:pPr>
        <w:shd w:val="clear" w:color="auto" w:fill="FFFFFF"/>
        <w:spacing w:after="0" w:line="240" w:lineRule="auto"/>
        <w:ind w:firstLine="720"/>
        <w:jc w:val="both"/>
        <w:rPr>
          <w:rFonts w:ascii="Times New Roman" w:eastAsia="Times New Roman" w:hAnsi="Times New Roman" w:cs="Times New Roman"/>
          <w:sz w:val="28"/>
          <w:szCs w:val="28"/>
          <w:lang w:val="tt-RU" w:eastAsia="ru-RU"/>
        </w:rPr>
      </w:pPr>
      <w:r w:rsidRPr="00580D0B">
        <w:rPr>
          <w:rFonts w:ascii="Times New Roman" w:eastAsia="Times New Roman" w:hAnsi="Times New Roman" w:cs="Times New Roman"/>
          <w:sz w:val="28"/>
          <w:szCs w:val="28"/>
          <w:lang w:val="tt-RU" w:eastAsia="ru-RU"/>
        </w:rPr>
        <w:t xml:space="preserve">4. 3 пунктта каралган </w:t>
      </w:r>
      <w:r w:rsidR="00AA210C" w:rsidRPr="00580D0B">
        <w:rPr>
          <w:rFonts w:ascii="Times New Roman" w:eastAsia="Times New Roman" w:hAnsi="Times New Roman" w:cs="Times New Roman"/>
          <w:sz w:val="28"/>
          <w:szCs w:val="28"/>
          <w:lang w:val="tt-RU" w:eastAsia="ru-RU"/>
        </w:rPr>
        <w:t>кичектереп тору</w:t>
      </w:r>
      <w:r w:rsidRPr="00580D0B">
        <w:rPr>
          <w:rFonts w:ascii="Times New Roman" w:eastAsia="Times New Roman" w:hAnsi="Times New Roman" w:cs="Times New Roman"/>
          <w:sz w:val="28"/>
          <w:szCs w:val="28"/>
          <w:lang w:val="tt-RU" w:eastAsia="ru-RU"/>
        </w:rPr>
        <w:t xml:space="preserve"> шартлары </w:t>
      </w:r>
      <w:r w:rsidR="00AA210C" w:rsidRPr="00580D0B">
        <w:rPr>
          <w:rFonts w:ascii="Times New Roman" w:eastAsia="Times New Roman" w:hAnsi="Times New Roman" w:cs="Times New Roman"/>
          <w:sz w:val="28"/>
          <w:szCs w:val="28"/>
          <w:lang w:val="tt-RU" w:eastAsia="ru-RU"/>
        </w:rPr>
        <w:t xml:space="preserve">әлеге </w:t>
      </w:r>
      <w:r w:rsidRPr="00580D0B">
        <w:rPr>
          <w:rFonts w:ascii="Times New Roman" w:eastAsia="Times New Roman" w:hAnsi="Times New Roman" w:cs="Times New Roman"/>
          <w:sz w:val="28"/>
          <w:szCs w:val="28"/>
          <w:lang w:val="tt-RU" w:eastAsia="ru-RU"/>
        </w:rPr>
        <w:t>килешү</w:t>
      </w:r>
      <w:r w:rsidR="00B81ACE" w:rsidRPr="00580D0B">
        <w:rPr>
          <w:rFonts w:ascii="Times New Roman" w:eastAsia="Times New Roman" w:hAnsi="Times New Roman" w:cs="Times New Roman"/>
          <w:sz w:val="28"/>
          <w:szCs w:val="28"/>
          <w:lang w:val="tt-RU" w:eastAsia="ru-RU"/>
        </w:rPr>
        <w:t>не</w:t>
      </w:r>
      <w:r w:rsidRPr="00580D0B">
        <w:rPr>
          <w:rFonts w:ascii="Times New Roman" w:eastAsia="Times New Roman" w:hAnsi="Times New Roman" w:cs="Times New Roman"/>
          <w:sz w:val="28"/>
          <w:szCs w:val="28"/>
          <w:lang w:val="tt-RU" w:eastAsia="ru-RU"/>
        </w:rPr>
        <w:t xml:space="preserve"> төзү датасына </w:t>
      </w:r>
      <w:r w:rsidR="00B81ACE" w:rsidRPr="00580D0B">
        <w:rPr>
          <w:rFonts w:ascii="Times New Roman" w:eastAsia="Times New Roman" w:hAnsi="Times New Roman" w:cs="Times New Roman"/>
          <w:sz w:val="28"/>
          <w:szCs w:val="28"/>
          <w:lang w:val="tt-RU" w:eastAsia="ru-RU"/>
        </w:rPr>
        <w:t>бәйсез рәвештә аренда шартнамәсенең</w:t>
      </w:r>
      <w:r w:rsidRPr="00580D0B">
        <w:rPr>
          <w:rFonts w:ascii="Times New Roman" w:eastAsia="Times New Roman" w:hAnsi="Times New Roman" w:cs="Times New Roman"/>
          <w:sz w:val="28"/>
          <w:szCs w:val="28"/>
          <w:lang w:val="tt-RU" w:eastAsia="ru-RU"/>
        </w:rPr>
        <w:t xml:space="preserve"> өстәмә килешүләр</w:t>
      </w:r>
      <w:r w:rsidR="00B81ACE" w:rsidRPr="00580D0B">
        <w:rPr>
          <w:rFonts w:ascii="Times New Roman" w:eastAsia="Times New Roman" w:hAnsi="Times New Roman" w:cs="Times New Roman"/>
          <w:sz w:val="28"/>
          <w:szCs w:val="28"/>
          <w:lang w:val="tt-RU" w:eastAsia="ru-RU"/>
        </w:rPr>
        <w:t>ен</w:t>
      </w:r>
      <w:r w:rsidRPr="00580D0B">
        <w:rPr>
          <w:rFonts w:ascii="Times New Roman" w:eastAsia="Times New Roman" w:hAnsi="Times New Roman" w:cs="Times New Roman"/>
          <w:sz w:val="28"/>
          <w:szCs w:val="28"/>
          <w:lang w:val="tt-RU" w:eastAsia="ru-RU"/>
        </w:rPr>
        <w:t>ә карата кулланыла.</w:t>
      </w:r>
    </w:p>
    <w:p w:rsidR="00AA210C" w:rsidRPr="00580D0B" w:rsidRDefault="00AA210C" w:rsidP="00113C16">
      <w:pPr>
        <w:shd w:val="clear" w:color="auto" w:fill="FFFFFF"/>
        <w:spacing w:after="0" w:line="240" w:lineRule="auto"/>
        <w:ind w:firstLine="720"/>
        <w:jc w:val="both"/>
        <w:rPr>
          <w:rFonts w:ascii="Times New Roman" w:eastAsia="Times New Roman" w:hAnsi="Times New Roman" w:cs="Times New Roman"/>
          <w:sz w:val="28"/>
          <w:szCs w:val="28"/>
          <w:lang w:val="tt-RU" w:eastAsia="ru-RU"/>
        </w:rPr>
      </w:pPr>
    </w:p>
    <w:p w:rsidR="00077C1F" w:rsidRPr="00580D0B" w:rsidRDefault="009B30A6" w:rsidP="00861DD9">
      <w:pPr>
        <w:shd w:val="clear" w:color="auto" w:fill="FFFFFF"/>
        <w:spacing w:after="0" w:line="240" w:lineRule="auto"/>
        <w:ind w:firstLine="720"/>
        <w:jc w:val="both"/>
        <w:rPr>
          <w:rFonts w:ascii="Times New Roman" w:eastAsia="Times New Roman" w:hAnsi="Times New Roman" w:cs="Times New Roman"/>
          <w:sz w:val="28"/>
          <w:szCs w:val="28"/>
          <w:lang w:eastAsia="ru-RU"/>
        </w:rPr>
      </w:pPr>
      <w:hyperlink r:id="rId7" w:anchor="block_103" w:history="1"/>
    </w:p>
    <w:p w:rsidR="00077C1F" w:rsidRPr="00580D0B" w:rsidRDefault="00077C1F" w:rsidP="00D31B6C">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AA210C" w:rsidRPr="00580D0B" w:rsidRDefault="00AA210C" w:rsidP="00D12B4E">
      <w:pPr>
        <w:shd w:val="clear" w:color="auto" w:fill="FFFFFF"/>
        <w:spacing w:after="0" w:line="240" w:lineRule="auto"/>
        <w:ind w:firstLine="5954"/>
        <w:rPr>
          <w:rFonts w:ascii="Times New Roman" w:eastAsia="Times New Roman" w:hAnsi="Times New Roman" w:cs="Times New Roman"/>
          <w:sz w:val="28"/>
          <w:szCs w:val="28"/>
          <w:lang w:val="tt-RU" w:eastAsia="ru-RU"/>
        </w:rPr>
      </w:pPr>
    </w:p>
    <w:p w:rsidR="00113C16" w:rsidRPr="00580D0B" w:rsidRDefault="00113C16" w:rsidP="00D12B4E">
      <w:pPr>
        <w:shd w:val="clear" w:color="auto" w:fill="FFFFFF"/>
        <w:spacing w:after="0" w:line="240" w:lineRule="auto"/>
        <w:ind w:firstLine="5954"/>
        <w:rPr>
          <w:rFonts w:ascii="Times New Roman" w:eastAsia="Times New Roman" w:hAnsi="Times New Roman" w:cs="Times New Roman"/>
          <w:sz w:val="28"/>
          <w:szCs w:val="28"/>
          <w:lang w:val="tt-RU" w:eastAsia="ru-RU"/>
        </w:rPr>
      </w:pPr>
    </w:p>
    <w:p w:rsidR="00113C16" w:rsidRPr="00580D0B" w:rsidRDefault="00113C16" w:rsidP="00D12B4E">
      <w:pPr>
        <w:shd w:val="clear" w:color="auto" w:fill="FFFFFF"/>
        <w:spacing w:after="0" w:line="240" w:lineRule="auto"/>
        <w:ind w:firstLine="5954"/>
        <w:rPr>
          <w:rFonts w:ascii="Times New Roman" w:eastAsia="Times New Roman" w:hAnsi="Times New Roman" w:cs="Times New Roman"/>
          <w:sz w:val="28"/>
          <w:szCs w:val="28"/>
          <w:lang w:val="tt-RU" w:eastAsia="ru-RU"/>
        </w:rPr>
      </w:pPr>
    </w:p>
    <w:p w:rsidR="00113C16" w:rsidRPr="00580D0B" w:rsidRDefault="00113C16" w:rsidP="00D12B4E">
      <w:pPr>
        <w:shd w:val="clear" w:color="auto" w:fill="FFFFFF"/>
        <w:spacing w:after="0" w:line="240" w:lineRule="auto"/>
        <w:ind w:firstLine="5954"/>
        <w:rPr>
          <w:rFonts w:ascii="Times New Roman" w:eastAsia="Times New Roman" w:hAnsi="Times New Roman" w:cs="Times New Roman"/>
          <w:sz w:val="28"/>
          <w:szCs w:val="28"/>
          <w:lang w:val="tt-RU" w:eastAsia="ru-RU"/>
        </w:rPr>
      </w:pPr>
    </w:p>
    <w:p w:rsidR="00113C16" w:rsidRPr="00580D0B" w:rsidRDefault="00113C16" w:rsidP="00D12B4E">
      <w:pPr>
        <w:shd w:val="clear" w:color="auto" w:fill="FFFFFF"/>
        <w:spacing w:after="0" w:line="240" w:lineRule="auto"/>
        <w:ind w:firstLine="5954"/>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580D0B" w:rsidRDefault="00580D0B" w:rsidP="00CD1401">
      <w:pPr>
        <w:shd w:val="clear" w:color="auto" w:fill="FFFFFF"/>
        <w:spacing w:after="0" w:line="240" w:lineRule="auto"/>
        <w:ind w:firstLine="5954"/>
        <w:jc w:val="right"/>
        <w:rPr>
          <w:rFonts w:ascii="Times New Roman" w:eastAsia="Times New Roman" w:hAnsi="Times New Roman" w:cs="Times New Roman"/>
          <w:i/>
          <w:sz w:val="28"/>
          <w:szCs w:val="28"/>
          <w:lang w:val="tt-RU" w:eastAsia="ru-RU"/>
        </w:rPr>
      </w:pPr>
    </w:p>
    <w:p w:rsidR="00D12B4E" w:rsidRPr="00580D0B" w:rsidRDefault="00B22792" w:rsidP="00CD1401">
      <w:pPr>
        <w:shd w:val="clear" w:color="auto" w:fill="FFFFFF"/>
        <w:spacing w:after="0" w:line="240" w:lineRule="auto"/>
        <w:ind w:firstLine="5954"/>
        <w:jc w:val="right"/>
        <w:rPr>
          <w:rFonts w:ascii="Times New Roman" w:eastAsia="Times New Roman" w:hAnsi="Times New Roman" w:cs="Times New Roman"/>
          <w:i/>
          <w:sz w:val="28"/>
          <w:szCs w:val="28"/>
          <w:lang w:eastAsia="ru-RU"/>
        </w:rPr>
      </w:pPr>
      <w:r w:rsidRPr="00580D0B">
        <w:rPr>
          <w:rFonts w:ascii="Times New Roman" w:eastAsia="Times New Roman" w:hAnsi="Times New Roman" w:cs="Times New Roman"/>
          <w:i/>
          <w:sz w:val="28"/>
          <w:szCs w:val="28"/>
          <w:lang w:val="tt-RU" w:eastAsia="ru-RU"/>
        </w:rPr>
        <w:lastRenderedPageBreak/>
        <w:t>Арча район Советының</w:t>
      </w:r>
    </w:p>
    <w:p w:rsidR="00CD1401" w:rsidRPr="00580D0B" w:rsidRDefault="00B22792" w:rsidP="00CD1401">
      <w:pPr>
        <w:shd w:val="clear" w:color="auto" w:fill="FFFFFF"/>
        <w:spacing w:after="0" w:line="240" w:lineRule="auto"/>
        <w:ind w:firstLine="5954"/>
        <w:jc w:val="right"/>
        <w:rPr>
          <w:rFonts w:ascii="Times New Roman" w:eastAsia="Times New Roman" w:hAnsi="Times New Roman" w:cs="Times New Roman"/>
          <w:i/>
          <w:sz w:val="28"/>
          <w:szCs w:val="28"/>
          <w:lang w:eastAsia="ru-RU"/>
        </w:rPr>
      </w:pPr>
      <w:r w:rsidRPr="00580D0B">
        <w:rPr>
          <w:rFonts w:ascii="Times New Roman" w:eastAsia="Times New Roman" w:hAnsi="Times New Roman" w:cs="Times New Roman"/>
          <w:i/>
          <w:sz w:val="28"/>
          <w:szCs w:val="28"/>
          <w:lang w:val="tt-RU" w:eastAsia="ru-RU"/>
        </w:rPr>
        <w:t>«___» ________ 2020ел, №____ карарына</w:t>
      </w:r>
      <w:r w:rsidR="00C1606D" w:rsidRPr="00580D0B">
        <w:rPr>
          <w:rFonts w:ascii="Times New Roman" w:eastAsia="Times New Roman" w:hAnsi="Times New Roman" w:cs="Times New Roman"/>
          <w:i/>
          <w:sz w:val="28"/>
          <w:szCs w:val="28"/>
          <w:lang w:val="tt-RU" w:eastAsia="ru-RU"/>
        </w:rPr>
        <w:t xml:space="preserve"> </w:t>
      </w:r>
      <w:r w:rsidR="00CD1401" w:rsidRPr="00580D0B">
        <w:rPr>
          <w:rFonts w:ascii="Times New Roman" w:eastAsia="Times New Roman" w:hAnsi="Times New Roman" w:cs="Times New Roman"/>
          <w:i/>
          <w:sz w:val="28"/>
          <w:szCs w:val="28"/>
          <w:lang w:eastAsia="ru-RU"/>
        </w:rPr>
        <w:t>2 нче кушымта</w:t>
      </w:r>
    </w:p>
    <w:p w:rsidR="00D12B4E" w:rsidRPr="00580D0B" w:rsidRDefault="00D12B4E" w:rsidP="00D12B4E">
      <w:pPr>
        <w:shd w:val="clear" w:color="auto" w:fill="FFFFFF"/>
        <w:spacing w:after="0" w:line="240" w:lineRule="auto"/>
        <w:ind w:firstLine="5954"/>
        <w:rPr>
          <w:rFonts w:ascii="Times New Roman" w:eastAsia="Times New Roman" w:hAnsi="Times New Roman" w:cs="Times New Roman"/>
          <w:i/>
          <w:sz w:val="28"/>
          <w:szCs w:val="28"/>
          <w:lang w:eastAsia="ru-RU"/>
        </w:rPr>
      </w:pPr>
    </w:p>
    <w:p w:rsidR="00D12B4E" w:rsidRPr="00580D0B" w:rsidRDefault="00C1606D" w:rsidP="00D12B4E">
      <w:pPr>
        <w:spacing w:after="150" w:line="240" w:lineRule="auto"/>
        <w:ind w:left="1560"/>
        <w:rPr>
          <w:rFonts w:ascii="Times New Roman" w:eastAsia="Times New Roman" w:hAnsi="Times New Roman" w:cs="Times New Roman"/>
          <w:b/>
          <w:bCs/>
          <w:sz w:val="28"/>
          <w:szCs w:val="28"/>
          <w:lang w:eastAsia="ru-RU"/>
        </w:rPr>
      </w:pPr>
      <w:r w:rsidRPr="00580D0B">
        <w:rPr>
          <w:rFonts w:ascii="Times New Roman" w:eastAsia="Times New Roman" w:hAnsi="Times New Roman" w:cs="Times New Roman"/>
          <w:b/>
          <w:bCs/>
          <w:sz w:val="28"/>
          <w:szCs w:val="28"/>
          <w:lang w:val="tt-RU" w:eastAsia="ru-RU"/>
        </w:rPr>
        <w:t>Аренда</w:t>
      </w:r>
      <w:r w:rsidR="00B22792" w:rsidRPr="00580D0B">
        <w:rPr>
          <w:rFonts w:ascii="Times New Roman" w:eastAsia="Times New Roman" w:hAnsi="Times New Roman" w:cs="Times New Roman"/>
          <w:b/>
          <w:bCs/>
          <w:sz w:val="28"/>
          <w:szCs w:val="28"/>
          <w:lang w:val="tt-RU" w:eastAsia="ru-RU"/>
        </w:rPr>
        <w:t xml:space="preserve">га бирүчегә: _________________________________________________ </w:t>
      </w:r>
    </w:p>
    <w:p w:rsidR="00D12B4E" w:rsidRPr="00580D0B" w:rsidRDefault="00B22792" w:rsidP="00D12B4E">
      <w:pPr>
        <w:spacing w:after="150" w:line="240" w:lineRule="auto"/>
        <w:ind w:left="1560"/>
        <w:rPr>
          <w:rFonts w:ascii="Times New Roman" w:eastAsia="Times New Roman" w:hAnsi="Times New Roman" w:cs="Times New Roman"/>
          <w:b/>
          <w:bCs/>
          <w:sz w:val="28"/>
          <w:szCs w:val="28"/>
          <w:lang w:eastAsia="ru-RU"/>
        </w:rPr>
      </w:pPr>
      <w:r w:rsidRPr="00580D0B">
        <w:rPr>
          <w:rFonts w:ascii="Times New Roman" w:eastAsia="Times New Roman" w:hAnsi="Times New Roman" w:cs="Times New Roman"/>
          <w:b/>
          <w:bCs/>
          <w:sz w:val="28"/>
          <w:szCs w:val="28"/>
          <w:lang w:val="tt-RU" w:eastAsia="ru-RU"/>
        </w:rPr>
        <w:t>Адрес: _________________________________________________________</w:t>
      </w:r>
    </w:p>
    <w:p w:rsidR="00D12B4E" w:rsidRPr="00580D0B" w:rsidRDefault="00B22792" w:rsidP="00D12B4E">
      <w:pPr>
        <w:spacing w:after="150" w:line="240" w:lineRule="auto"/>
        <w:ind w:left="1560"/>
        <w:rPr>
          <w:rFonts w:ascii="Times New Roman" w:eastAsia="Times New Roman" w:hAnsi="Times New Roman" w:cs="Times New Roman"/>
          <w:b/>
          <w:bCs/>
          <w:sz w:val="28"/>
          <w:szCs w:val="28"/>
          <w:lang w:eastAsia="ru-RU"/>
        </w:rPr>
      </w:pPr>
      <w:r w:rsidRPr="00580D0B">
        <w:rPr>
          <w:rFonts w:ascii="Times New Roman" w:eastAsia="Times New Roman" w:hAnsi="Times New Roman" w:cs="Times New Roman"/>
          <w:b/>
          <w:bCs/>
          <w:sz w:val="28"/>
          <w:szCs w:val="28"/>
          <w:lang w:val="tt-RU" w:eastAsia="ru-RU"/>
        </w:rPr>
        <w:t>Гариза бирүче (Арендалаучы) __________________________________________</w:t>
      </w:r>
    </w:p>
    <w:p w:rsidR="00D12B4E" w:rsidRPr="00580D0B" w:rsidRDefault="00B22792" w:rsidP="00D12B4E">
      <w:pPr>
        <w:spacing w:after="150" w:line="240" w:lineRule="auto"/>
        <w:ind w:left="1560"/>
        <w:rPr>
          <w:rFonts w:ascii="Times New Roman" w:eastAsia="Times New Roman" w:hAnsi="Times New Roman" w:cs="Times New Roman"/>
          <w:b/>
          <w:bCs/>
          <w:sz w:val="28"/>
          <w:szCs w:val="28"/>
          <w:lang w:eastAsia="ru-RU"/>
        </w:rPr>
      </w:pPr>
      <w:r w:rsidRPr="00580D0B">
        <w:rPr>
          <w:rFonts w:ascii="Times New Roman" w:eastAsia="Times New Roman" w:hAnsi="Times New Roman" w:cs="Times New Roman"/>
          <w:b/>
          <w:bCs/>
          <w:sz w:val="28"/>
          <w:szCs w:val="28"/>
          <w:lang w:val="tt-RU" w:eastAsia="ru-RU"/>
        </w:rPr>
        <w:t>ИНН: __________________________________________________________</w:t>
      </w:r>
    </w:p>
    <w:p w:rsidR="00D12B4E" w:rsidRPr="00580D0B" w:rsidRDefault="00B22792" w:rsidP="00D12B4E">
      <w:pPr>
        <w:spacing w:after="150" w:line="240" w:lineRule="auto"/>
        <w:ind w:left="1560"/>
        <w:rPr>
          <w:rFonts w:ascii="Times New Roman" w:eastAsia="Times New Roman" w:hAnsi="Times New Roman" w:cs="Times New Roman"/>
          <w:b/>
          <w:bCs/>
          <w:sz w:val="28"/>
          <w:szCs w:val="28"/>
          <w:lang w:eastAsia="ru-RU"/>
        </w:rPr>
      </w:pPr>
      <w:r w:rsidRPr="00580D0B">
        <w:rPr>
          <w:rFonts w:ascii="Times New Roman" w:eastAsia="Times New Roman" w:hAnsi="Times New Roman" w:cs="Times New Roman"/>
          <w:b/>
          <w:bCs/>
          <w:sz w:val="28"/>
          <w:szCs w:val="28"/>
          <w:lang w:val="tt-RU" w:eastAsia="ru-RU"/>
        </w:rPr>
        <w:t>Адрес: _________________________________________________________</w:t>
      </w:r>
    </w:p>
    <w:p w:rsidR="00D12B4E" w:rsidRPr="00580D0B" w:rsidRDefault="00B22792" w:rsidP="00D12B4E">
      <w:pPr>
        <w:spacing w:after="150" w:line="240" w:lineRule="auto"/>
        <w:ind w:left="1560"/>
        <w:rPr>
          <w:rFonts w:ascii="Times New Roman" w:eastAsia="Times New Roman" w:hAnsi="Times New Roman" w:cs="Times New Roman"/>
          <w:b/>
          <w:bCs/>
          <w:sz w:val="28"/>
          <w:szCs w:val="28"/>
          <w:lang w:eastAsia="ru-RU"/>
        </w:rPr>
      </w:pPr>
      <w:r w:rsidRPr="00580D0B">
        <w:rPr>
          <w:rFonts w:ascii="Times New Roman" w:eastAsia="Times New Roman" w:hAnsi="Times New Roman" w:cs="Times New Roman"/>
          <w:b/>
          <w:bCs/>
          <w:sz w:val="28"/>
          <w:szCs w:val="28"/>
          <w:lang w:val="tt-RU" w:eastAsia="ru-RU"/>
        </w:rPr>
        <w:t>Элемтә өчен телефон: ___________________________________________</w:t>
      </w:r>
    </w:p>
    <w:p w:rsidR="00D12B4E" w:rsidRPr="00580D0B" w:rsidRDefault="00D12B4E" w:rsidP="00D12B4E">
      <w:pPr>
        <w:spacing w:after="0" w:line="300" w:lineRule="auto"/>
        <w:jc w:val="center"/>
        <w:rPr>
          <w:rFonts w:ascii="Times New Roman" w:eastAsia="Times New Roman" w:hAnsi="Times New Roman" w:cs="Times New Roman"/>
          <w:sz w:val="28"/>
          <w:szCs w:val="28"/>
          <w:lang w:eastAsia="ru-RU"/>
        </w:rPr>
      </w:pPr>
    </w:p>
    <w:p w:rsidR="00D12B4E" w:rsidRPr="00580D0B" w:rsidRDefault="003F69E9" w:rsidP="00D12B4E">
      <w:pPr>
        <w:spacing w:after="0" w:line="300" w:lineRule="auto"/>
        <w:jc w:val="center"/>
        <w:rPr>
          <w:rFonts w:ascii="Times New Roman" w:eastAsia="Times New Roman" w:hAnsi="Times New Roman" w:cs="Times New Roman"/>
          <w:b/>
          <w:bCs/>
          <w:sz w:val="28"/>
          <w:szCs w:val="28"/>
          <w:lang w:eastAsia="ru-RU"/>
        </w:rPr>
      </w:pPr>
      <w:r w:rsidRPr="00580D0B">
        <w:rPr>
          <w:rFonts w:ascii="Times New Roman" w:eastAsia="Times New Roman" w:hAnsi="Times New Roman" w:cs="Times New Roman"/>
          <w:b/>
          <w:bCs/>
          <w:sz w:val="28"/>
          <w:szCs w:val="28"/>
          <w:lang w:val="tt-RU" w:eastAsia="ru-RU"/>
        </w:rPr>
        <w:t>А</w:t>
      </w:r>
      <w:r w:rsidR="00B22792" w:rsidRPr="00580D0B">
        <w:rPr>
          <w:rFonts w:ascii="Times New Roman" w:eastAsia="Times New Roman" w:hAnsi="Times New Roman" w:cs="Times New Roman"/>
          <w:b/>
          <w:bCs/>
          <w:sz w:val="28"/>
          <w:szCs w:val="28"/>
          <w:lang w:val="tt-RU" w:eastAsia="ru-RU"/>
        </w:rPr>
        <w:t>ренда түләүләрен түләүне кичектереп тору турында</w:t>
      </w:r>
      <w:r w:rsidRPr="00580D0B">
        <w:rPr>
          <w:rFonts w:ascii="Times New Roman" w:hAnsi="Times New Roman" w:cs="Times New Roman"/>
          <w:sz w:val="28"/>
          <w:szCs w:val="28"/>
        </w:rPr>
        <w:t xml:space="preserve"> </w:t>
      </w:r>
      <w:r w:rsidRPr="00580D0B">
        <w:rPr>
          <w:rFonts w:ascii="Times New Roman" w:eastAsia="Times New Roman" w:hAnsi="Times New Roman" w:cs="Times New Roman"/>
          <w:b/>
          <w:bCs/>
          <w:sz w:val="28"/>
          <w:szCs w:val="28"/>
          <w:lang w:val="tt-RU" w:eastAsia="ru-RU"/>
        </w:rPr>
        <w:t xml:space="preserve">арендага бирүчегә гариза  </w:t>
      </w:r>
    </w:p>
    <w:p w:rsidR="00D12B4E" w:rsidRPr="00580D0B" w:rsidRDefault="00D12B4E" w:rsidP="00D12B4E">
      <w:pPr>
        <w:spacing w:after="0" w:line="300" w:lineRule="auto"/>
        <w:jc w:val="center"/>
        <w:rPr>
          <w:rFonts w:ascii="Times New Roman" w:eastAsia="Times New Roman" w:hAnsi="Times New Roman" w:cs="Times New Roman"/>
          <w:sz w:val="28"/>
          <w:szCs w:val="28"/>
          <w:lang w:eastAsia="ru-RU"/>
        </w:rPr>
      </w:pPr>
    </w:p>
    <w:p w:rsidR="002E7B34" w:rsidRPr="00580D0B" w:rsidRDefault="002E7B34" w:rsidP="002E7B34">
      <w:pPr>
        <w:spacing w:line="300" w:lineRule="auto"/>
        <w:ind w:firstLine="709"/>
        <w:jc w:val="both"/>
        <w:rPr>
          <w:rFonts w:ascii="Times New Roman" w:hAnsi="Times New Roman" w:cs="Times New Roman"/>
          <w:sz w:val="28"/>
          <w:szCs w:val="28"/>
          <w:lang w:val="tt-RU"/>
        </w:rPr>
      </w:pPr>
      <w:r w:rsidRPr="00580D0B">
        <w:rPr>
          <w:rFonts w:ascii="Times New Roman" w:hAnsi="Times New Roman" w:cs="Times New Roman"/>
          <w:sz w:val="28"/>
          <w:szCs w:val="28"/>
          <w:lang w:val="tt-RU"/>
        </w:rPr>
        <w:t>__________________ (арендалаучы)_____________________________ (арендага бирүче) тарафыннан бүлмәне / бинаны / җир кишәрлеген арендалау буенча  _______________________  ___ номерлы шартнамә төзелгән. 2020 елда айлык аренда түләве</w:t>
      </w:r>
      <w:r w:rsidR="00B53E1D" w:rsidRPr="00580D0B">
        <w:rPr>
          <w:rFonts w:ascii="Times New Roman" w:hAnsi="Times New Roman" w:cs="Times New Roman"/>
          <w:sz w:val="28"/>
          <w:szCs w:val="28"/>
          <w:lang w:val="tt-RU"/>
        </w:rPr>
        <w:t xml:space="preserve"> НДСны исәпкә алмыйча</w:t>
      </w:r>
      <w:r w:rsidRPr="00580D0B">
        <w:rPr>
          <w:rFonts w:ascii="Times New Roman" w:hAnsi="Times New Roman" w:cs="Times New Roman"/>
          <w:sz w:val="28"/>
          <w:szCs w:val="28"/>
          <w:lang w:val="tt-RU"/>
        </w:rPr>
        <w:t xml:space="preserve"> _______ (__</w:t>
      </w:r>
      <w:r w:rsidR="00B53E1D" w:rsidRPr="00580D0B">
        <w:rPr>
          <w:rFonts w:ascii="Times New Roman" w:hAnsi="Times New Roman" w:cs="Times New Roman"/>
          <w:sz w:val="28"/>
          <w:szCs w:val="28"/>
          <w:lang w:val="tt-RU"/>
        </w:rPr>
        <w:t>_______________) сум күләмендә</w:t>
      </w:r>
      <w:r w:rsidRPr="00580D0B">
        <w:rPr>
          <w:rFonts w:ascii="Times New Roman" w:hAnsi="Times New Roman" w:cs="Times New Roman"/>
          <w:sz w:val="28"/>
          <w:szCs w:val="28"/>
          <w:lang w:val="tt-RU"/>
        </w:rPr>
        <w:t xml:space="preserve">. Хәзерге вакытта шартнамәнең гамәлдә булу срогы чыкмаган, шартнамә өзелмәгән. </w:t>
      </w:r>
    </w:p>
    <w:p w:rsidR="003C506E" w:rsidRPr="00580D0B" w:rsidRDefault="003C506E" w:rsidP="003C506E">
      <w:pPr>
        <w:spacing w:line="300" w:lineRule="auto"/>
        <w:ind w:firstLine="709"/>
        <w:jc w:val="both"/>
        <w:rPr>
          <w:rFonts w:ascii="Times New Roman" w:hAnsi="Times New Roman" w:cs="Times New Roman"/>
          <w:sz w:val="28"/>
          <w:szCs w:val="28"/>
          <w:lang w:val="tt-RU"/>
        </w:rPr>
      </w:pPr>
      <w:r w:rsidRPr="00580D0B">
        <w:rPr>
          <w:rFonts w:ascii="Times New Roman" w:hAnsi="Times New Roman" w:cs="Times New Roman"/>
          <w:sz w:val="28"/>
          <w:szCs w:val="28"/>
          <w:lang w:val="tt-RU"/>
        </w:rPr>
        <w:t xml:space="preserve">Россия Федерациясе Хөкүмәтенең </w:t>
      </w:r>
      <w:r w:rsidR="00F95903" w:rsidRPr="00580D0B">
        <w:rPr>
          <w:rFonts w:ascii="Times New Roman" w:hAnsi="Times New Roman" w:cs="Times New Roman"/>
          <w:sz w:val="28"/>
          <w:szCs w:val="28"/>
          <w:lang w:val="tt-RU"/>
        </w:rPr>
        <w:t xml:space="preserve">2020 елның 3 апрелендәге 434 номерлы </w:t>
      </w:r>
      <w:r w:rsidRPr="00580D0B">
        <w:rPr>
          <w:rFonts w:ascii="Times New Roman" w:hAnsi="Times New Roman" w:cs="Times New Roman"/>
          <w:sz w:val="28"/>
          <w:szCs w:val="28"/>
          <w:lang w:val="tt-RU"/>
        </w:rPr>
        <w:t>«Яңа коронавирус йогышлы авыруы таралу нәтиҗәсендә хәл начараю шартларында аеруча зыян күргән Россия икътисадының тармаклары исемлеген раслау турында» карары белән расланган исемле</w:t>
      </w:r>
      <w:r w:rsidR="00F95903" w:rsidRPr="00580D0B">
        <w:rPr>
          <w:rFonts w:ascii="Times New Roman" w:hAnsi="Times New Roman" w:cs="Times New Roman"/>
          <w:sz w:val="28"/>
          <w:szCs w:val="28"/>
          <w:lang w:val="tt-RU"/>
        </w:rPr>
        <w:t>ккә</w:t>
      </w:r>
      <w:r w:rsidRPr="00580D0B">
        <w:rPr>
          <w:rFonts w:ascii="Times New Roman" w:hAnsi="Times New Roman" w:cs="Times New Roman"/>
          <w:sz w:val="28"/>
          <w:szCs w:val="28"/>
          <w:lang w:val="tt-RU"/>
        </w:rPr>
        <w:t xml:space="preserve"> кергән Арендалаучы үз эшчәнлеген </w:t>
      </w:r>
      <w:r w:rsidR="00F95903" w:rsidRPr="00580D0B">
        <w:rPr>
          <w:rFonts w:ascii="Times New Roman" w:hAnsi="Times New Roman" w:cs="Times New Roman"/>
          <w:sz w:val="28"/>
          <w:szCs w:val="28"/>
          <w:lang w:val="tt-RU"/>
        </w:rPr>
        <w:t xml:space="preserve">Россия икътисадының </w:t>
      </w:r>
      <w:r w:rsidRPr="00580D0B">
        <w:rPr>
          <w:rFonts w:ascii="Times New Roman" w:hAnsi="Times New Roman" w:cs="Times New Roman"/>
          <w:sz w:val="28"/>
          <w:szCs w:val="28"/>
          <w:lang w:val="tt-RU"/>
        </w:rPr>
        <w:t>яңа коронавирус йогышлы авыруы таралу нәтиҗәсендә хәл начараю шартларында зыян күргән</w:t>
      </w:r>
      <w:r w:rsidR="00F95903" w:rsidRPr="00580D0B">
        <w:rPr>
          <w:rFonts w:ascii="Times New Roman" w:hAnsi="Times New Roman" w:cs="Times New Roman"/>
          <w:sz w:val="28"/>
          <w:szCs w:val="28"/>
          <w:lang w:val="tt-RU"/>
        </w:rPr>
        <w:t xml:space="preserve"> </w:t>
      </w:r>
      <w:r w:rsidRPr="00580D0B">
        <w:rPr>
          <w:rFonts w:ascii="Times New Roman" w:hAnsi="Times New Roman" w:cs="Times New Roman"/>
          <w:sz w:val="28"/>
          <w:szCs w:val="28"/>
          <w:lang w:val="tt-RU"/>
        </w:rPr>
        <w:t>тармагында башкара:___________________________ (ОКВЭД күрсәтелә).</w:t>
      </w:r>
    </w:p>
    <w:p w:rsidR="003C506E" w:rsidRPr="00580D0B" w:rsidRDefault="003C506E" w:rsidP="003C506E">
      <w:pPr>
        <w:spacing w:line="300" w:lineRule="auto"/>
        <w:ind w:firstLine="709"/>
        <w:jc w:val="both"/>
        <w:rPr>
          <w:rFonts w:ascii="Times New Roman" w:hAnsi="Times New Roman" w:cs="Times New Roman"/>
          <w:sz w:val="28"/>
          <w:szCs w:val="28"/>
          <w:lang w:val="tt-RU"/>
        </w:rPr>
      </w:pPr>
      <w:r w:rsidRPr="00580D0B">
        <w:rPr>
          <w:rFonts w:ascii="Times New Roman" w:hAnsi="Times New Roman" w:cs="Times New Roman"/>
          <w:sz w:val="28"/>
          <w:szCs w:val="28"/>
          <w:lang w:val="tt-RU"/>
        </w:rPr>
        <w:t>Аренда килешүе буенча мөлкәтне максатчан билгеләү_____________.</w:t>
      </w:r>
    </w:p>
    <w:p w:rsidR="003C506E" w:rsidRPr="00580D0B" w:rsidRDefault="00BE6D05" w:rsidP="003C506E">
      <w:pPr>
        <w:spacing w:line="300" w:lineRule="auto"/>
        <w:ind w:firstLine="709"/>
        <w:jc w:val="both"/>
        <w:rPr>
          <w:rFonts w:ascii="Times New Roman" w:hAnsi="Times New Roman" w:cs="Times New Roman"/>
          <w:sz w:val="28"/>
          <w:szCs w:val="28"/>
          <w:lang w:val="tt-RU"/>
        </w:rPr>
      </w:pPr>
      <w:r w:rsidRPr="00580D0B">
        <w:rPr>
          <w:rFonts w:ascii="Times New Roman" w:hAnsi="Times New Roman" w:cs="Times New Roman"/>
          <w:sz w:val="28"/>
          <w:szCs w:val="28"/>
          <w:lang w:val="tt-RU"/>
        </w:rPr>
        <w:lastRenderedPageBreak/>
        <w:t>Яңа коронавирус йогышлы авыруы</w:t>
      </w:r>
      <w:r w:rsidR="003C506E" w:rsidRPr="00580D0B">
        <w:rPr>
          <w:rFonts w:ascii="Times New Roman" w:hAnsi="Times New Roman" w:cs="Times New Roman"/>
          <w:sz w:val="28"/>
          <w:szCs w:val="28"/>
          <w:lang w:val="tt-RU"/>
        </w:rPr>
        <w:t xml:space="preserve"> (COVID-2019) таралуга бәйле рәвештә, Татарстан Республикасы Хөкүмәте тарафыннан коронавирус инфекциясе таралуны булдырмауга юнәлтелгән катгый чикләү чараларын кертүне күздә тоткан норматив-хокукый акт чыгарылган, шу</w:t>
      </w:r>
      <w:r w:rsidRPr="00580D0B">
        <w:rPr>
          <w:rFonts w:ascii="Times New Roman" w:hAnsi="Times New Roman" w:cs="Times New Roman"/>
          <w:sz w:val="28"/>
          <w:szCs w:val="28"/>
          <w:lang w:val="tt-RU"/>
        </w:rPr>
        <w:t>л рәвешле Арендалаучы</w:t>
      </w:r>
      <w:r w:rsidR="003C506E" w:rsidRPr="00580D0B">
        <w:rPr>
          <w:rFonts w:ascii="Times New Roman" w:hAnsi="Times New Roman" w:cs="Times New Roman"/>
          <w:sz w:val="28"/>
          <w:szCs w:val="28"/>
          <w:lang w:val="tt-RU"/>
        </w:rPr>
        <w:t xml:space="preserve"> үз э</w:t>
      </w:r>
      <w:r w:rsidRPr="00580D0B">
        <w:rPr>
          <w:rFonts w:ascii="Times New Roman" w:hAnsi="Times New Roman" w:cs="Times New Roman"/>
          <w:sz w:val="28"/>
          <w:szCs w:val="28"/>
          <w:lang w:val="tt-RU"/>
        </w:rPr>
        <w:t>шчәнлеген тулы күләмдә алып бара алмый</w:t>
      </w:r>
      <w:r w:rsidR="003C506E" w:rsidRPr="00580D0B">
        <w:rPr>
          <w:rFonts w:ascii="Times New Roman" w:hAnsi="Times New Roman" w:cs="Times New Roman"/>
          <w:sz w:val="28"/>
          <w:szCs w:val="28"/>
          <w:lang w:val="tt-RU"/>
        </w:rPr>
        <w:t xml:space="preserve"> һәм югарыда күрсәтелгән аренда </w:t>
      </w:r>
      <w:r w:rsidR="003F386C" w:rsidRPr="00580D0B">
        <w:rPr>
          <w:rFonts w:ascii="Times New Roman" w:hAnsi="Times New Roman" w:cs="Times New Roman"/>
          <w:sz w:val="28"/>
          <w:szCs w:val="28"/>
          <w:lang w:val="tt-RU"/>
        </w:rPr>
        <w:t>шартнамәсе</w:t>
      </w:r>
      <w:r w:rsidR="003C506E" w:rsidRPr="00580D0B">
        <w:rPr>
          <w:rFonts w:ascii="Times New Roman" w:hAnsi="Times New Roman" w:cs="Times New Roman"/>
          <w:sz w:val="28"/>
          <w:szCs w:val="28"/>
          <w:lang w:val="tt-RU"/>
        </w:rPr>
        <w:t xml:space="preserve"> буенча аренда түләвен вакытында түл</w:t>
      </w:r>
      <w:r w:rsidRPr="00580D0B">
        <w:rPr>
          <w:rFonts w:ascii="Times New Roman" w:hAnsi="Times New Roman" w:cs="Times New Roman"/>
          <w:sz w:val="28"/>
          <w:szCs w:val="28"/>
          <w:lang w:val="tt-RU"/>
        </w:rPr>
        <w:t>и алмый</w:t>
      </w:r>
      <w:r w:rsidR="003C506E" w:rsidRPr="00580D0B">
        <w:rPr>
          <w:rFonts w:ascii="Times New Roman" w:hAnsi="Times New Roman" w:cs="Times New Roman"/>
          <w:sz w:val="28"/>
          <w:szCs w:val="28"/>
          <w:lang w:val="tt-RU"/>
        </w:rPr>
        <w:t>.</w:t>
      </w:r>
    </w:p>
    <w:p w:rsidR="002E7B34" w:rsidRPr="00580D0B" w:rsidRDefault="002E7B34" w:rsidP="002E7B34">
      <w:pPr>
        <w:spacing w:line="300" w:lineRule="auto"/>
        <w:ind w:firstLine="709"/>
        <w:jc w:val="both"/>
        <w:rPr>
          <w:rFonts w:ascii="Times New Roman" w:hAnsi="Times New Roman" w:cs="Times New Roman"/>
          <w:b/>
          <w:sz w:val="28"/>
          <w:szCs w:val="28"/>
          <w:lang w:val="tt-RU"/>
        </w:rPr>
      </w:pPr>
      <w:r w:rsidRPr="00580D0B">
        <w:rPr>
          <w:rFonts w:ascii="Times New Roman" w:hAnsi="Times New Roman" w:cs="Times New Roman"/>
          <w:b/>
          <w:sz w:val="28"/>
          <w:szCs w:val="28"/>
          <w:lang w:val="tt-RU"/>
        </w:rPr>
        <w:t>Югарыда бәян ителгән нигездә һәм  ________________________ таянып (норматив-хокукый акт реквизитлары), Арендалаучы</w:t>
      </w:r>
      <w:r w:rsidR="003F386C" w:rsidRPr="00580D0B">
        <w:rPr>
          <w:rFonts w:ascii="Times New Roman" w:hAnsi="Times New Roman" w:cs="Times New Roman"/>
          <w:b/>
          <w:sz w:val="28"/>
          <w:szCs w:val="28"/>
          <w:lang w:val="tt-RU"/>
        </w:rPr>
        <w:t xml:space="preserve"> түбәндәгеләрне үтенә:</w:t>
      </w:r>
    </w:p>
    <w:p w:rsidR="003F386C" w:rsidRPr="00580D0B" w:rsidRDefault="003F386C" w:rsidP="003F386C">
      <w:pPr>
        <w:pStyle w:val="a5"/>
        <w:numPr>
          <w:ilvl w:val="0"/>
          <w:numId w:val="4"/>
        </w:numPr>
        <w:spacing w:after="0" w:line="300" w:lineRule="auto"/>
        <w:jc w:val="both"/>
        <w:rPr>
          <w:rFonts w:ascii="Times New Roman" w:eastAsia="Times New Roman" w:hAnsi="Times New Roman" w:cs="Times New Roman"/>
          <w:sz w:val="28"/>
          <w:szCs w:val="28"/>
          <w:lang w:val="tt-RU" w:eastAsia="ru-RU"/>
        </w:rPr>
      </w:pPr>
      <w:r w:rsidRPr="00580D0B">
        <w:rPr>
          <w:rFonts w:ascii="Times New Roman" w:eastAsia="Times New Roman" w:hAnsi="Times New Roman" w:cs="Times New Roman"/>
          <w:sz w:val="28"/>
          <w:szCs w:val="28"/>
          <w:lang w:val="tt-RU" w:eastAsia="ru-RU"/>
        </w:rPr>
        <w:t xml:space="preserve">Арендалаучыга </w:t>
      </w:r>
      <w:r w:rsidR="002E7B34" w:rsidRPr="00580D0B">
        <w:rPr>
          <w:rFonts w:ascii="Times New Roman" w:eastAsia="Times New Roman" w:hAnsi="Times New Roman" w:cs="Times New Roman"/>
          <w:sz w:val="28"/>
          <w:szCs w:val="28"/>
          <w:lang w:val="tt-RU" w:eastAsia="ru-RU"/>
        </w:rPr>
        <w:t xml:space="preserve"> ___________________   _____ номерлы аренда шартнамәсе буенча аренда түләвен </w:t>
      </w:r>
      <w:r w:rsidRPr="00580D0B">
        <w:rPr>
          <w:rFonts w:ascii="Times New Roman" w:eastAsia="Times New Roman" w:hAnsi="Times New Roman" w:cs="Times New Roman"/>
          <w:sz w:val="28"/>
          <w:szCs w:val="28"/>
          <w:lang w:val="tt-RU" w:eastAsia="ru-RU"/>
        </w:rPr>
        <w:t>кичектереп торуны:</w:t>
      </w:r>
    </w:p>
    <w:p w:rsidR="003F386C" w:rsidRPr="00580D0B" w:rsidRDefault="00B01C59" w:rsidP="003F386C">
      <w:pPr>
        <w:pStyle w:val="a5"/>
        <w:spacing w:after="0" w:line="300" w:lineRule="auto"/>
        <w:ind w:left="540"/>
        <w:jc w:val="both"/>
        <w:rPr>
          <w:rFonts w:ascii="Times New Roman" w:eastAsia="Times New Roman" w:hAnsi="Times New Roman" w:cs="Times New Roman"/>
          <w:sz w:val="28"/>
          <w:szCs w:val="28"/>
          <w:lang w:val="tt-RU" w:eastAsia="ru-RU"/>
        </w:rPr>
      </w:pPr>
      <w:r w:rsidRPr="00580D0B">
        <w:rPr>
          <w:rFonts w:ascii="Times New Roman" w:eastAsia="Times New Roman" w:hAnsi="Times New Roman" w:cs="Times New Roman"/>
          <w:sz w:val="28"/>
          <w:szCs w:val="28"/>
          <w:lang w:val="tt-RU" w:eastAsia="ru-RU"/>
        </w:rPr>
        <w:t xml:space="preserve">2020 елның 19 мартыннан алып </w:t>
      </w:r>
      <w:r w:rsidR="003F386C" w:rsidRPr="00580D0B">
        <w:rPr>
          <w:rFonts w:ascii="Times New Roman" w:eastAsia="Times New Roman" w:hAnsi="Times New Roman" w:cs="Times New Roman"/>
          <w:sz w:val="28"/>
          <w:szCs w:val="28"/>
          <w:lang w:val="tt-RU" w:eastAsia="ru-RU"/>
        </w:rPr>
        <w:t>Татарстан Республикасы территориясендә гадәттән тыш хәл яки югары әзерлек режимы тәмамланганчы -100</w:t>
      </w:r>
      <w:r w:rsidRPr="00580D0B">
        <w:rPr>
          <w:rFonts w:ascii="Times New Roman" w:hAnsi="Times New Roman" w:cs="Times New Roman"/>
          <w:sz w:val="28"/>
          <w:szCs w:val="28"/>
          <w:lang w:val="tt-RU"/>
        </w:rPr>
        <w:t xml:space="preserve"> </w:t>
      </w:r>
      <w:r w:rsidRPr="00580D0B">
        <w:rPr>
          <w:rFonts w:ascii="Times New Roman" w:eastAsia="Times New Roman" w:hAnsi="Times New Roman" w:cs="Times New Roman"/>
          <w:sz w:val="28"/>
          <w:szCs w:val="28"/>
          <w:lang w:val="tt-RU" w:eastAsia="ru-RU"/>
        </w:rPr>
        <w:t xml:space="preserve"> %,</w:t>
      </w:r>
      <w:r w:rsidR="003F386C" w:rsidRPr="00580D0B">
        <w:rPr>
          <w:rFonts w:ascii="Times New Roman" w:eastAsia="Times New Roman" w:hAnsi="Times New Roman" w:cs="Times New Roman"/>
          <w:sz w:val="28"/>
          <w:szCs w:val="28"/>
          <w:lang w:val="tt-RU" w:eastAsia="ru-RU"/>
        </w:rPr>
        <w:t xml:space="preserve"> күләменд</w:t>
      </w:r>
      <w:r w:rsidRPr="00580D0B">
        <w:rPr>
          <w:rFonts w:ascii="Times New Roman" w:eastAsia="Times New Roman" w:hAnsi="Times New Roman" w:cs="Times New Roman"/>
          <w:sz w:val="28"/>
          <w:szCs w:val="28"/>
          <w:lang w:val="tt-RU" w:eastAsia="ru-RU"/>
        </w:rPr>
        <w:t>ә;</w:t>
      </w:r>
    </w:p>
    <w:p w:rsidR="003F386C" w:rsidRPr="00580D0B" w:rsidRDefault="003F386C" w:rsidP="003F386C">
      <w:pPr>
        <w:pStyle w:val="a5"/>
        <w:spacing w:after="0" w:line="300" w:lineRule="auto"/>
        <w:ind w:left="540"/>
        <w:jc w:val="both"/>
        <w:rPr>
          <w:rFonts w:ascii="Times New Roman" w:eastAsia="Times New Roman" w:hAnsi="Times New Roman" w:cs="Times New Roman"/>
          <w:sz w:val="28"/>
          <w:szCs w:val="28"/>
          <w:lang w:val="tt-RU" w:eastAsia="ru-RU"/>
        </w:rPr>
      </w:pPr>
      <w:r w:rsidRPr="00580D0B">
        <w:rPr>
          <w:rFonts w:ascii="Times New Roman" w:eastAsia="Times New Roman" w:hAnsi="Times New Roman" w:cs="Times New Roman"/>
          <w:sz w:val="28"/>
          <w:szCs w:val="28"/>
          <w:lang w:val="tt-RU" w:eastAsia="ru-RU"/>
        </w:rPr>
        <w:t>Татарстан Республикасы территориясендә гадәттән тыш хәл  яки югары әзерлек режимы тәмамланганнан соң 2020</w:t>
      </w:r>
      <w:r w:rsidR="00B01C59" w:rsidRPr="00580D0B">
        <w:rPr>
          <w:rFonts w:ascii="Times New Roman" w:eastAsia="Times New Roman" w:hAnsi="Times New Roman" w:cs="Times New Roman"/>
          <w:sz w:val="28"/>
          <w:szCs w:val="28"/>
          <w:lang w:val="tt-RU" w:eastAsia="ru-RU"/>
        </w:rPr>
        <w:t xml:space="preserve"> елның 1 октябренә кадәр</w:t>
      </w:r>
      <w:r w:rsidRPr="00580D0B">
        <w:rPr>
          <w:rFonts w:ascii="Times New Roman" w:eastAsia="Times New Roman" w:hAnsi="Times New Roman" w:cs="Times New Roman"/>
          <w:sz w:val="28"/>
          <w:szCs w:val="28"/>
          <w:lang w:val="tt-RU" w:eastAsia="ru-RU"/>
        </w:rPr>
        <w:t xml:space="preserve"> </w:t>
      </w:r>
      <w:r w:rsidR="00B01C59" w:rsidRPr="00580D0B">
        <w:rPr>
          <w:rFonts w:ascii="Times New Roman" w:eastAsia="Times New Roman" w:hAnsi="Times New Roman" w:cs="Times New Roman"/>
          <w:sz w:val="28"/>
          <w:szCs w:val="28"/>
          <w:lang w:val="tt-RU" w:eastAsia="ru-RU"/>
        </w:rPr>
        <w:t>-50</w:t>
      </w:r>
      <w:r w:rsidRPr="00580D0B">
        <w:rPr>
          <w:rFonts w:ascii="Times New Roman" w:eastAsia="Times New Roman" w:hAnsi="Times New Roman" w:cs="Times New Roman"/>
          <w:sz w:val="28"/>
          <w:szCs w:val="28"/>
          <w:lang w:val="tt-RU" w:eastAsia="ru-RU"/>
        </w:rPr>
        <w:t xml:space="preserve"> %</w:t>
      </w:r>
      <w:r w:rsidR="00B01C59" w:rsidRPr="00580D0B">
        <w:rPr>
          <w:rFonts w:ascii="Times New Roman" w:eastAsia="Times New Roman" w:hAnsi="Times New Roman" w:cs="Times New Roman"/>
          <w:sz w:val="28"/>
          <w:szCs w:val="28"/>
          <w:lang w:val="tt-RU" w:eastAsia="ru-RU"/>
        </w:rPr>
        <w:t xml:space="preserve"> күләмендә;</w:t>
      </w:r>
    </w:p>
    <w:p w:rsidR="003F386C" w:rsidRPr="00580D0B" w:rsidRDefault="003F386C" w:rsidP="003F386C">
      <w:pPr>
        <w:pStyle w:val="a5"/>
        <w:spacing w:after="0" w:line="300" w:lineRule="auto"/>
        <w:ind w:left="540"/>
        <w:jc w:val="both"/>
        <w:rPr>
          <w:rFonts w:ascii="Times New Roman" w:eastAsia="Times New Roman" w:hAnsi="Times New Roman" w:cs="Times New Roman"/>
          <w:sz w:val="28"/>
          <w:szCs w:val="28"/>
          <w:lang w:val="tt-RU" w:eastAsia="ru-RU"/>
        </w:rPr>
      </w:pPr>
      <w:r w:rsidRPr="00580D0B">
        <w:rPr>
          <w:rFonts w:ascii="Times New Roman" w:eastAsia="Times New Roman" w:hAnsi="Times New Roman" w:cs="Times New Roman"/>
          <w:sz w:val="28"/>
          <w:szCs w:val="28"/>
          <w:lang w:val="tt-RU" w:eastAsia="ru-RU"/>
        </w:rPr>
        <w:t xml:space="preserve">Кичектереп торылган аренда түләвен түләү срогы </w:t>
      </w:r>
      <w:r w:rsidR="002E7B34" w:rsidRPr="00580D0B">
        <w:rPr>
          <w:rFonts w:ascii="Times New Roman" w:eastAsia="Times New Roman" w:hAnsi="Times New Roman" w:cs="Times New Roman"/>
          <w:sz w:val="28"/>
          <w:szCs w:val="28"/>
          <w:lang w:val="tt-RU" w:eastAsia="ru-RU"/>
        </w:rPr>
        <w:t>_____________</w:t>
      </w:r>
      <w:r w:rsidR="00332E64" w:rsidRPr="00580D0B">
        <w:rPr>
          <w:rFonts w:ascii="Times New Roman" w:eastAsia="Times New Roman" w:hAnsi="Times New Roman" w:cs="Times New Roman"/>
          <w:sz w:val="28"/>
          <w:szCs w:val="28"/>
          <w:lang w:val="tt-RU" w:eastAsia="ru-RU"/>
        </w:rPr>
        <w:t xml:space="preserve"> (2021 елның 1 гыйнварыннан да иртә</w:t>
      </w:r>
      <w:r w:rsidR="002E7B34" w:rsidRPr="00580D0B">
        <w:rPr>
          <w:rFonts w:ascii="Times New Roman" w:eastAsia="Times New Roman" w:hAnsi="Times New Roman" w:cs="Times New Roman"/>
          <w:sz w:val="28"/>
          <w:szCs w:val="28"/>
          <w:lang w:val="tt-RU" w:eastAsia="ru-RU"/>
        </w:rPr>
        <w:t xml:space="preserve"> түгел) - ____________ (202</w:t>
      </w:r>
      <w:r w:rsidR="00332E64" w:rsidRPr="00580D0B">
        <w:rPr>
          <w:rFonts w:ascii="Times New Roman" w:eastAsia="Times New Roman" w:hAnsi="Times New Roman" w:cs="Times New Roman"/>
          <w:sz w:val="28"/>
          <w:szCs w:val="28"/>
          <w:lang w:val="tt-RU" w:eastAsia="ru-RU"/>
        </w:rPr>
        <w:t xml:space="preserve">3 елның </w:t>
      </w:r>
      <w:r w:rsidR="002E7B34" w:rsidRPr="00580D0B">
        <w:rPr>
          <w:rFonts w:ascii="Times New Roman" w:eastAsia="Times New Roman" w:hAnsi="Times New Roman" w:cs="Times New Roman"/>
          <w:sz w:val="28"/>
          <w:szCs w:val="28"/>
          <w:lang w:val="tt-RU" w:eastAsia="ru-RU"/>
        </w:rPr>
        <w:t xml:space="preserve">1 </w:t>
      </w:r>
      <w:r w:rsidR="00332E64" w:rsidRPr="00580D0B">
        <w:rPr>
          <w:rFonts w:ascii="Times New Roman" w:eastAsia="Times New Roman" w:hAnsi="Times New Roman" w:cs="Times New Roman"/>
          <w:sz w:val="28"/>
          <w:szCs w:val="28"/>
          <w:lang w:val="tt-RU" w:eastAsia="ru-RU"/>
        </w:rPr>
        <w:t>гыйнварыннан да</w:t>
      </w:r>
      <w:r w:rsidR="002E7B34" w:rsidRPr="00580D0B">
        <w:rPr>
          <w:rFonts w:ascii="Times New Roman" w:eastAsia="Times New Roman" w:hAnsi="Times New Roman" w:cs="Times New Roman"/>
          <w:sz w:val="28"/>
          <w:szCs w:val="28"/>
          <w:lang w:val="tt-RU" w:eastAsia="ru-RU"/>
        </w:rPr>
        <w:t xml:space="preserve"> соң түгел)</w:t>
      </w:r>
      <w:r w:rsidRPr="00580D0B">
        <w:rPr>
          <w:rFonts w:ascii="Times New Roman" w:eastAsia="Times New Roman" w:hAnsi="Times New Roman" w:cs="Times New Roman"/>
          <w:sz w:val="28"/>
          <w:szCs w:val="28"/>
          <w:lang w:val="tt-RU" w:eastAsia="ru-RU"/>
        </w:rPr>
        <w:t>.</w:t>
      </w:r>
      <w:r w:rsidR="002E7B34" w:rsidRPr="00580D0B">
        <w:rPr>
          <w:rFonts w:ascii="Times New Roman" w:eastAsia="Times New Roman" w:hAnsi="Times New Roman" w:cs="Times New Roman"/>
          <w:sz w:val="28"/>
          <w:szCs w:val="28"/>
          <w:lang w:val="tt-RU" w:eastAsia="ru-RU"/>
        </w:rPr>
        <w:t xml:space="preserve">  </w:t>
      </w:r>
    </w:p>
    <w:p w:rsidR="002E7B34" w:rsidRPr="00580D0B" w:rsidRDefault="002E7B34" w:rsidP="003F386C">
      <w:pPr>
        <w:pStyle w:val="a5"/>
        <w:numPr>
          <w:ilvl w:val="0"/>
          <w:numId w:val="4"/>
        </w:numPr>
        <w:spacing w:after="0" w:line="300" w:lineRule="auto"/>
        <w:jc w:val="both"/>
        <w:rPr>
          <w:rFonts w:ascii="Times New Roman" w:eastAsia="Times New Roman" w:hAnsi="Times New Roman" w:cs="Times New Roman"/>
          <w:sz w:val="28"/>
          <w:szCs w:val="28"/>
          <w:lang w:val="tt-RU" w:eastAsia="ru-RU"/>
        </w:rPr>
      </w:pPr>
      <w:r w:rsidRPr="00580D0B">
        <w:rPr>
          <w:rFonts w:ascii="Times New Roman" w:eastAsia="Times New Roman" w:hAnsi="Times New Roman" w:cs="Times New Roman"/>
          <w:sz w:val="28"/>
          <w:szCs w:val="28"/>
          <w:lang w:val="tt-RU" w:eastAsia="ru-RU"/>
        </w:rPr>
        <w:t>Әлеге мөрәҗәгатькә җавап/өстәмә килешүне</w:t>
      </w:r>
      <w:r w:rsidR="00B01C59" w:rsidRPr="00580D0B">
        <w:rPr>
          <w:rFonts w:ascii="Times New Roman" w:eastAsia="Times New Roman" w:hAnsi="Times New Roman" w:cs="Times New Roman"/>
          <w:sz w:val="28"/>
          <w:szCs w:val="28"/>
          <w:lang w:val="tt-RU" w:eastAsia="ru-RU"/>
        </w:rPr>
        <w:t>, түләүләр графигын</w:t>
      </w:r>
      <w:r w:rsidRPr="00580D0B">
        <w:rPr>
          <w:rFonts w:ascii="Times New Roman" w:eastAsia="Times New Roman" w:hAnsi="Times New Roman" w:cs="Times New Roman"/>
          <w:sz w:val="28"/>
          <w:szCs w:val="28"/>
          <w:lang w:val="tt-RU" w:eastAsia="ru-RU"/>
        </w:rPr>
        <w:t xml:space="preserve"> түбәндәге адреска_____________________________________ яки _________ электрон почта адресына җибә</w:t>
      </w:r>
      <w:r w:rsidR="003F386C" w:rsidRPr="00580D0B">
        <w:rPr>
          <w:rFonts w:ascii="Times New Roman" w:eastAsia="Times New Roman" w:hAnsi="Times New Roman" w:cs="Times New Roman"/>
          <w:sz w:val="28"/>
          <w:szCs w:val="28"/>
          <w:lang w:val="tt-RU" w:eastAsia="ru-RU"/>
        </w:rPr>
        <w:t>рүне</w:t>
      </w:r>
      <w:r w:rsidRPr="00580D0B">
        <w:rPr>
          <w:rFonts w:ascii="Times New Roman" w:eastAsia="Times New Roman" w:hAnsi="Times New Roman" w:cs="Times New Roman"/>
          <w:sz w:val="28"/>
          <w:szCs w:val="28"/>
          <w:lang w:val="tt-RU" w:eastAsia="ru-RU"/>
        </w:rPr>
        <w:t>.</w:t>
      </w:r>
    </w:p>
    <w:p w:rsidR="002E7B34" w:rsidRPr="00580D0B" w:rsidRDefault="002E7B34" w:rsidP="002E7B34">
      <w:pPr>
        <w:spacing w:line="300" w:lineRule="auto"/>
        <w:ind w:firstLine="709"/>
        <w:jc w:val="both"/>
        <w:rPr>
          <w:rFonts w:ascii="Times New Roman" w:hAnsi="Times New Roman" w:cs="Times New Roman"/>
          <w:sz w:val="28"/>
          <w:szCs w:val="28"/>
          <w:lang w:val="tt-RU"/>
        </w:rPr>
      </w:pPr>
      <w:r w:rsidRPr="00580D0B">
        <w:rPr>
          <w:rFonts w:ascii="Times New Roman" w:hAnsi="Times New Roman" w:cs="Times New Roman"/>
          <w:sz w:val="28"/>
          <w:szCs w:val="28"/>
          <w:lang w:val="tt-RU"/>
        </w:rPr>
        <w:t>Кирәге чыга калса, бәхәсле мәсьәләләрне җайга салу максаты белән сөйләшүләр үткәрергә риза.  </w:t>
      </w:r>
    </w:p>
    <w:p w:rsidR="002E7B34" w:rsidRPr="00580D0B" w:rsidRDefault="002E7B34" w:rsidP="002E7B34">
      <w:pPr>
        <w:spacing w:line="300" w:lineRule="auto"/>
        <w:ind w:firstLine="709"/>
        <w:jc w:val="right"/>
        <w:rPr>
          <w:rFonts w:ascii="Times New Roman" w:hAnsi="Times New Roman" w:cs="Times New Roman"/>
          <w:sz w:val="28"/>
          <w:szCs w:val="28"/>
        </w:rPr>
      </w:pPr>
      <w:r w:rsidRPr="00580D0B">
        <w:rPr>
          <w:rFonts w:ascii="Times New Roman" w:hAnsi="Times New Roman" w:cs="Times New Roman"/>
          <w:sz w:val="28"/>
          <w:szCs w:val="28"/>
          <w:lang w:val="tt-RU"/>
        </w:rPr>
        <w:t>__________/__________</w:t>
      </w:r>
    </w:p>
    <w:p w:rsidR="002E7B34" w:rsidRPr="00580D0B" w:rsidRDefault="002E7B34" w:rsidP="002E7B34">
      <w:pPr>
        <w:spacing w:line="300" w:lineRule="auto"/>
        <w:ind w:firstLine="709"/>
        <w:jc w:val="right"/>
        <w:rPr>
          <w:rFonts w:ascii="Times New Roman" w:hAnsi="Times New Roman" w:cs="Times New Roman"/>
          <w:sz w:val="28"/>
          <w:szCs w:val="28"/>
        </w:rPr>
      </w:pPr>
      <w:r w:rsidRPr="00580D0B">
        <w:rPr>
          <w:rFonts w:ascii="Times New Roman" w:hAnsi="Times New Roman" w:cs="Times New Roman"/>
          <w:i/>
          <w:sz w:val="28"/>
          <w:szCs w:val="28"/>
          <w:lang w:val="tt-RU"/>
        </w:rPr>
        <w:t>(имза) (дата)</w:t>
      </w:r>
    </w:p>
    <w:p w:rsidR="00D12B4E" w:rsidRPr="00580D0B" w:rsidRDefault="00D12B4E" w:rsidP="00D12B4E">
      <w:pPr>
        <w:shd w:val="clear" w:color="auto" w:fill="FFFFFF"/>
        <w:spacing w:after="0" w:line="240" w:lineRule="auto"/>
        <w:ind w:firstLine="5954"/>
        <w:rPr>
          <w:rFonts w:ascii="Times New Roman" w:eastAsia="Times New Roman" w:hAnsi="Times New Roman" w:cs="Times New Roman"/>
          <w:sz w:val="28"/>
          <w:szCs w:val="28"/>
          <w:lang w:eastAsia="ru-RU"/>
        </w:rPr>
      </w:pPr>
    </w:p>
    <w:p w:rsidR="00D12B4E" w:rsidRPr="00580D0B" w:rsidRDefault="00D12B4E" w:rsidP="00D31B6C">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D12B4E" w:rsidRPr="00580D0B" w:rsidRDefault="00D12B4E" w:rsidP="00D31B6C">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D12B4E" w:rsidRPr="00580D0B" w:rsidRDefault="00D12B4E" w:rsidP="00D31B6C">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D12B4E" w:rsidRPr="00580D0B" w:rsidRDefault="00D12B4E" w:rsidP="00D31B6C">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D12B4E" w:rsidRPr="00580D0B" w:rsidRDefault="00D12B4E" w:rsidP="00D31B6C">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D12B4E" w:rsidRPr="00580D0B" w:rsidRDefault="00D12B4E" w:rsidP="00D31B6C">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D12B4E" w:rsidRPr="00580D0B" w:rsidRDefault="00D12B4E" w:rsidP="00D31B6C">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D12B4E" w:rsidRPr="00580D0B" w:rsidRDefault="00D12B4E" w:rsidP="00D31B6C">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D12B4E" w:rsidRPr="00580D0B" w:rsidRDefault="00B22792" w:rsidP="00D12B4E">
      <w:pPr>
        <w:shd w:val="clear" w:color="auto" w:fill="FFFFFF"/>
        <w:spacing w:after="0" w:line="240" w:lineRule="auto"/>
        <w:ind w:firstLine="5954"/>
        <w:rPr>
          <w:rFonts w:ascii="Times New Roman" w:eastAsia="Times New Roman" w:hAnsi="Times New Roman" w:cs="Times New Roman"/>
          <w:i/>
          <w:sz w:val="28"/>
          <w:szCs w:val="28"/>
          <w:lang w:eastAsia="ru-RU"/>
        </w:rPr>
      </w:pPr>
      <w:r w:rsidRPr="00580D0B">
        <w:rPr>
          <w:rFonts w:ascii="Times New Roman" w:eastAsia="Times New Roman" w:hAnsi="Times New Roman" w:cs="Times New Roman"/>
          <w:i/>
          <w:sz w:val="28"/>
          <w:szCs w:val="28"/>
          <w:lang w:val="tt-RU" w:eastAsia="ru-RU"/>
        </w:rPr>
        <w:lastRenderedPageBreak/>
        <w:t>Арча район Советының</w:t>
      </w:r>
    </w:p>
    <w:p w:rsidR="001F5236" w:rsidRPr="00580D0B" w:rsidRDefault="001F5236" w:rsidP="00D12B4E">
      <w:pPr>
        <w:shd w:val="clear" w:color="auto" w:fill="FFFFFF"/>
        <w:spacing w:after="0" w:line="240" w:lineRule="auto"/>
        <w:ind w:firstLine="5954"/>
        <w:rPr>
          <w:rFonts w:ascii="Times New Roman" w:eastAsia="Times New Roman" w:hAnsi="Times New Roman" w:cs="Times New Roman"/>
          <w:i/>
          <w:sz w:val="28"/>
          <w:szCs w:val="28"/>
          <w:lang w:val="tt-RU" w:eastAsia="ru-RU"/>
        </w:rPr>
      </w:pPr>
      <w:r w:rsidRPr="00580D0B">
        <w:rPr>
          <w:rFonts w:ascii="Times New Roman" w:eastAsia="Times New Roman" w:hAnsi="Times New Roman" w:cs="Times New Roman"/>
          <w:i/>
          <w:sz w:val="28"/>
          <w:szCs w:val="28"/>
          <w:lang w:val="tt-RU" w:eastAsia="ru-RU"/>
        </w:rPr>
        <w:t>«___» ________ 2020ел, №___</w:t>
      </w:r>
    </w:p>
    <w:p w:rsidR="00D12B4E" w:rsidRPr="00580D0B" w:rsidRDefault="00B22792" w:rsidP="00D12B4E">
      <w:pPr>
        <w:shd w:val="clear" w:color="auto" w:fill="FFFFFF"/>
        <w:spacing w:after="0" w:line="240" w:lineRule="auto"/>
        <w:ind w:firstLine="5954"/>
        <w:rPr>
          <w:rFonts w:ascii="Times New Roman" w:eastAsia="Times New Roman" w:hAnsi="Times New Roman" w:cs="Times New Roman"/>
          <w:i/>
          <w:sz w:val="28"/>
          <w:szCs w:val="28"/>
          <w:lang w:val="tt-RU" w:eastAsia="ru-RU"/>
        </w:rPr>
      </w:pPr>
      <w:r w:rsidRPr="00580D0B">
        <w:rPr>
          <w:rFonts w:ascii="Times New Roman" w:eastAsia="Times New Roman" w:hAnsi="Times New Roman" w:cs="Times New Roman"/>
          <w:i/>
          <w:sz w:val="28"/>
          <w:szCs w:val="28"/>
          <w:lang w:val="tt-RU" w:eastAsia="ru-RU"/>
        </w:rPr>
        <w:t xml:space="preserve"> </w:t>
      </w:r>
      <w:r w:rsidR="001F5236" w:rsidRPr="00580D0B">
        <w:rPr>
          <w:rFonts w:ascii="Times New Roman" w:eastAsia="Times New Roman" w:hAnsi="Times New Roman" w:cs="Times New Roman"/>
          <w:i/>
          <w:sz w:val="28"/>
          <w:szCs w:val="28"/>
          <w:lang w:val="tt-RU" w:eastAsia="ru-RU"/>
        </w:rPr>
        <w:t>к</w:t>
      </w:r>
      <w:r w:rsidRPr="00580D0B">
        <w:rPr>
          <w:rFonts w:ascii="Times New Roman" w:eastAsia="Times New Roman" w:hAnsi="Times New Roman" w:cs="Times New Roman"/>
          <w:i/>
          <w:sz w:val="28"/>
          <w:szCs w:val="28"/>
          <w:lang w:val="tt-RU" w:eastAsia="ru-RU"/>
        </w:rPr>
        <w:t>арарына</w:t>
      </w:r>
      <w:r w:rsidR="001F5236" w:rsidRPr="00580D0B">
        <w:rPr>
          <w:rFonts w:ascii="Times New Roman" w:eastAsia="Times New Roman" w:hAnsi="Times New Roman" w:cs="Times New Roman"/>
          <w:i/>
          <w:sz w:val="28"/>
          <w:szCs w:val="28"/>
          <w:lang w:val="tt-RU" w:eastAsia="ru-RU"/>
        </w:rPr>
        <w:t xml:space="preserve"> 3 нче кушымта</w:t>
      </w:r>
    </w:p>
    <w:p w:rsidR="00B24AE7" w:rsidRPr="00580D0B" w:rsidRDefault="00B24AE7" w:rsidP="00D12B4E">
      <w:pPr>
        <w:shd w:val="clear" w:color="auto" w:fill="FFFFFF"/>
        <w:spacing w:after="0" w:line="240" w:lineRule="auto"/>
        <w:ind w:firstLine="5954"/>
        <w:rPr>
          <w:rFonts w:ascii="Times New Roman" w:eastAsia="Times New Roman" w:hAnsi="Times New Roman" w:cs="Times New Roman"/>
          <w:sz w:val="28"/>
          <w:szCs w:val="28"/>
          <w:lang w:val="tt-RU" w:eastAsia="ru-RU"/>
        </w:rPr>
      </w:pPr>
    </w:p>
    <w:p w:rsidR="00B24AE7" w:rsidRPr="00580D0B" w:rsidRDefault="00A72246" w:rsidP="00A72246">
      <w:pPr>
        <w:pStyle w:val="ConsNonformat"/>
        <w:jc w:val="center"/>
        <w:rPr>
          <w:rFonts w:ascii="Times New Roman" w:hAnsi="Times New Roman"/>
          <w:b/>
          <w:sz w:val="28"/>
          <w:szCs w:val="28"/>
          <w:lang w:val="tt-RU"/>
        </w:rPr>
      </w:pPr>
      <w:r w:rsidRPr="00580D0B">
        <w:rPr>
          <w:rFonts w:ascii="Times New Roman" w:hAnsi="Times New Roman"/>
          <w:b/>
          <w:sz w:val="28"/>
          <w:szCs w:val="28"/>
          <w:lang w:val="tt-RU"/>
        </w:rPr>
        <w:t xml:space="preserve">______________ ___номерлы аренда шартнамәсенә 2020 елда каралган аренда түләвен кичектереп тору,  </w:t>
      </w:r>
      <w:r w:rsidR="00EB1C04" w:rsidRPr="00580D0B">
        <w:rPr>
          <w:rFonts w:ascii="Times New Roman" w:hAnsi="Times New Roman"/>
          <w:b/>
          <w:sz w:val="28"/>
          <w:szCs w:val="28"/>
          <w:lang w:val="tt-RU"/>
        </w:rPr>
        <w:t>аны 2021-2022</w:t>
      </w:r>
      <w:r w:rsidRPr="00580D0B">
        <w:rPr>
          <w:rFonts w:ascii="Times New Roman" w:hAnsi="Times New Roman"/>
          <w:b/>
          <w:sz w:val="28"/>
          <w:szCs w:val="28"/>
          <w:lang w:val="tt-RU"/>
        </w:rPr>
        <w:t xml:space="preserve"> елларда түләү шартлары турында ___ номерлы өстәмә килешү</w:t>
      </w:r>
    </w:p>
    <w:p w:rsidR="00B24AE7" w:rsidRPr="00580D0B" w:rsidRDefault="00B24AE7" w:rsidP="00B24AE7">
      <w:pPr>
        <w:pStyle w:val="ConsNormal"/>
        <w:widowControl/>
        <w:ind w:firstLine="0"/>
        <w:jc w:val="center"/>
        <w:rPr>
          <w:rFonts w:ascii="Times New Roman" w:hAnsi="Times New Roman"/>
          <w:sz w:val="28"/>
          <w:szCs w:val="28"/>
          <w:lang w:val="tt-RU"/>
        </w:rPr>
      </w:pPr>
    </w:p>
    <w:p w:rsidR="00C51631" w:rsidRPr="00580D0B" w:rsidRDefault="00C51631" w:rsidP="00C51631">
      <w:pPr>
        <w:rPr>
          <w:rFonts w:ascii="Times New Roman" w:hAnsi="Times New Roman" w:cs="Times New Roman"/>
          <w:sz w:val="28"/>
          <w:szCs w:val="28"/>
          <w:lang w:val="tt-RU"/>
        </w:rPr>
      </w:pPr>
      <w:r w:rsidRPr="00580D0B">
        <w:rPr>
          <w:rFonts w:ascii="Times New Roman" w:hAnsi="Times New Roman" w:cs="Times New Roman"/>
          <w:sz w:val="28"/>
          <w:szCs w:val="28"/>
          <w:lang w:val="tt-RU"/>
        </w:rPr>
        <w:t>_________                                                                                                        “____” _________20___ ел</w:t>
      </w:r>
    </w:p>
    <w:p w:rsidR="00C51631" w:rsidRPr="00580D0B" w:rsidRDefault="00C51631" w:rsidP="00C51631">
      <w:pPr>
        <w:pStyle w:val="ConsNonformat"/>
        <w:widowControl/>
        <w:rPr>
          <w:rFonts w:ascii="Times New Roman" w:hAnsi="Times New Roman"/>
          <w:i/>
          <w:sz w:val="28"/>
          <w:szCs w:val="28"/>
          <w:lang w:val="tt-RU"/>
        </w:rPr>
      </w:pPr>
      <w:r w:rsidRPr="00580D0B">
        <w:rPr>
          <w:rFonts w:ascii="Times New Roman" w:hAnsi="Times New Roman"/>
          <w:i/>
          <w:sz w:val="28"/>
          <w:szCs w:val="28"/>
          <w:lang w:val="tt-RU"/>
        </w:rPr>
        <w:t>(төзү урыны)</w:t>
      </w:r>
    </w:p>
    <w:p w:rsidR="00C51631" w:rsidRPr="00580D0B" w:rsidRDefault="00C51631" w:rsidP="00C51631">
      <w:pPr>
        <w:pStyle w:val="ConsNonformat"/>
        <w:widowControl/>
        <w:ind w:firstLine="709"/>
        <w:jc w:val="both"/>
        <w:rPr>
          <w:rFonts w:ascii="Times New Roman" w:hAnsi="Times New Roman"/>
          <w:bCs/>
          <w:sz w:val="28"/>
          <w:szCs w:val="28"/>
          <w:lang w:val="tt-RU"/>
        </w:rPr>
      </w:pPr>
    </w:p>
    <w:p w:rsidR="00C51631" w:rsidRPr="00580D0B" w:rsidRDefault="00C51631" w:rsidP="00C51631">
      <w:pPr>
        <w:pStyle w:val="ConsNonformat"/>
        <w:widowControl/>
        <w:tabs>
          <w:tab w:val="left" w:pos="993"/>
          <w:tab w:val="left" w:pos="1134"/>
        </w:tabs>
        <w:ind w:firstLine="709"/>
        <w:jc w:val="both"/>
        <w:rPr>
          <w:rFonts w:ascii="Times New Roman" w:hAnsi="Times New Roman"/>
          <w:bCs/>
          <w:sz w:val="28"/>
          <w:szCs w:val="28"/>
          <w:lang w:val="tt-RU"/>
        </w:rPr>
      </w:pPr>
      <w:r w:rsidRPr="00580D0B">
        <w:rPr>
          <w:rFonts w:ascii="Times New Roman" w:hAnsi="Times New Roman"/>
          <w:bCs/>
          <w:sz w:val="28"/>
          <w:szCs w:val="28"/>
          <w:lang w:val="tt-RU"/>
        </w:rPr>
        <w:t xml:space="preserve"> ________________________________ нигезендә _________________________________ исеменнән эш итүче "Арендага бирүче" дип аталучы____________________________ бер яктан һәм _____________________________ нигезендә  ____________________________________________ исеменнән эш итүче “Арендалаучы” дип аталучы _____________________________ икенче яктан,  бергә "Яклар"  дип аталачаклар, түбәндәгеләр турында әлеге өстәмә килешүне төзеделәр:</w:t>
      </w:r>
    </w:p>
    <w:p w:rsidR="00C51631" w:rsidRPr="00580D0B" w:rsidRDefault="00C51631" w:rsidP="00412079">
      <w:pPr>
        <w:pStyle w:val="ConsNonformat"/>
        <w:widowControl/>
        <w:numPr>
          <w:ilvl w:val="0"/>
          <w:numId w:val="3"/>
        </w:numPr>
        <w:tabs>
          <w:tab w:val="left" w:pos="993"/>
          <w:tab w:val="left" w:pos="1134"/>
        </w:tabs>
        <w:jc w:val="both"/>
        <w:rPr>
          <w:rFonts w:ascii="Times New Roman" w:hAnsi="Times New Roman"/>
          <w:bCs/>
          <w:sz w:val="28"/>
          <w:szCs w:val="28"/>
          <w:lang w:val="tt-RU"/>
        </w:rPr>
      </w:pPr>
      <w:r w:rsidRPr="00580D0B">
        <w:rPr>
          <w:rFonts w:ascii="Times New Roman" w:hAnsi="Times New Roman"/>
          <w:bCs/>
          <w:sz w:val="28"/>
          <w:szCs w:val="28"/>
          <w:lang w:val="tt-RU"/>
        </w:rPr>
        <w:t>Яклар ___________________ ___ номерлы аренда шартнамәсенең гамәлдә булу кысаларында (алга таба-Шартнамә) _______________________________ нигезендә (норматив хокукый акт реквизитлары) Арендалаучыга</w:t>
      </w:r>
      <w:r w:rsidRPr="00580D0B">
        <w:rPr>
          <w:rFonts w:ascii="Times New Roman" w:hAnsi="Times New Roman"/>
          <w:sz w:val="28"/>
          <w:szCs w:val="28"/>
          <w:lang w:val="tt-RU"/>
        </w:rPr>
        <w:t xml:space="preserve"> </w:t>
      </w:r>
      <w:r w:rsidR="00412079" w:rsidRPr="00580D0B">
        <w:rPr>
          <w:rFonts w:ascii="Times New Roman" w:hAnsi="Times New Roman"/>
          <w:bCs/>
          <w:sz w:val="28"/>
          <w:szCs w:val="28"/>
          <w:lang w:val="tt-RU"/>
        </w:rPr>
        <w:t>Татарстан Республикасы территориясендә гадәттән тыш хәл яки югары әзерлек режимы кертелгәннән алып (</w:t>
      </w:r>
      <w:r w:rsidRPr="00580D0B">
        <w:rPr>
          <w:rFonts w:ascii="Times New Roman" w:hAnsi="Times New Roman"/>
          <w:bCs/>
          <w:sz w:val="28"/>
          <w:szCs w:val="28"/>
          <w:lang w:val="tt-RU"/>
        </w:rPr>
        <w:t>2020 елның 1</w:t>
      </w:r>
      <w:r w:rsidR="00412079" w:rsidRPr="00580D0B">
        <w:rPr>
          <w:rFonts w:ascii="Times New Roman" w:hAnsi="Times New Roman"/>
          <w:bCs/>
          <w:sz w:val="28"/>
          <w:szCs w:val="28"/>
          <w:lang w:val="tt-RU"/>
        </w:rPr>
        <w:t>9 марты)</w:t>
      </w:r>
      <w:r w:rsidRPr="00580D0B">
        <w:rPr>
          <w:rFonts w:ascii="Times New Roman" w:hAnsi="Times New Roman"/>
          <w:bCs/>
          <w:sz w:val="28"/>
          <w:szCs w:val="28"/>
          <w:lang w:val="tt-RU"/>
        </w:rPr>
        <w:t xml:space="preserve"> 2020 елның </w:t>
      </w:r>
      <w:r w:rsidR="00412079" w:rsidRPr="00580D0B">
        <w:rPr>
          <w:rFonts w:ascii="Times New Roman" w:hAnsi="Times New Roman"/>
          <w:bCs/>
          <w:sz w:val="28"/>
          <w:szCs w:val="28"/>
          <w:lang w:val="tt-RU"/>
        </w:rPr>
        <w:t xml:space="preserve">1 октябренә  </w:t>
      </w:r>
      <w:r w:rsidRPr="00580D0B">
        <w:rPr>
          <w:rFonts w:ascii="Times New Roman" w:hAnsi="Times New Roman"/>
          <w:bCs/>
          <w:sz w:val="28"/>
          <w:szCs w:val="28"/>
          <w:lang w:val="tt-RU"/>
        </w:rPr>
        <w:t>кадәр</w:t>
      </w:r>
      <w:r w:rsidR="00412079" w:rsidRPr="00580D0B">
        <w:rPr>
          <w:rFonts w:ascii="Times New Roman" w:hAnsi="Times New Roman"/>
          <w:sz w:val="28"/>
          <w:szCs w:val="28"/>
          <w:lang w:val="tt-RU"/>
        </w:rPr>
        <w:t xml:space="preserve"> </w:t>
      </w:r>
      <w:r w:rsidR="00412079" w:rsidRPr="00580D0B">
        <w:rPr>
          <w:rFonts w:ascii="Times New Roman" w:hAnsi="Times New Roman"/>
          <w:bCs/>
          <w:sz w:val="28"/>
          <w:szCs w:val="28"/>
          <w:lang w:val="tt-RU"/>
        </w:rPr>
        <w:t>түбәндәге шартларда</w:t>
      </w:r>
      <w:r w:rsidR="00412079" w:rsidRPr="00580D0B">
        <w:rPr>
          <w:rFonts w:ascii="Times New Roman" w:hAnsi="Times New Roman"/>
          <w:sz w:val="28"/>
          <w:szCs w:val="28"/>
          <w:lang w:val="tt-RU"/>
        </w:rPr>
        <w:t xml:space="preserve"> </w:t>
      </w:r>
      <w:r w:rsidR="00412079" w:rsidRPr="00580D0B">
        <w:rPr>
          <w:rFonts w:ascii="Times New Roman" w:hAnsi="Times New Roman"/>
          <w:bCs/>
          <w:sz w:val="28"/>
          <w:szCs w:val="28"/>
          <w:lang w:val="tt-RU"/>
        </w:rPr>
        <w:t>аренда түләвен</w:t>
      </w:r>
      <w:r w:rsidRPr="00580D0B">
        <w:rPr>
          <w:rFonts w:ascii="Times New Roman" w:hAnsi="Times New Roman"/>
          <w:bCs/>
          <w:sz w:val="28"/>
          <w:szCs w:val="28"/>
          <w:lang w:val="tt-RU"/>
        </w:rPr>
        <w:t xml:space="preserve"> кичектереп тору белән килештеләр:</w:t>
      </w:r>
    </w:p>
    <w:p w:rsidR="001D6C00" w:rsidRPr="00580D0B" w:rsidRDefault="001D6C00" w:rsidP="001D6C00">
      <w:pPr>
        <w:pStyle w:val="ConsNonformat"/>
        <w:tabs>
          <w:tab w:val="left" w:pos="993"/>
          <w:tab w:val="left" w:pos="1134"/>
        </w:tabs>
        <w:ind w:left="927"/>
        <w:jc w:val="both"/>
        <w:rPr>
          <w:rFonts w:ascii="Times New Roman" w:hAnsi="Times New Roman"/>
          <w:bCs/>
          <w:sz w:val="28"/>
          <w:szCs w:val="28"/>
          <w:lang w:val="tt-RU"/>
        </w:rPr>
      </w:pPr>
      <w:r w:rsidRPr="00580D0B">
        <w:rPr>
          <w:rFonts w:ascii="Times New Roman" w:hAnsi="Times New Roman"/>
          <w:bCs/>
          <w:sz w:val="28"/>
          <w:szCs w:val="28"/>
          <w:lang w:val="tt-RU"/>
        </w:rPr>
        <w:t>-2020 елның 19 мартыннан алып Татарстан Республикасы территориясендә гадәттән тыш хәл яки югары әзерл</w:t>
      </w:r>
      <w:r w:rsidR="00EB1C04" w:rsidRPr="00580D0B">
        <w:rPr>
          <w:rFonts w:ascii="Times New Roman" w:hAnsi="Times New Roman"/>
          <w:bCs/>
          <w:sz w:val="28"/>
          <w:szCs w:val="28"/>
          <w:lang w:val="tt-RU"/>
        </w:rPr>
        <w:t>ек режимы тәмамланганчы -100  %</w:t>
      </w:r>
      <w:r w:rsidRPr="00580D0B">
        <w:rPr>
          <w:rFonts w:ascii="Times New Roman" w:hAnsi="Times New Roman"/>
          <w:bCs/>
          <w:sz w:val="28"/>
          <w:szCs w:val="28"/>
          <w:lang w:val="tt-RU"/>
        </w:rPr>
        <w:t xml:space="preserve"> күләмендә;</w:t>
      </w:r>
    </w:p>
    <w:p w:rsidR="001D6C00" w:rsidRPr="00580D0B" w:rsidRDefault="001D6C00" w:rsidP="001D6C00">
      <w:pPr>
        <w:pStyle w:val="ConsNonformat"/>
        <w:tabs>
          <w:tab w:val="left" w:pos="993"/>
          <w:tab w:val="left" w:pos="1134"/>
        </w:tabs>
        <w:ind w:left="927"/>
        <w:jc w:val="both"/>
        <w:rPr>
          <w:rFonts w:ascii="Times New Roman" w:hAnsi="Times New Roman"/>
          <w:bCs/>
          <w:sz w:val="28"/>
          <w:szCs w:val="28"/>
          <w:lang w:val="tt-RU"/>
        </w:rPr>
      </w:pPr>
      <w:r w:rsidRPr="00580D0B">
        <w:rPr>
          <w:rFonts w:ascii="Times New Roman" w:hAnsi="Times New Roman"/>
          <w:bCs/>
          <w:sz w:val="28"/>
          <w:szCs w:val="28"/>
          <w:lang w:val="tt-RU"/>
        </w:rPr>
        <w:t>-Татарстан Республикасы территориясендә гадәттән тыш хәл  яки югары әзерлек режимы тәмамланганнан соң 2020 елның 1 октябренә кадәр -50 % күләмендә;</w:t>
      </w:r>
    </w:p>
    <w:p w:rsidR="000918FF" w:rsidRPr="00580D0B" w:rsidRDefault="000918FF" w:rsidP="001D6C00">
      <w:pPr>
        <w:pStyle w:val="ConsNonformat"/>
        <w:widowControl/>
        <w:tabs>
          <w:tab w:val="left" w:pos="993"/>
          <w:tab w:val="left" w:pos="1134"/>
        </w:tabs>
        <w:ind w:left="927"/>
        <w:jc w:val="both"/>
        <w:rPr>
          <w:rFonts w:ascii="Times New Roman" w:hAnsi="Times New Roman"/>
          <w:bCs/>
          <w:sz w:val="28"/>
          <w:szCs w:val="28"/>
          <w:lang w:val="tt-RU"/>
        </w:rPr>
      </w:pPr>
      <w:r w:rsidRPr="00580D0B">
        <w:rPr>
          <w:rFonts w:ascii="Times New Roman" w:hAnsi="Times New Roman"/>
          <w:bCs/>
          <w:sz w:val="28"/>
          <w:szCs w:val="28"/>
          <w:lang w:val="tt-RU"/>
        </w:rPr>
        <w:t xml:space="preserve"> Арендалаучы тарафыннан к</w:t>
      </w:r>
      <w:r w:rsidR="001D6C00" w:rsidRPr="00580D0B">
        <w:rPr>
          <w:rFonts w:ascii="Times New Roman" w:hAnsi="Times New Roman"/>
          <w:bCs/>
          <w:sz w:val="28"/>
          <w:szCs w:val="28"/>
          <w:lang w:val="tt-RU"/>
        </w:rPr>
        <w:t>ичектереп торылган аренда түл</w:t>
      </w:r>
      <w:r w:rsidRPr="00580D0B">
        <w:rPr>
          <w:rFonts w:ascii="Times New Roman" w:hAnsi="Times New Roman"/>
          <w:bCs/>
          <w:sz w:val="28"/>
          <w:szCs w:val="28"/>
          <w:lang w:val="tt-RU"/>
        </w:rPr>
        <w:t xml:space="preserve">әвен түләү срогы </w:t>
      </w:r>
      <w:r w:rsidR="009F402D" w:rsidRPr="00580D0B">
        <w:rPr>
          <w:rFonts w:ascii="Times New Roman" w:hAnsi="Times New Roman"/>
          <w:bCs/>
          <w:sz w:val="28"/>
          <w:szCs w:val="28"/>
          <w:lang w:val="tt-RU"/>
        </w:rPr>
        <w:t xml:space="preserve"> Шартнамәгә өстәмә килешүнең 2 нче пункты нигезендә </w:t>
      </w:r>
      <w:r w:rsidR="001D6C00" w:rsidRPr="00580D0B">
        <w:rPr>
          <w:rFonts w:ascii="Times New Roman" w:hAnsi="Times New Roman"/>
          <w:bCs/>
          <w:sz w:val="28"/>
          <w:szCs w:val="28"/>
          <w:lang w:val="tt-RU"/>
        </w:rPr>
        <w:t>2021 елның 1 гыйнварыннан да иртә</w:t>
      </w:r>
      <w:r w:rsidRPr="00580D0B">
        <w:rPr>
          <w:rFonts w:ascii="Times New Roman" w:hAnsi="Times New Roman"/>
          <w:bCs/>
          <w:sz w:val="28"/>
          <w:szCs w:val="28"/>
          <w:lang w:val="tt-RU"/>
        </w:rPr>
        <w:t xml:space="preserve"> түгел һәм </w:t>
      </w:r>
      <w:r w:rsidR="001D6C00" w:rsidRPr="00580D0B">
        <w:rPr>
          <w:rFonts w:ascii="Times New Roman" w:hAnsi="Times New Roman"/>
          <w:bCs/>
          <w:sz w:val="28"/>
          <w:szCs w:val="28"/>
          <w:lang w:val="tt-RU"/>
        </w:rPr>
        <w:t>2023 елның 1 гыйнварыннан да</w:t>
      </w:r>
      <w:r w:rsidRPr="00580D0B">
        <w:rPr>
          <w:rFonts w:ascii="Times New Roman" w:hAnsi="Times New Roman"/>
          <w:bCs/>
          <w:sz w:val="28"/>
          <w:szCs w:val="28"/>
          <w:lang w:val="tt-RU"/>
        </w:rPr>
        <w:t xml:space="preserve"> соң түгел</w:t>
      </w:r>
      <w:r w:rsidR="009F402D" w:rsidRPr="00580D0B">
        <w:rPr>
          <w:rFonts w:ascii="Times New Roman" w:hAnsi="Times New Roman"/>
          <w:bCs/>
          <w:sz w:val="28"/>
          <w:szCs w:val="28"/>
          <w:lang w:val="tt-RU"/>
        </w:rPr>
        <w:t>.</w:t>
      </w:r>
    </w:p>
    <w:p w:rsidR="00EF656C" w:rsidRPr="00580D0B" w:rsidRDefault="00C51631" w:rsidP="00EF656C">
      <w:pPr>
        <w:pStyle w:val="ConsNonformat"/>
        <w:widowControl/>
        <w:numPr>
          <w:ilvl w:val="0"/>
          <w:numId w:val="3"/>
        </w:numPr>
        <w:tabs>
          <w:tab w:val="left" w:pos="993"/>
          <w:tab w:val="left" w:pos="1134"/>
        </w:tabs>
        <w:jc w:val="both"/>
        <w:rPr>
          <w:rFonts w:ascii="Times New Roman" w:hAnsi="Times New Roman"/>
          <w:bCs/>
          <w:sz w:val="28"/>
          <w:szCs w:val="28"/>
          <w:lang w:val="tt-RU"/>
        </w:rPr>
      </w:pPr>
      <w:r w:rsidRPr="00580D0B">
        <w:rPr>
          <w:rFonts w:ascii="Times New Roman" w:hAnsi="Times New Roman"/>
          <w:bCs/>
          <w:sz w:val="28"/>
          <w:szCs w:val="28"/>
          <w:lang w:val="tt-RU"/>
        </w:rPr>
        <w:t>Кичектерелгән аренда түләве Арендалаучы тарафыннан 202</w:t>
      </w:r>
      <w:r w:rsidR="00EF656C" w:rsidRPr="00580D0B">
        <w:rPr>
          <w:rFonts w:ascii="Times New Roman" w:hAnsi="Times New Roman"/>
          <w:bCs/>
          <w:sz w:val="28"/>
          <w:szCs w:val="28"/>
          <w:lang w:val="tt-RU"/>
        </w:rPr>
        <w:t>1</w:t>
      </w:r>
      <w:r w:rsidRPr="00580D0B">
        <w:rPr>
          <w:rFonts w:ascii="Times New Roman" w:hAnsi="Times New Roman"/>
          <w:bCs/>
          <w:sz w:val="28"/>
          <w:szCs w:val="28"/>
          <w:lang w:val="tt-RU"/>
        </w:rPr>
        <w:t>-202</w:t>
      </w:r>
      <w:r w:rsidR="00EF656C" w:rsidRPr="00580D0B">
        <w:rPr>
          <w:rFonts w:ascii="Times New Roman" w:hAnsi="Times New Roman"/>
          <w:bCs/>
          <w:sz w:val="28"/>
          <w:szCs w:val="28"/>
          <w:lang w:val="tt-RU"/>
        </w:rPr>
        <w:t>2</w:t>
      </w:r>
      <w:r w:rsidRPr="00580D0B">
        <w:rPr>
          <w:rFonts w:ascii="Times New Roman" w:hAnsi="Times New Roman"/>
          <w:bCs/>
          <w:sz w:val="28"/>
          <w:szCs w:val="28"/>
          <w:lang w:val="tt-RU"/>
        </w:rPr>
        <w:t xml:space="preserve"> елларда _________________ бюджетына акча күчерү юлы белән, исәп-хисап аеның соңгы числосыннан да соңга калмыйча  (_________-исәп-хисап счетына) _____________(____________) суммада тигез түләүләр күләмендә (Шартнамәнең </w:t>
      </w:r>
      <w:r w:rsidR="00EF656C" w:rsidRPr="00580D0B">
        <w:rPr>
          <w:rFonts w:ascii="Times New Roman" w:hAnsi="Times New Roman"/>
          <w:bCs/>
          <w:sz w:val="28"/>
          <w:szCs w:val="28"/>
          <w:lang w:val="tt-RU"/>
        </w:rPr>
        <w:t>гамәлдә булу срогына карап, 2021-2022</w:t>
      </w:r>
      <w:r w:rsidRPr="00580D0B">
        <w:rPr>
          <w:rFonts w:ascii="Times New Roman" w:hAnsi="Times New Roman"/>
          <w:bCs/>
          <w:sz w:val="28"/>
          <w:szCs w:val="28"/>
          <w:lang w:val="tt-RU"/>
        </w:rPr>
        <w:t xml:space="preserve"> елларда) түләнә. </w:t>
      </w:r>
    </w:p>
    <w:p w:rsidR="00EF656C" w:rsidRPr="00580D0B" w:rsidRDefault="00EF656C" w:rsidP="00EF656C">
      <w:pPr>
        <w:pStyle w:val="ConsNonformat"/>
        <w:tabs>
          <w:tab w:val="left" w:pos="993"/>
          <w:tab w:val="left" w:pos="1134"/>
        </w:tabs>
        <w:ind w:left="927"/>
        <w:jc w:val="both"/>
        <w:rPr>
          <w:rFonts w:ascii="Times New Roman" w:hAnsi="Times New Roman"/>
          <w:bCs/>
          <w:sz w:val="28"/>
          <w:szCs w:val="28"/>
          <w:lang w:val="tt-RU"/>
        </w:rPr>
      </w:pPr>
      <w:r w:rsidRPr="00580D0B">
        <w:rPr>
          <w:rFonts w:ascii="Times New Roman" w:hAnsi="Times New Roman"/>
          <w:bCs/>
          <w:sz w:val="28"/>
          <w:szCs w:val="28"/>
          <w:lang w:val="tt-RU"/>
        </w:rPr>
        <w:t xml:space="preserve">Кичектерелгән аренда түләве түләүләрен исәпләү Татарстан </w:t>
      </w:r>
      <w:r w:rsidRPr="00580D0B">
        <w:rPr>
          <w:rFonts w:ascii="Times New Roman" w:hAnsi="Times New Roman"/>
          <w:bCs/>
          <w:sz w:val="28"/>
          <w:szCs w:val="28"/>
          <w:lang w:val="tt-RU"/>
        </w:rPr>
        <w:lastRenderedPageBreak/>
        <w:t>Республикасы Президентының «Татарстан Республикасының гадәттән тыш хәлләрне кисәтү һәм бетерү буенча территориаль ярдәмче системасы органнары һәм көчләре өчен югары әзерлек режимын кертү турында» 2020 елның 19 мартындагы 129 номерлы күрсәтмәсе белән билгеләнгән югары әзерлек режимының гамәлдә булуы туктатылганнан соң башкарыла һәм түләү графигы белән билгеләнә, ул арендалаучыга хатта (гаризада) күрсәтелгән адрес буенча җибәрелә.</w:t>
      </w:r>
    </w:p>
    <w:p w:rsidR="00EF656C" w:rsidRPr="00580D0B" w:rsidRDefault="00EF656C" w:rsidP="00EF656C">
      <w:pPr>
        <w:pStyle w:val="ConsNonformat"/>
        <w:widowControl/>
        <w:tabs>
          <w:tab w:val="left" w:pos="993"/>
          <w:tab w:val="left" w:pos="1134"/>
        </w:tabs>
        <w:ind w:left="927"/>
        <w:jc w:val="both"/>
        <w:rPr>
          <w:rFonts w:ascii="Times New Roman" w:hAnsi="Times New Roman"/>
          <w:bCs/>
          <w:sz w:val="28"/>
          <w:szCs w:val="28"/>
          <w:lang w:val="tt-RU"/>
        </w:rPr>
      </w:pPr>
      <w:r w:rsidRPr="00580D0B">
        <w:rPr>
          <w:rFonts w:ascii="Times New Roman" w:hAnsi="Times New Roman"/>
          <w:bCs/>
          <w:sz w:val="28"/>
          <w:szCs w:val="28"/>
          <w:lang w:val="tt-RU"/>
        </w:rPr>
        <w:t>Кичектерелгән аренда түләвенең күләме шартнамә буенча айлык аренда түләвенең яртысыннан артып китә алмый.</w:t>
      </w:r>
    </w:p>
    <w:p w:rsidR="00C51631" w:rsidRPr="00580D0B" w:rsidRDefault="00C51631" w:rsidP="00C51631">
      <w:pPr>
        <w:pStyle w:val="ConsNonformat"/>
        <w:widowControl/>
        <w:numPr>
          <w:ilvl w:val="0"/>
          <w:numId w:val="3"/>
        </w:numPr>
        <w:tabs>
          <w:tab w:val="left" w:pos="993"/>
          <w:tab w:val="left" w:pos="1134"/>
        </w:tabs>
        <w:ind w:left="0" w:firstLine="709"/>
        <w:jc w:val="both"/>
        <w:rPr>
          <w:rFonts w:ascii="Times New Roman" w:hAnsi="Times New Roman"/>
          <w:bCs/>
          <w:sz w:val="28"/>
          <w:szCs w:val="28"/>
          <w:lang w:val="tt-RU"/>
        </w:rPr>
      </w:pPr>
      <w:r w:rsidRPr="00580D0B">
        <w:rPr>
          <w:rFonts w:ascii="Times New Roman" w:hAnsi="Times New Roman"/>
          <w:bCs/>
          <w:sz w:val="28"/>
          <w:szCs w:val="28"/>
          <w:lang w:val="tt-RU"/>
        </w:rPr>
        <w:t>Шартнамә буенча 202</w:t>
      </w:r>
      <w:r w:rsidR="00C27B83" w:rsidRPr="00580D0B">
        <w:rPr>
          <w:rFonts w:ascii="Times New Roman" w:hAnsi="Times New Roman"/>
          <w:bCs/>
          <w:sz w:val="28"/>
          <w:szCs w:val="28"/>
          <w:lang w:val="tt-RU"/>
        </w:rPr>
        <w:t>1</w:t>
      </w:r>
      <w:r w:rsidRPr="00580D0B">
        <w:rPr>
          <w:rFonts w:ascii="Times New Roman" w:hAnsi="Times New Roman"/>
          <w:bCs/>
          <w:sz w:val="28"/>
          <w:szCs w:val="28"/>
          <w:lang w:val="tt-RU"/>
        </w:rPr>
        <w:t>-202</w:t>
      </w:r>
      <w:r w:rsidR="00C27B83" w:rsidRPr="00580D0B">
        <w:rPr>
          <w:rFonts w:ascii="Times New Roman" w:hAnsi="Times New Roman"/>
          <w:bCs/>
          <w:sz w:val="28"/>
          <w:szCs w:val="28"/>
          <w:lang w:val="tt-RU"/>
        </w:rPr>
        <w:t>2</w:t>
      </w:r>
      <w:r w:rsidRPr="00580D0B">
        <w:rPr>
          <w:rFonts w:ascii="Times New Roman" w:hAnsi="Times New Roman"/>
          <w:bCs/>
          <w:sz w:val="28"/>
          <w:szCs w:val="28"/>
          <w:lang w:val="tt-RU"/>
        </w:rPr>
        <w:t xml:space="preserve"> елларда исәпләнергә тиешле  аренда түләве Арендалаучы </w:t>
      </w:r>
      <w:r w:rsidR="00EB1C04" w:rsidRPr="00580D0B">
        <w:rPr>
          <w:rFonts w:ascii="Times New Roman" w:hAnsi="Times New Roman"/>
          <w:bCs/>
          <w:sz w:val="28"/>
          <w:szCs w:val="28"/>
          <w:lang w:val="tt-RU"/>
        </w:rPr>
        <w:t xml:space="preserve">   </w:t>
      </w:r>
      <w:r w:rsidRPr="00580D0B">
        <w:rPr>
          <w:rFonts w:ascii="Times New Roman" w:hAnsi="Times New Roman"/>
          <w:bCs/>
          <w:sz w:val="28"/>
          <w:szCs w:val="28"/>
          <w:lang w:val="tt-RU"/>
        </w:rPr>
        <w:t>тарафыннан Шартнамәдә каралган срокларда аерым түләүләр буларак түләнә.</w:t>
      </w:r>
    </w:p>
    <w:p w:rsidR="00C51631" w:rsidRPr="00580D0B" w:rsidRDefault="00C51631" w:rsidP="00C51631">
      <w:pPr>
        <w:pStyle w:val="ConsNonformat"/>
        <w:widowControl/>
        <w:numPr>
          <w:ilvl w:val="0"/>
          <w:numId w:val="3"/>
        </w:numPr>
        <w:tabs>
          <w:tab w:val="left" w:pos="993"/>
          <w:tab w:val="left" w:pos="1134"/>
        </w:tabs>
        <w:jc w:val="both"/>
        <w:rPr>
          <w:rFonts w:ascii="Times New Roman" w:hAnsi="Times New Roman"/>
          <w:bCs/>
          <w:sz w:val="28"/>
          <w:szCs w:val="28"/>
          <w:lang w:val="tt-RU"/>
        </w:rPr>
      </w:pPr>
      <w:r w:rsidRPr="00580D0B">
        <w:rPr>
          <w:rFonts w:ascii="Times New Roman" w:hAnsi="Times New Roman"/>
          <w:spacing w:val="-3"/>
          <w:sz w:val="28"/>
          <w:szCs w:val="28"/>
          <w:lang w:val="tt-RU"/>
        </w:rPr>
        <w:t xml:space="preserve"> Арендалаучы</w:t>
      </w:r>
      <w:r w:rsidRPr="00580D0B">
        <w:rPr>
          <w:rFonts w:ascii="Times New Roman" w:hAnsi="Times New Roman"/>
          <w:sz w:val="28"/>
          <w:szCs w:val="28"/>
          <w:lang w:val="tt-RU"/>
        </w:rPr>
        <w:t xml:space="preserve"> </w:t>
      </w:r>
      <w:r w:rsidR="00C27B83" w:rsidRPr="00580D0B">
        <w:rPr>
          <w:rFonts w:ascii="Times New Roman" w:hAnsi="Times New Roman"/>
          <w:sz w:val="28"/>
          <w:szCs w:val="28"/>
          <w:lang w:val="tt-RU"/>
        </w:rPr>
        <w:t>кичектереп торылган</w:t>
      </w:r>
      <w:r w:rsidRPr="00580D0B">
        <w:rPr>
          <w:rFonts w:ascii="Times New Roman" w:hAnsi="Times New Roman"/>
          <w:sz w:val="28"/>
          <w:szCs w:val="28"/>
          <w:lang w:val="tt-RU"/>
        </w:rPr>
        <w:t xml:space="preserve"> аренда түләвенең </w:t>
      </w:r>
      <w:r w:rsidRPr="00580D0B">
        <w:rPr>
          <w:rFonts w:ascii="Times New Roman" w:hAnsi="Times New Roman"/>
          <w:spacing w:val="-3"/>
          <w:sz w:val="28"/>
          <w:szCs w:val="28"/>
          <w:lang w:val="tt-RU"/>
        </w:rPr>
        <w:t xml:space="preserve">калган өлешен теләсә кайсы вакытта ________________ бюджетына (_______ исәп-хисап счетына) кертергә яки  алдагы түләүләр өчен акча күчерергә хокуклы. </w:t>
      </w:r>
    </w:p>
    <w:p w:rsidR="00C51631" w:rsidRPr="00580D0B" w:rsidRDefault="00AD59C7" w:rsidP="00AD59C7">
      <w:pPr>
        <w:pStyle w:val="ConsNonformat"/>
        <w:widowControl/>
        <w:numPr>
          <w:ilvl w:val="0"/>
          <w:numId w:val="3"/>
        </w:numPr>
        <w:tabs>
          <w:tab w:val="left" w:pos="993"/>
          <w:tab w:val="left" w:pos="1134"/>
        </w:tabs>
        <w:jc w:val="both"/>
        <w:rPr>
          <w:rFonts w:ascii="Times New Roman" w:hAnsi="Times New Roman"/>
          <w:bCs/>
          <w:sz w:val="28"/>
          <w:szCs w:val="28"/>
          <w:lang w:val="tt-RU"/>
        </w:rPr>
      </w:pPr>
      <w:r w:rsidRPr="00580D0B">
        <w:rPr>
          <w:rFonts w:ascii="Times New Roman" w:hAnsi="Times New Roman"/>
          <w:bCs/>
          <w:sz w:val="28"/>
          <w:szCs w:val="28"/>
          <w:lang w:val="tt-RU"/>
        </w:rPr>
        <w:t xml:space="preserve">Арендалаучы тарафыннан </w:t>
      </w:r>
      <w:r w:rsidR="00C27B83" w:rsidRPr="00580D0B">
        <w:rPr>
          <w:rFonts w:ascii="Times New Roman" w:hAnsi="Times New Roman"/>
          <w:bCs/>
          <w:sz w:val="28"/>
          <w:szCs w:val="28"/>
          <w:lang w:val="tt-RU"/>
        </w:rPr>
        <w:t>2020 елның 19  мартыннан 2</w:t>
      </w:r>
      <w:r w:rsidR="00C51631" w:rsidRPr="00580D0B">
        <w:rPr>
          <w:rFonts w:ascii="Times New Roman" w:hAnsi="Times New Roman"/>
          <w:bCs/>
          <w:sz w:val="28"/>
          <w:szCs w:val="28"/>
          <w:lang w:val="tt-RU"/>
        </w:rPr>
        <w:t xml:space="preserve">020 елның </w:t>
      </w:r>
      <w:r w:rsidR="00C27B83" w:rsidRPr="00580D0B">
        <w:rPr>
          <w:rFonts w:ascii="Times New Roman" w:hAnsi="Times New Roman"/>
          <w:bCs/>
          <w:sz w:val="28"/>
          <w:szCs w:val="28"/>
          <w:lang w:val="tt-RU"/>
        </w:rPr>
        <w:t>1 октябренә</w:t>
      </w:r>
      <w:r w:rsidR="00EB1C04" w:rsidRPr="00580D0B">
        <w:rPr>
          <w:rFonts w:ascii="Times New Roman" w:hAnsi="Times New Roman"/>
          <w:bCs/>
          <w:sz w:val="28"/>
          <w:szCs w:val="28"/>
          <w:lang w:val="tt-RU"/>
        </w:rPr>
        <w:t xml:space="preserve"> кадәр</w:t>
      </w:r>
      <w:r w:rsidR="00C51631" w:rsidRPr="00580D0B">
        <w:rPr>
          <w:rFonts w:ascii="Times New Roman" w:hAnsi="Times New Roman"/>
          <w:bCs/>
          <w:sz w:val="28"/>
          <w:szCs w:val="28"/>
          <w:lang w:val="tt-RU"/>
        </w:rPr>
        <w:t xml:space="preserve"> аренда түләвен кертү тәртибен һәм срокларын</w:t>
      </w:r>
      <w:r w:rsidR="009D49FC" w:rsidRPr="00580D0B">
        <w:rPr>
          <w:rFonts w:ascii="Times New Roman" w:hAnsi="Times New Roman"/>
          <w:bCs/>
          <w:sz w:val="28"/>
          <w:szCs w:val="28"/>
          <w:lang w:val="tt-RU"/>
        </w:rPr>
        <w:t xml:space="preserve"> үтәм</w:t>
      </w:r>
      <w:r w:rsidR="00C51631" w:rsidRPr="00580D0B">
        <w:rPr>
          <w:rFonts w:ascii="Times New Roman" w:hAnsi="Times New Roman"/>
          <w:bCs/>
          <w:sz w:val="28"/>
          <w:szCs w:val="28"/>
          <w:lang w:val="tt-RU"/>
        </w:rPr>
        <w:t>ә</w:t>
      </w:r>
      <w:r w:rsidR="009D49FC" w:rsidRPr="00580D0B">
        <w:rPr>
          <w:rFonts w:ascii="Times New Roman" w:hAnsi="Times New Roman"/>
          <w:bCs/>
          <w:sz w:val="28"/>
          <w:szCs w:val="28"/>
          <w:lang w:val="tt-RU"/>
        </w:rPr>
        <w:t>ү белән бәйле рәвештә</w:t>
      </w:r>
      <w:r w:rsidR="00C51631" w:rsidRPr="00580D0B">
        <w:rPr>
          <w:rFonts w:ascii="Times New Roman" w:hAnsi="Times New Roman"/>
          <w:bCs/>
          <w:sz w:val="28"/>
          <w:szCs w:val="28"/>
          <w:lang w:val="tt-RU"/>
        </w:rPr>
        <w:t>, шул исәптән аренда шартнамәсендә каралган</w:t>
      </w:r>
      <w:r w:rsidR="009D49FC" w:rsidRPr="00580D0B">
        <w:rPr>
          <w:rFonts w:ascii="Times New Roman" w:hAnsi="Times New Roman"/>
          <w:bCs/>
          <w:sz w:val="28"/>
          <w:szCs w:val="28"/>
          <w:lang w:val="tt-RU"/>
        </w:rPr>
        <w:t>,</w:t>
      </w:r>
      <w:r w:rsidR="00C51631" w:rsidRPr="00580D0B">
        <w:rPr>
          <w:rFonts w:ascii="Times New Roman" w:hAnsi="Times New Roman"/>
          <w:bCs/>
          <w:sz w:val="28"/>
          <w:szCs w:val="28"/>
          <w:lang w:val="tt-RU"/>
        </w:rPr>
        <w:t xml:space="preserve"> чит акчалардан файдаланган өчен штрафлар, процентлар яки башка җаваплылык чаралары</w:t>
      </w:r>
      <w:r w:rsidRPr="00580D0B">
        <w:rPr>
          <w:rFonts w:ascii="Times New Roman" w:hAnsi="Times New Roman"/>
          <w:bCs/>
          <w:sz w:val="28"/>
          <w:szCs w:val="28"/>
          <w:lang w:val="tt-RU"/>
        </w:rPr>
        <w:t>,</w:t>
      </w:r>
      <w:r w:rsidR="00C51631" w:rsidRPr="00580D0B">
        <w:rPr>
          <w:rFonts w:ascii="Times New Roman" w:hAnsi="Times New Roman"/>
          <w:bCs/>
          <w:sz w:val="28"/>
          <w:szCs w:val="28"/>
          <w:lang w:val="tt-RU"/>
        </w:rPr>
        <w:t xml:space="preserve">  </w:t>
      </w:r>
      <w:r w:rsidR="00EB1C04" w:rsidRPr="00580D0B">
        <w:rPr>
          <w:rFonts w:ascii="Times New Roman" w:hAnsi="Times New Roman"/>
          <w:bCs/>
          <w:sz w:val="28"/>
          <w:szCs w:val="28"/>
          <w:lang w:val="tt-RU"/>
        </w:rPr>
        <w:t xml:space="preserve">кичектерелеп тору сәбәпле </w:t>
      </w:r>
      <w:r w:rsidR="00C51631" w:rsidRPr="00580D0B">
        <w:rPr>
          <w:rFonts w:ascii="Times New Roman" w:hAnsi="Times New Roman"/>
          <w:bCs/>
          <w:sz w:val="28"/>
          <w:szCs w:val="28"/>
          <w:lang w:val="tt-RU"/>
        </w:rPr>
        <w:t>кулланылмый.</w:t>
      </w:r>
    </w:p>
    <w:p w:rsidR="00C51631" w:rsidRPr="00580D0B" w:rsidRDefault="00C51631" w:rsidP="00C51631">
      <w:pPr>
        <w:pStyle w:val="ConsNonformat"/>
        <w:widowControl/>
        <w:numPr>
          <w:ilvl w:val="0"/>
          <w:numId w:val="3"/>
        </w:numPr>
        <w:tabs>
          <w:tab w:val="left" w:pos="993"/>
          <w:tab w:val="left" w:pos="1134"/>
        </w:tabs>
        <w:ind w:left="0" w:firstLine="709"/>
        <w:jc w:val="both"/>
        <w:rPr>
          <w:rFonts w:ascii="Times New Roman" w:hAnsi="Times New Roman"/>
          <w:bCs/>
          <w:sz w:val="28"/>
          <w:szCs w:val="28"/>
          <w:lang w:val="tt-RU"/>
        </w:rPr>
      </w:pPr>
      <w:r w:rsidRPr="00580D0B">
        <w:rPr>
          <w:rFonts w:ascii="Times New Roman" w:hAnsi="Times New Roman"/>
          <w:bCs/>
          <w:sz w:val="28"/>
          <w:szCs w:val="28"/>
          <w:lang w:val="tt-RU"/>
        </w:rPr>
        <w:t xml:space="preserve">Шартнамәне вакытыннан алда өзгән очракта, Арендалаучы Арендага бирүчегә 2020 елда милекне фактта файдалану срогы өчен кичектерелгән аренда түләвен Шартнамә өзелгәннән соң биш календарь көн эчендә тулы күләмдә түли. </w:t>
      </w:r>
    </w:p>
    <w:p w:rsidR="00C51631" w:rsidRPr="00580D0B" w:rsidRDefault="00C51631" w:rsidP="00C51631">
      <w:pPr>
        <w:pStyle w:val="ConsNonformat"/>
        <w:widowControl/>
        <w:numPr>
          <w:ilvl w:val="0"/>
          <w:numId w:val="3"/>
        </w:numPr>
        <w:tabs>
          <w:tab w:val="left" w:pos="993"/>
          <w:tab w:val="left" w:pos="1134"/>
        </w:tabs>
        <w:ind w:left="0" w:firstLine="709"/>
        <w:jc w:val="both"/>
        <w:rPr>
          <w:rFonts w:ascii="Times New Roman" w:hAnsi="Times New Roman"/>
          <w:bCs/>
          <w:sz w:val="28"/>
          <w:szCs w:val="28"/>
          <w:lang w:val="tt-RU"/>
        </w:rPr>
      </w:pPr>
      <w:r w:rsidRPr="00580D0B">
        <w:rPr>
          <w:rFonts w:ascii="Times New Roman" w:hAnsi="Times New Roman"/>
          <w:bCs/>
          <w:sz w:val="28"/>
          <w:szCs w:val="28"/>
          <w:lang w:val="tt-RU"/>
        </w:rPr>
        <w:t>Шартнамәнең башка шартлары үзгәрешсез кала.</w:t>
      </w:r>
    </w:p>
    <w:p w:rsidR="00C51631" w:rsidRPr="00580D0B" w:rsidRDefault="00C51631" w:rsidP="00C51631">
      <w:pPr>
        <w:pStyle w:val="ConsNonformat"/>
        <w:widowControl/>
        <w:numPr>
          <w:ilvl w:val="0"/>
          <w:numId w:val="3"/>
        </w:numPr>
        <w:tabs>
          <w:tab w:val="left" w:pos="993"/>
          <w:tab w:val="left" w:pos="1134"/>
        </w:tabs>
        <w:ind w:left="0" w:firstLine="709"/>
        <w:jc w:val="both"/>
        <w:rPr>
          <w:rFonts w:ascii="Times New Roman" w:hAnsi="Times New Roman"/>
          <w:bCs/>
          <w:sz w:val="28"/>
          <w:szCs w:val="28"/>
          <w:lang w:val="tt-RU"/>
        </w:rPr>
      </w:pPr>
      <w:r w:rsidRPr="00580D0B">
        <w:rPr>
          <w:rFonts w:ascii="Times New Roman" w:hAnsi="Times New Roman"/>
          <w:bCs/>
          <w:sz w:val="28"/>
          <w:szCs w:val="28"/>
          <w:lang w:val="tt-RU"/>
        </w:rPr>
        <w:t xml:space="preserve">Әлеге өстәмә килешү бер үк юридик көчкә ия булган ____ нөсхәдә төзелде, аларның икесе Арендага бирүчедә кала. </w:t>
      </w:r>
    </w:p>
    <w:p w:rsidR="00C51631" w:rsidRPr="00580D0B" w:rsidRDefault="00C51631" w:rsidP="00C51631">
      <w:pPr>
        <w:pStyle w:val="ConsNonformat"/>
        <w:widowControl/>
        <w:numPr>
          <w:ilvl w:val="0"/>
          <w:numId w:val="3"/>
        </w:numPr>
        <w:tabs>
          <w:tab w:val="left" w:pos="993"/>
          <w:tab w:val="left" w:pos="1134"/>
        </w:tabs>
        <w:ind w:left="0" w:firstLine="709"/>
        <w:jc w:val="both"/>
        <w:rPr>
          <w:rFonts w:ascii="Times New Roman" w:hAnsi="Times New Roman"/>
          <w:bCs/>
          <w:sz w:val="28"/>
          <w:szCs w:val="28"/>
          <w:lang w:val="tt-RU"/>
        </w:rPr>
      </w:pPr>
      <w:r w:rsidRPr="00580D0B">
        <w:rPr>
          <w:rFonts w:ascii="Times New Roman" w:hAnsi="Times New Roman"/>
          <w:bCs/>
          <w:sz w:val="28"/>
          <w:szCs w:val="28"/>
          <w:lang w:val="tt-RU"/>
        </w:rPr>
        <w:t>Әлеге өстәмә килешү Яклар кул куйганнан соң үз көченә керә һәм _________________ _____ номерлы Шартнамәнең аерылгысыз өлеше булып тора.</w:t>
      </w:r>
    </w:p>
    <w:p w:rsidR="00C51631" w:rsidRPr="00580D0B" w:rsidRDefault="00C51631" w:rsidP="00C51631">
      <w:pPr>
        <w:pStyle w:val="ConsNonformat"/>
        <w:widowControl/>
        <w:jc w:val="center"/>
        <w:rPr>
          <w:rFonts w:ascii="Times New Roman" w:hAnsi="Times New Roman"/>
          <w:sz w:val="28"/>
          <w:szCs w:val="28"/>
          <w:lang w:val="tt-RU"/>
        </w:rPr>
      </w:pPr>
    </w:p>
    <w:p w:rsidR="00C51631" w:rsidRPr="00580D0B" w:rsidRDefault="00C51631" w:rsidP="00C51631">
      <w:pPr>
        <w:pStyle w:val="ConsNonformat"/>
        <w:widowControl/>
        <w:jc w:val="center"/>
        <w:rPr>
          <w:rFonts w:ascii="Times New Roman" w:hAnsi="Times New Roman"/>
          <w:sz w:val="28"/>
          <w:szCs w:val="28"/>
        </w:rPr>
      </w:pPr>
      <w:r w:rsidRPr="00580D0B">
        <w:rPr>
          <w:rFonts w:ascii="Times New Roman" w:hAnsi="Times New Roman"/>
          <w:sz w:val="28"/>
          <w:szCs w:val="28"/>
          <w:lang w:val="tt-RU"/>
        </w:rPr>
        <w:t>ЯКЛАРНЫҢ ИМЗАЛАРЫ:</w:t>
      </w:r>
    </w:p>
    <w:p w:rsidR="00C51631" w:rsidRPr="00580D0B" w:rsidRDefault="00C51631" w:rsidP="00C51631">
      <w:pPr>
        <w:rPr>
          <w:rFonts w:ascii="Times New Roman" w:hAnsi="Times New Roman" w:cs="Times New Roman"/>
          <w:bCs/>
          <w:sz w:val="28"/>
          <w:szCs w:val="28"/>
        </w:rPr>
      </w:pPr>
      <w:r w:rsidRPr="00580D0B">
        <w:rPr>
          <w:rFonts w:ascii="Times New Roman" w:hAnsi="Times New Roman" w:cs="Times New Roman"/>
          <w:bCs/>
          <w:sz w:val="28"/>
          <w:szCs w:val="28"/>
          <w:lang w:val="tt-RU"/>
        </w:rPr>
        <w:t>___________________________                                   ____________________________</w:t>
      </w:r>
    </w:p>
    <w:p w:rsidR="00B24AE7" w:rsidRPr="00580D0B" w:rsidRDefault="00B24AE7" w:rsidP="00C51631">
      <w:pPr>
        <w:rPr>
          <w:rFonts w:ascii="Times New Roman" w:hAnsi="Times New Roman" w:cs="Times New Roman"/>
          <w:bCs/>
          <w:sz w:val="28"/>
          <w:szCs w:val="28"/>
        </w:rPr>
      </w:pPr>
    </w:p>
    <w:p w:rsidR="00B24AE7" w:rsidRPr="00580D0B" w:rsidRDefault="00B24AE7" w:rsidP="00D12B4E">
      <w:pPr>
        <w:shd w:val="clear" w:color="auto" w:fill="FFFFFF"/>
        <w:spacing w:after="0" w:line="240" w:lineRule="auto"/>
        <w:ind w:firstLine="5954"/>
        <w:rPr>
          <w:rFonts w:ascii="Times New Roman" w:eastAsia="Times New Roman" w:hAnsi="Times New Roman" w:cs="Times New Roman"/>
          <w:sz w:val="28"/>
          <w:szCs w:val="28"/>
          <w:lang w:eastAsia="ru-RU"/>
        </w:rPr>
      </w:pPr>
    </w:p>
    <w:p w:rsidR="00D12B4E" w:rsidRPr="00580D0B" w:rsidRDefault="00D12B4E" w:rsidP="00D31B6C">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B24AE7" w:rsidRPr="00580D0B" w:rsidRDefault="00B24AE7" w:rsidP="00D31B6C">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B24AE7" w:rsidRPr="00580D0B" w:rsidRDefault="00B24AE7" w:rsidP="00D31B6C">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B24AE7" w:rsidRPr="00580D0B" w:rsidRDefault="00B24AE7" w:rsidP="00D31B6C">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B24AE7" w:rsidRPr="00580D0B" w:rsidRDefault="00B24AE7" w:rsidP="00D31B6C">
      <w:pPr>
        <w:shd w:val="clear" w:color="auto" w:fill="FFFFFF"/>
        <w:spacing w:after="0" w:line="240" w:lineRule="auto"/>
        <w:ind w:firstLine="720"/>
        <w:jc w:val="both"/>
        <w:rPr>
          <w:rFonts w:ascii="Times New Roman" w:eastAsia="Times New Roman" w:hAnsi="Times New Roman" w:cs="Times New Roman"/>
          <w:sz w:val="28"/>
          <w:szCs w:val="28"/>
          <w:lang w:eastAsia="ru-RU"/>
        </w:rPr>
      </w:pPr>
    </w:p>
    <w:p w:rsidR="00B24AE7" w:rsidRPr="00580D0B" w:rsidRDefault="00B24AE7" w:rsidP="00D31B6C">
      <w:pPr>
        <w:shd w:val="clear" w:color="auto" w:fill="FFFFFF"/>
        <w:spacing w:after="0" w:line="240" w:lineRule="auto"/>
        <w:ind w:firstLine="720"/>
        <w:jc w:val="both"/>
        <w:rPr>
          <w:rFonts w:ascii="Times New Roman" w:eastAsia="Times New Roman" w:hAnsi="Times New Roman" w:cs="Times New Roman"/>
          <w:sz w:val="28"/>
          <w:szCs w:val="28"/>
          <w:lang w:eastAsia="ru-RU"/>
        </w:rPr>
      </w:pPr>
    </w:p>
    <w:sectPr w:rsidR="00B24AE7" w:rsidRPr="00580D0B" w:rsidSect="00580D0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04C" w:rsidRDefault="0019304C" w:rsidP="00FC3B69">
      <w:pPr>
        <w:spacing w:after="0" w:line="240" w:lineRule="auto"/>
      </w:pPr>
      <w:r>
        <w:separator/>
      </w:r>
    </w:p>
  </w:endnote>
  <w:endnote w:type="continuationSeparator" w:id="0">
    <w:p w:rsidR="0019304C" w:rsidRDefault="0019304C" w:rsidP="00FC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04C" w:rsidRDefault="0019304C" w:rsidP="00FC3B69">
      <w:pPr>
        <w:spacing w:after="0" w:line="240" w:lineRule="auto"/>
      </w:pPr>
      <w:r>
        <w:separator/>
      </w:r>
    </w:p>
  </w:footnote>
  <w:footnote w:type="continuationSeparator" w:id="0">
    <w:p w:rsidR="0019304C" w:rsidRDefault="0019304C" w:rsidP="00FC3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76ED2"/>
    <w:multiLevelType w:val="hybridMultilevel"/>
    <w:tmpl w:val="0B983CDE"/>
    <w:lvl w:ilvl="0" w:tplc="D034DCC0">
      <w:start w:val="1"/>
      <w:numFmt w:val="decimal"/>
      <w:lvlText w:val="%1."/>
      <w:lvlJc w:val="left"/>
      <w:pPr>
        <w:ind w:left="540" w:hanging="360"/>
      </w:pPr>
      <w:rPr>
        <w:rFonts w:hint="default"/>
      </w:rPr>
    </w:lvl>
    <w:lvl w:ilvl="1" w:tplc="465E07BC" w:tentative="1">
      <w:start w:val="1"/>
      <w:numFmt w:val="lowerLetter"/>
      <w:lvlText w:val="%2."/>
      <w:lvlJc w:val="left"/>
      <w:pPr>
        <w:ind w:left="1260" w:hanging="360"/>
      </w:pPr>
    </w:lvl>
    <w:lvl w:ilvl="2" w:tplc="32C05646" w:tentative="1">
      <w:start w:val="1"/>
      <w:numFmt w:val="lowerRoman"/>
      <w:lvlText w:val="%3."/>
      <w:lvlJc w:val="right"/>
      <w:pPr>
        <w:ind w:left="1980" w:hanging="180"/>
      </w:pPr>
    </w:lvl>
    <w:lvl w:ilvl="3" w:tplc="16FAE868" w:tentative="1">
      <w:start w:val="1"/>
      <w:numFmt w:val="decimal"/>
      <w:lvlText w:val="%4."/>
      <w:lvlJc w:val="left"/>
      <w:pPr>
        <w:ind w:left="2700" w:hanging="360"/>
      </w:pPr>
    </w:lvl>
    <w:lvl w:ilvl="4" w:tplc="59A0CEEE" w:tentative="1">
      <w:start w:val="1"/>
      <w:numFmt w:val="lowerLetter"/>
      <w:lvlText w:val="%5."/>
      <w:lvlJc w:val="left"/>
      <w:pPr>
        <w:ind w:left="3420" w:hanging="360"/>
      </w:pPr>
    </w:lvl>
    <w:lvl w:ilvl="5" w:tplc="0C80F1AE" w:tentative="1">
      <w:start w:val="1"/>
      <w:numFmt w:val="lowerRoman"/>
      <w:lvlText w:val="%6."/>
      <w:lvlJc w:val="right"/>
      <w:pPr>
        <w:ind w:left="4140" w:hanging="180"/>
      </w:pPr>
    </w:lvl>
    <w:lvl w:ilvl="6" w:tplc="313E7CC8" w:tentative="1">
      <w:start w:val="1"/>
      <w:numFmt w:val="decimal"/>
      <w:lvlText w:val="%7."/>
      <w:lvlJc w:val="left"/>
      <w:pPr>
        <w:ind w:left="4860" w:hanging="360"/>
      </w:pPr>
    </w:lvl>
    <w:lvl w:ilvl="7" w:tplc="8CA64B9E" w:tentative="1">
      <w:start w:val="1"/>
      <w:numFmt w:val="lowerLetter"/>
      <w:lvlText w:val="%8."/>
      <w:lvlJc w:val="left"/>
      <w:pPr>
        <w:ind w:left="5580" w:hanging="360"/>
      </w:pPr>
    </w:lvl>
    <w:lvl w:ilvl="8" w:tplc="638ED542" w:tentative="1">
      <w:start w:val="1"/>
      <w:numFmt w:val="lowerRoman"/>
      <w:lvlText w:val="%9."/>
      <w:lvlJc w:val="right"/>
      <w:pPr>
        <w:ind w:left="6300" w:hanging="180"/>
      </w:pPr>
    </w:lvl>
  </w:abstractNum>
  <w:abstractNum w:abstractNumId="1" w15:restartNumberingAfterBreak="0">
    <w:nsid w:val="1D5739BD"/>
    <w:multiLevelType w:val="hybridMultilevel"/>
    <w:tmpl w:val="7F881AD2"/>
    <w:lvl w:ilvl="0" w:tplc="326266FC">
      <w:start w:val="1"/>
      <w:numFmt w:val="decimal"/>
      <w:lvlText w:val="%1."/>
      <w:lvlJc w:val="left"/>
      <w:pPr>
        <w:ind w:left="540" w:hanging="360"/>
      </w:pPr>
      <w:rPr>
        <w:rFonts w:ascii="Times New Roman" w:eastAsia="Times New Roman" w:hAnsi="Times New Roman" w:cs="Times New Roman"/>
      </w:rPr>
    </w:lvl>
    <w:lvl w:ilvl="1" w:tplc="821E3534" w:tentative="1">
      <w:start w:val="1"/>
      <w:numFmt w:val="lowerLetter"/>
      <w:lvlText w:val="%2."/>
      <w:lvlJc w:val="left"/>
      <w:pPr>
        <w:ind w:left="1260" w:hanging="360"/>
      </w:pPr>
    </w:lvl>
    <w:lvl w:ilvl="2" w:tplc="52A615AA" w:tentative="1">
      <w:start w:val="1"/>
      <w:numFmt w:val="lowerRoman"/>
      <w:lvlText w:val="%3."/>
      <w:lvlJc w:val="right"/>
      <w:pPr>
        <w:ind w:left="1980" w:hanging="180"/>
      </w:pPr>
    </w:lvl>
    <w:lvl w:ilvl="3" w:tplc="74BE087C" w:tentative="1">
      <w:start w:val="1"/>
      <w:numFmt w:val="decimal"/>
      <w:lvlText w:val="%4."/>
      <w:lvlJc w:val="left"/>
      <w:pPr>
        <w:ind w:left="2700" w:hanging="360"/>
      </w:pPr>
    </w:lvl>
    <w:lvl w:ilvl="4" w:tplc="DCA64602" w:tentative="1">
      <w:start w:val="1"/>
      <w:numFmt w:val="lowerLetter"/>
      <w:lvlText w:val="%5."/>
      <w:lvlJc w:val="left"/>
      <w:pPr>
        <w:ind w:left="3420" w:hanging="360"/>
      </w:pPr>
    </w:lvl>
    <w:lvl w:ilvl="5" w:tplc="3C026C52" w:tentative="1">
      <w:start w:val="1"/>
      <w:numFmt w:val="lowerRoman"/>
      <w:lvlText w:val="%6."/>
      <w:lvlJc w:val="right"/>
      <w:pPr>
        <w:ind w:left="4140" w:hanging="180"/>
      </w:pPr>
    </w:lvl>
    <w:lvl w:ilvl="6" w:tplc="F1502BDA" w:tentative="1">
      <w:start w:val="1"/>
      <w:numFmt w:val="decimal"/>
      <w:lvlText w:val="%7."/>
      <w:lvlJc w:val="left"/>
      <w:pPr>
        <w:ind w:left="4860" w:hanging="360"/>
      </w:pPr>
    </w:lvl>
    <w:lvl w:ilvl="7" w:tplc="AD201CB2" w:tentative="1">
      <w:start w:val="1"/>
      <w:numFmt w:val="lowerLetter"/>
      <w:lvlText w:val="%8."/>
      <w:lvlJc w:val="left"/>
      <w:pPr>
        <w:ind w:left="5580" w:hanging="360"/>
      </w:pPr>
    </w:lvl>
    <w:lvl w:ilvl="8" w:tplc="5154816C" w:tentative="1">
      <w:start w:val="1"/>
      <w:numFmt w:val="lowerRoman"/>
      <w:lvlText w:val="%9."/>
      <w:lvlJc w:val="right"/>
      <w:pPr>
        <w:ind w:left="6300" w:hanging="180"/>
      </w:pPr>
    </w:lvl>
  </w:abstractNum>
  <w:abstractNum w:abstractNumId="2" w15:restartNumberingAfterBreak="0">
    <w:nsid w:val="4B7337B0"/>
    <w:multiLevelType w:val="hybridMultilevel"/>
    <w:tmpl w:val="0B983CDE"/>
    <w:lvl w:ilvl="0" w:tplc="A7422F02">
      <w:start w:val="1"/>
      <w:numFmt w:val="decimal"/>
      <w:lvlText w:val="%1."/>
      <w:lvlJc w:val="left"/>
      <w:pPr>
        <w:ind w:left="540" w:hanging="360"/>
      </w:pPr>
      <w:rPr>
        <w:rFonts w:hint="default"/>
      </w:rPr>
    </w:lvl>
    <w:lvl w:ilvl="1" w:tplc="D2A497F4" w:tentative="1">
      <w:start w:val="1"/>
      <w:numFmt w:val="lowerLetter"/>
      <w:lvlText w:val="%2."/>
      <w:lvlJc w:val="left"/>
      <w:pPr>
        <w:ind w:left="1260" w:hanging="360"/>
      </w:pPr>
    </w:lvl>
    <w:lvl w:ilvl="2" w:tplc="0A70C1D8" w:tentative="1">
      <w:start w:val="1"/>
      <w:numFmt w:val="lowerRoman"/>
      <w:lvlText w:val="%3."/>
      <w:lvlJc w:val="right"/>
      <w:pPr>
        <w:ind w:left="1980" w:hanging="180"/>
      </w:pPr>
    </w:lvl>
    <w:lvl w:ilvl="3" w:tplc="1F5A05AE" w:tentative="1">
      <w:start w:val="1"/>
      <w:numFmt w:val="decimal"/>
      <w:lvlText w:val="%4."/>
      <w:lvlJc w:val="left"/>
      <w:pPr>
        <w:ind w:left="2700" w:hanging="360"/>
      </w:pPr>
    </w:lvl>
    <w:lvl w:ilvl="4" w:tplc="62C20B98" w:tentative="1">
      <w:start w:val="1"/>
      <w:numFmt w:val="lowerLetter"/>
      <w:lvlText w:val="%5."/>
      <w:lvlJc w:val="left"/>
      <w:pPr>
        <w:ind w:left="3420" w:hanging="360"/>
      </w:pPr>
    </w:lvl>
    <w:lvl w:ilvl="5" w:tplc="2F0062F8" w:tentative="1">
      <w:start w:val="1"/>
      <w:numFmt w:val="lowerRoman"/>
      <w:lvlText w:val="%6."/>
      <w:lvlJc w:val="right"/>
      <w:pPr>
        <w:ind w:left="4140" w:hanging="180"/>
      </w:pPr>
    </w:lvl>
    <w:lvl w:ilvl="6" w:tplc="46DAAEA4" w:tentative="1">
      <w:start w:val="1"/>
      <w:numFmt w:val="decimal"/>
      <w:lvlText w:val="%7."/>
      <w:lvlJc w:val="left"/>
      <w:pPr>
        <w:ind w:left="4860" w:hanging="360"/>
      </w:pPr>
    </w:lvl>
    <w:lvl w:ilvl="7" w:tplc="5FB8AE2E" w:tentative="1">
      <w:start w:val="1"/>
      <w:numFmt w:val="lowerLetter"/>
      <w:lvlText w:val="%8."/>
      <w:lvlJc w:val="left"/>
      <w:pPr>
        <w:ind w:left="5580" w:hanging="360"/>
      </w:pPr>
    </w:lvl>
    <w:lvl w:ilvl="8" w:tplc="89C60A18" w:tentative="1">
      <w:start w:val="1"/>
      <w:numFmt w:val="lowerRoman"/>
      <w:lvlText w:val="%9."/>
      <w:lvlJc w:val="right"/>
      <w:pPr>
        <w:ind w:left="6300" w:hanging="180"/>
      </w:pPr>
    </w:lvl>
  </w:abstractNum>
  <w:abstractNum w:abstractNumId="3" w15:restartNumberingAfterBreak="0">
    <w:nsid w:val="4D020899"/>
    <w:multiLevelType w:val="hybridMultilevel"/>
    <w:tmpl w:val="141486F0"/>
    <w:lvl w:ilvl="0" w:tplc="4DEE10AC">
      <w:start w:val="1"/>
      <w:numFmt w:val="decimal"/>
      <w:lvlText w:val="%1."/>
      <w:lvlJc w:val="left"/>
      <w:pPr>
        <w:ind w:left="1080" w:hanging="360"/>
      </w:pPr>
      <w:rPr>
        <w:rFonts w:hint="default"/>
      </w:rPr>
    </w:lvl>
    <w:lvl w:ilvl="1" w:tplc="D5385192" w:tentative="1">
      <w:start w:val="1"/>
      <w:numFmt w:val="lowerLetter"/>
      <w:lvlText w:val="%2."/>
      <w:lvlJc w:val="left"/>
      <w:pPr>
        <w:ind w:left="1800" w:hanging="360"/>
      </w:pPr>
    </w:lvl>
    <w:lvl w:ilvl="2" w:tplc="A6B4D0F2" w:tentative="1">
      <w:start w:val="1"/>
      <w:numFmt w:val="lowerRoman"/>
      <w:lvlText w:val="%3."/>
      <w:lvlJc w:val="right"/>
      <w:pPr>
        <w:ind w:left="2520" w:hanging="180"/>
      </w:pPr>
    </w:lvl>
    <w:lvl w:ilvl="3" w:tplc="8B1067D8" w:tentative="1">
      <w:start w:val="1"/>
      <w:numFmt w:val="decimal"/>
      <w:lvlText w:val="%4."/>
      <w:lvlJc w:val="left"/>
      <w:pPr>
        <w:ind w:left="3240" w:hanging="360"/>
      </w:pPr>
    </w:lvl>
    <w:lvl w:ilvl="4" w:tplc="6A5471EE" w:tentative="1">
      <w:start w:val="1"/>
      <w:numFmt w:val="lowerLetter"/>
      <w:lvlText w:val="%5."/>
      <w:lvlJc w:val="left"/>
      <w:pPr>
        <w:ind w:left="3960" w:hanging="360"/>
      </w:pPr>
    </w:lvl>
    <w:lvl w:ilvl="5" w:tplc="548CE888" w:tentative="1">
      <w:start w:val="1"/>
      <w:numFmt w:val="lowerRoman"/>
      <w:lvlText w:val="%6."/>
      <w:lvlJc w:val="right"/>
      <w:pPr>
        <w:ind w:left="4680" w:hanging="180"/>
      </w:pPr>
    </w:lvl>
    <w:lvl w:ilvl="6" w:tplc="49907A24" w:tentative="1">
      <w:start w:val="1"/>
      <w:numFmt w:val="decimal"/>
      <w:lvlText w:val="%7."/>
      <w:lvlJc w:val="left"/>
      <w:pPr>
        <w:ind w:left="5400" w:hanging="360"/>
      </w:pPr>
    </w:lvl>
    <w:lvl w:ilvl="7" w:tplc="3B162256" w:tentative="1">
      <w:start w:val="1"/>
      <w:numFmt w:val="lowerLetter"/>
      <w:lvlText w:val="%8."/>
      <w:lvlJc w:val="left"/>
      <w:pPr>
        <w:ind w:left="6120" w:hanging="360"/>
      </w:pPr>
    </w:lvl>
    <w:lvl w:ilvl="8" w:tplc="AD3EC218" w:tentative="1">
      <w:start w:val="1"/>
      <w:numFmt w:val="lowerRoman"/>
      <w:lvlText w:val="%9."/>
      <w:lvlJc w:val="right"/>
      <w:pPr>
        <w:ind w:left="6840" w:hanging="180"/>
      </w:pPr>
    </w:lvl>
  </w:abstractNum>
  <w:abstractNum w:abstractNumId="4" w15:restartNumberingAfterBreak="0">
    <w:nsid w:val="4F43047F"/>
    <w:multiLevelType w:val="hybridMultilevel"/>
    <w:tmpl w:val="B874BF7C"/>
    <w:lvl w:ilvl="0" w:tplc="827C369E">
      <w:start w:val="1"/>
      <w:numFmt w:val="decimal"/>
      <w:lvlText w:val="%1."/>
      <w:lvlJc w:val="left"/>
      <w:pPr>
        <w:ind w:left="927" w:hanging="360"/>
      </w:pPr>
      <w:rPr>
        <w:rFonts w:hint="default"/>
        <w:i w:val="0"/>
      </w:rPr>
    </w:lvl>
    <w:lvl w:ilvl="1" w:tplc="C30C43C8" w:tentative="1">
      <w:start w:val="1"/>
      <w:numFmt w:val="lowerLetter"/>
      <w:lvlText w:val="%2."/>
      <w:lvlJc w:val="left"/>
      <w:pPr>
        <w:ind w:left="2640" w:hanging="360"/>
      </w:pPr>
    </w:lvl>
    <w:lvl w:ilvl="2" w:tplc="D21E3E46" w:tentative="1">
      <w:start w:val="1"/>
      <w:numFmt w:val="lowerRoman"/>
      <w:lvlText w:val="%3."/>
      <w:lvlJc w:val="right"/>
      <w:pPr>
        <w:ind w:left="3360" w:hanging="180"/>
      </w:pPr>
    </w:lvl>
    <w:lvl w:ilvl="3" w:tplc="815AD5B0" w:tentative="1">
      <w:start w:val="1"/>
      <w:numFmt w:val="decimal"/>
      <w:lvlText w:val="%4."/>
      <w:lvlJc w:val="left"/>
      <w:pPr>
        <w:ind w:left="4080" w:hanging="360"/>
      </w:pPr>
    </w:lvl>
    <w:lvl w:ilvl="4" w:tplc="5DE22D62" w:tentative="1">
      <w:start w:val="1"/>
      <w:numFmt w:val="lowerLetter"/>
      <w:lvlText w:val="%5."/>
      <w:lvlJc w:val="left"/>
      <w:pPr>
        <w:ind w:left="4800" w:hanging="360"/>
      </w:pPr>
    </w:lvl>
    <w:lvl w:ilvl="5" w:tplc="863AEA9E" w:tentative="1">
      <w:start w:val="1"/>
      <w:numFmt w:val="lowerRoman"/>
      <w:lvlText w:val="%6."/>
      <w:lvlJc w:val="right"/>
      <w:pPr>
        <w:ind w:left="5520" w:hanging="180"/>
      </w:pPr>
    </w:lvl>
    <w:lvl w:ilvl="6" w:tplc="71C63B7A" w:tentative="1">
      <w:start w:val="1"/>
      <w:numFmt w:val="decimal"/>
      <w:lvlText w:val="%7."/>
      <w:lvlJc w:val="left"/>
      <w:pPr>
        <w:ind w:left="6240" w:hanging="360"/>
      </w:pPr>
    </w:lvl>
    <w:lvl w:ilvl="7" w:tplc="3BD828BE" w:tentative="1">
      <w:start w:val="1"/>
      <w:numFmt w:val="lowerLetter"/>
      <w:lvlText w:val="%8."/>
      <w:lvlJc w:val="left"/>
      <w:pPr>
        <w:ind w:left="6960" w:hanging="360"/>
      </w:pPr>
    </w:lvl>
    <w:lvl w:ilvl="8" w:tplc="52CA8EBA" w:tentative="1">
      <w:start w:val="1"/>
      <w:numFmt w:val="lowerRoman"/>
      <w:lvlText w:val="%9."/>
      <w:lvlJc w:val="right"/>
      <w:pPr>
        <w:ind w:left="76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38"/>
    <w:rsid w:val="00002051"/>
    <w:rsid w:val="00077C1F"/>
    <w:rsid w:val="000918FF"/>
    <w:rsid w:val="00113C16"/>
    <w:rsid w:val="00134001"/>
    <w:rsid w:val="00153C1A"/>
    <w:rsid w:val="001616DA"/>
    <w:rsid w:val="0019304C"/>
    <w:rsid w:val="001C5246"/>
    <w:rsid w:val="001D6C00"/>
    <w:rsid w:val="001F5236"/>
    <w:rsid w:val="00203035"/>
    <w:rsid w:val="002351CB"/>
    <w:rsid w:val="002538F2"/>
    <w:rsid w:val="002B34B4"/>
    <w:rsid w:val="002B55E5"/>
    <w:rsid w:val="002E7B34"/>
    <w:rsid w:val="00332E64"/>
    <w:rsid w:val="00366B02"/>
    <w:rsid w:val="00375523"/>
    <w:rsid w:val="003C506E"/>
    <w:rsid w:val="003E2131"/>
    <w:rsid w:val="003E3A1A"/>
    <w:rsid w:val="003F386C"/>
    <w:rsid w:val="003F69E9"/>
    <w:rsid w:val="00412079"/>
    <w:rsid w:val="004136B8"/>
    <w:rsid w:val="00500ADA"/>
    <w:rsid w:val="0050674D"/>
    <w:rsid w:val="00561021"/>
    <w:rsid w:val="00570FC3"/>
    <w:rsid w:val="00580D0B"/>
    <w:rsid w:val="00690EB4"/>
    <w:rsid w:val="006C49A8"/>
    <w:rsid w:val="006C5535"/>
    <w:rsid w:val="006E7193"/>
    <w:rsid w:val="006F708A"/>
    <w:rsid w:val="00766C34"/>
    <w:rsid w:val="007A5A4D"/>
    <w:rsid w:val="007A6B28"/>
    <w:rsid w:val="007E0870"/>
    <w:rsid w:val="008048FC"/>
    <w:rsid w:val="00861DD9"/>
    <w:rsid w:val="00871E02"/>
    <w:rsid w:val="00883BB8"/>
    <w:rsid w:val="008A5F0F"/>
    <w:rsid w:val="008F4E0B"/>
    <w:rsid w:val="009803FE"/>
    <w:rsid w:val="009B30A6"/>
    <w:rsid w:val="009D49FC"/>
    <w:rsid w:val="009E112C"/>
    <w:rsid w:val="009E2369"/>
    <w:rsid w:val="009F402D"/>
    <w:rsid w:val="00A165B5"/>
    <w:rsid w:val="00A4231F"/>
    <w:rsid w:val="00A72246"/>
    <w:rsid w:val="00AA210C"/>
    <w:rsid w:val="00AC3F02"/>
    <w:rsid w:val="00AD0E1D"/>
    <w:rsid w:val="00AD4C9E"/>
    <w:rsid w:val="00AD59C7"/>
    <w:rsid w:val="00B01C59"/>
    <w:rsid w:val="00B124D7"/>
    <w:rsid w:val="00B22792"/>
    <w:rsid w:val="00B24AE7"/>
    <w:rsid w:val="00B53E1D"/>
    <w:rsid w:val="00B567EE"/>
    <w:rsid w:val="00B66F34"/>
    <w:rsid w:val="00B81ACE"/>
    <w:rsid w:val="00BE6D05"/>
    <w:rsid w:val="00C01931"/>
    <w:rsid w:val="00C1606D"/>
    <w:rsid w:val="00C27B83"/>
    <w:rsid w:val="00C45E90"/>
    <w:rsid w:val="00C51631"/>
    <w:rsid w:val="00CC3AD6"/>
    <w:rsid w:val="00CD1401"/>
    <w:rsid w:val="00D12B4E"/>
    <w:rsid w:val="00D31B6C"/>
    <w:rsid w:val="00D76D38"/>
    <w:rsid w:val="00DE0DA8"/>
    <w:rsid w:val="00DF4A07"/>
    <w:rsid w:val="00E26904"/>
    <w:rsid w:val="00E573BA"/>
    <w:rsid w:val="00EA018A"/>
    <w:rsid w:val="00EB1C04"/>
    <w:rsid w:val="00EC339E"/>
    <w:rsid w:val="00EC5151"/>
    <w:rsid w:val="00EC67BF"/>
    <w:rsid w:val="00EF656C"/>
    <w:rsid w:val="00EF67EA"/>
    <w:rsid w:val="00F248CA"/>
    <w:rsid w:val="00F276F0"/>
    <w:rsid w:val="00F95903"/>
    <w:rsid w:val="00FC3B69"/>
    <w:rsid w:val="00FD3185"/>
    <w:rsid w:val="00FD5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49E4"/>
  <w15:chartTrackingRefBased/>
  <w15:docId w15:val="{33C9645F-4948-48E2-896C-C24AB940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D31B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31B6C"/>
    <w:rPr>
      <w:color w:val="0000FF"/>
      <w:u w:val="single"/>
    </w:rPr>
  </w:style>
  <w:style w:type="paragraph" w:customStyle="1" w:styleId="s16">
    <w:name w:val="s_16"/>
    <w:basedOn w:val="a"/>
    <w:rsid w:val="00D31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D31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31B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31B6C"/>
  </w:style>
  <w:style w:type="paragraph" w:styleId="a5">
    <w:name w:val="List Paragraph"/>
    <w:basedOn w:val="a"/>
    <w:uiPriority w:val="34"/>
    <w:qFormat/>
    <w:rsid w:val="003E2131"/>
    <w:pPr>
      <w:ind w:left="720"/>
      <w:contextualSpacing/>
    </w:pPr>
  </w:style>
  <w:style w:type="paragraph" w:styleId="a6">
    <w:name w:val="footnote text"/>
    <w:basedOn w:val="a"/>
    <w:link w:val="a7"/>
    <w:uiPriority w:val="99"/>
    <w:unhideWhenUsed/>
    <w:rsid w:val="00077C1F"/>
    <w:pPr>
      <w:spacing w:after="0" w:line="240" w:lineRule="auto"/>
    </w:pPr>
    <w:rPr>
      <w:sz w:val="20"/>
      <w:szCs w:val="20"/>
    </w:rPr>
  </w:style>
  <w:style w:type="character" w:customStyle="1" w:styleId="a7">
    <w:name w:val="Текст сноски Знак"/>
    <w:basedOn w:val="a0"/>
    <w:link w:val="a6"/>
    <w:uiPriority w:val="99"/>
    <w:rsid w:val="00077C1F"/>
    <w:rPr>
      <w:sz w:val="20"/>
      <w:szCs w:val="20"/>
    </w:rPr>
  </w:style>
  <w:style w:type="character" w:styleId="a8">
    <w:name w:val="footnote reference"/>
    <w:basedOn w:val="a0"/>
    <w:uiPriority w:val="99"/>
    <w:unhideWhenUsed/>
    <w:rsid w:val="00077C1F"/>
    <w:rPr>
      <w:vertAlign w:val="superscript"/>
    </w:rPr>
  </w:style>
  <w:style w:type="paragraph" w:customStyle="1" w:styleId="ConsNormal">
    <w:name w:val="ConsNormal"/>
    <w:rsid w:val="00FD3185"/>
    <w:pPr>
      <w:widowControl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rsid w:val="00FD3185"/>
    <w:pPr>
      <w:widowControl w:val="0"/>
      <w:spacing w:after="0" w:line="240" w:lineRule="auto"/>
    </w:pPr>
    <w:rPr>
      <w:rFonts w:ascii="Courier New" w:eastAsia="Times New Roman" w:hAnsi="Courier New" w:cs="Times New Roman"/>
      <w:sz w:val="20"/>
      <w:szCs w:val="20"/>
      <w:lang w:eastAsia="ru-RU"/>
    </w:rPr>
  </w:style>
  <w:style w:type="character" w:styleId="a9">
    <w:name w:val="FollowedHyperlink"/>
    <w:basedOn w:val="a0"/>
    <w:uiPriority w:val="99"/>
    <w:semiHidden/>
    <w:unhideWhenUsed/>
    <w:rsid w:val="00AA210C"/>
    <w:rPr>
      <w:color w:val="954F72" w:themeColor="followedHyperlink"/>
      <w:u w:val="single"/>
    </w:rPr>
  </w:style>
  <w:style w:type="paragraph" w:styleId="aa">
    <w:name w:val="header"/>
    <w:basedOn w:val="a"/>
    <w:link w:val="ab"/>
    <w:uiPriority w:val="99"/>
    <w:unhideWhenUsed/>
    <w:rsid w:val="00FC3B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C3B69"/>
  </w:style>
  <w:style w:type="paragraph" w:styleId="ac">
    <w:name w:val="footer"/>
    <w:basedOn w:val="a"/>
    <w:link w:val="ad"/>
    <w:uiPriority w:val="99"/>
    <w:unhideWhenUsed/>
    <w:rsid w:val="00FC3B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C3B69"/>
  </w:style>
  <w:style w:type="paragraph" w:customStyle="1" w:styleId="ConsPlusNormal">
    <w:name w:val="ConsPlusNormal"/>
    <w:rsid w:val="007E08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alloon Text"/>
    <w:basedOn w:val="a"/>
    <w:link w:val="af"/>
    <w:uiPriority w:val="99"/>
    <w:semiHidden/>
    <w:unhideWhenUsed/>
    <w:rsid w:val="00580D0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80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739323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8</Pages>
  <Words>1809</Words>
  <Characters>10316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ИКТ</cp:lastModifiedBy>
  <cp:revision>73</cp:revision>
  <cp:lastPrinted>2020-05-21T06:24:00Z</cp:lastPrinted>
  <dcterms:created xsi:type="dcterms:W3CDTF">2020-05-14T13:52:00Z</dcterms:created>
  <dcterms:modified xsi:type="dcterms:W3CDTF">2020-05-21T06:24:00Z</dcterms:modified>
</cp:coreProperties>
</file>